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674C" w:rsidRDefault="006C674C" w:rsidP="00567C4C">
      <w:pPr>
        <w:pBdr>
          <w:bottom w:val="single" w:sz="4" w:space="1" w:color="auto"/>
        </w:pBdr>
        <w:shd w:val="clear" w:color="auto" w:fill="FFFFFF"/>
        <w:ind w:firstLine="567"/>
        <w:jc w:val="center"/>
        <w:rPr>
          <w:rFonts w:ascii="Times New Roman" w:hAnsi="Times New Roman" w:cs="Times New Roman"/>
          <w:b/>
          <w:bCs/>
          <w:sz w:val="24"/>
          <w:szCs w:val="24"/>
        </w:rPr>
      </w:pPr>
    </w:p>
    <w:p w:rsidR="003C074E" w:rsidRPr="007D6A9A" w:rsidRDefault="00FB7200" w:rsidP="00567C4C">
      <w:pPr>
        <w:pBdr>
          <w:bottom w:val="single" w:sz="4" w:space="1" w:color="auto"/>
        </w:pBdr>
        <w:shd w:val="clear" w:color="auto" w:fill="FFFFFF"/>
        <w:ind w:firstLine="567"/>
        <w:jc w:val="center"/>
        <w:rPr>
          <w:rFonts w:ascii="Times New Roman" w:hAnsi="Times New Roman" w:cs="Times New Roman"/>
          <w:b/>
          <w:bCs/>
          <w:sz w:val="24"/>
          <w:szCs w:val="24"/>
          <w:u w:val="single"/>
        </w:rPr>
      </w:pPr>
      <w:r w:rsidRPr="007D6A9A">
        <w:rPr>
          <w:rFonts w:ascii="Times New Roman" w:hAnsi="Times New Roman" w:cs="Times New Roman"/>
          <w:b/>
          <w:bCs/>
          <w:sz w:val="24"/>
          <w:szCs w:val="24"/>
        </w:rPr>
        <w:t>НАЦИОНАЛЬНЫЙ</w:t>
      </w:r>
      <w:r w:rsidR="003C074E" w:rsidRPr="007D6A9A">
        <w:rPr>
          <w:rFonts w:ascii="Times New Roman" w:hAnsi="Times New Roman" w:cs="Times New Roman"/>
          <w:b/>
          <w:bCs/>
          <w:sz w:val="24"/>
          <w:szCs w:val="24"/>
        </w:rPr>
        <w:t xml:space="preserve"> СТАНДАРТ РЕСПУБЛИКИ КАЗАХСТАН</w:t>
      </w:r>
    </w:p>
    <w:p w:rsidR="001B4C7C" w:rsidRPr="007D6A9A" w:rsidRDefault="001B4C7C" w:rsidP="00567C4C">
      <w:pPr>
        <w:shd w:val="clear" w:color="auto" w:fill="FFFFFF"/>
        <w:ind w:firstLine="567"/>
        <w:jc w:val="center"/>
        <w:rPr>
          <w:rFonts w:ascii="Times New Roman" w:hAnsi="Times New Roman" w:cs="Times New Roman"/>
          <w:b/>
          <w:bCs/>
          <w:sz w:val="24"/>
          <w:szCs w:val="24"/>
        </w:rPr>
      </w:pPr>
      <w:bookmarkStart w:id="0" w:name="bookmark4"/>
    </w:p>
    <w:bookmarkEnd w:id="0"/>
    <w:p w:rsidR="00D35327" w:rsidRPr="00D35327" w:rsidRDefault="00CB30FB" w:rsidP="00D35327">
      <w:pPr>
        <w:shd w:val="clear" w:color="auto" w:fill="FFFFFF"/>
        <w:ind w:firstLine="567"/>
        <w:jc w:val="center"/>
        <w:rPr>
          <w:rFonts w:ascii="Times New Roman" w:hAnsi="Times New Roman" w:cs="Times New Roman"/>
          <w:b/>
          <w:bCs/>
          <w:sz w:val="24"/>
          <w:szCs w:val="24"/>
        </w:rPr>
      </w:pPr>
      <w:r w:rsidRPr="007D6A9A">
        <w:rPr>
          <w:rFonts w:ascii="Times New Roman" w:hAnsi="Times New Roman" w:cs="Times New Roman"/>
          <w:b/>
          <w:bCs/>
          <w:sz w:val="24"/>
          <w:szCs w:val="24"/>
        </w:rPr>
        <w:tab/>
      </w:r>
      <w:r w:rsidR="00D35327" w:rsidRPr="00D35327">
        <w:rPr>
          <w:rFonts w:ascii="Times New Roman" w:hAnsi="Times New Roman" w:cs="Times New Roman"/>
          <w:b/>
          <w:bCs/>
          <w:sz w:val="24"/>
          <w:szCs w:val="24"/>
        </w:rPr>
        <w:t xml:space="preserve">МЕБЕЛЬ </w:t>
      </w:r>
    </w:p>
    <w:p w:rsidR="00D35327" w:rsidRPr="00D35327" w:rsidRDefault="00D35327" w:rsidP="00D35327">
      <w:pPr>
        <w:shd w:val="clear" w:color="auto" w:fill="FFFFFF"/>
        <w:ind w:firstLine="567"/>
        <w:jc w:val="center"/>
        <w:rPr>
          <w:rFonts w:ascii="Times New Roman" w:hAnsi="Times New Roman" w:cs="Times New Roman"/>
          <w:b/>
          <w:bCs/>
          <w:sz w:val="24"/>
          <w:szCs w:val="24"/>
        </w:rPr>
      </w:pPr>
      <w:r w:rsidRPr="00D35327">
        <w:rPr>
          <w:rFonts w:ascii="Times New Roman" w:hAnsi="Times New Roman" w:cs="Times New Roman"/>
          <w:b/>
          <w:bCs/>
          <w:sz w:val="24"/>
          <w:szCs w:val="24"/>
        </w:rPr>
        <w:t xml:space="preserve">Мебель кухонная </w:t>
      </w:r>
    </w:p>
    <w:p w:rsidR="003C074E" w:rsidRPr="007D6A9A" w:rsidRDefault="00D35327" w:rsidP="00D35327">
      <w:pPr>
        <w:shd w:val="clear" w:color="auto" w:fill="FFFFFF"/>
        <w:ind w:firstLine="567"/>
        <w:jc w:val="center"/>
        <w:rPr>
          <w:rFonts w:ascii="Times New Roman" w:hAnsi="Times New Roman" w:cs="Times New Roman"/>
          <w:b/>
          <w:sz w:val="24"/>
          <w:szCs w:val="24"/>
        </w:rPr>
      </w:pPr>
      <w:r w:rsidRPr="00D35327">
        <w:rPr>
          <w:rFonts w:ascii="Times New Roman" w:hAnsi="Times New Roman" w:cs="Times New Roman"/>
          <w:b/>
          <w:bCs/>
          <w:sz w:val="24"/>
          <w:szCs w:val="24"/>
        </w:rPr>
        <w:t>Размеры для кухонной мебели и кухонного оборудования</w:t>
      </w:r>
      <w:r w:rsidR="00CB30FB" w:rsidRPr="007D6A9A">
        <w:rPr>
          <w:rFonts w:ascii="Times New Roman" w:hAnsi="Times New Roman" w:cs="Times New Roman"/>
          <w:b/>
          <w:bCs/>
          <w:sz w:val="24"/>
          <w:szCs w:val="24"/>
        </w:rPr>
        <w:t xml:space="preserve"> </w:t>
      </w:r>
      <w:r w:rsidR="00B33ADC" w:rsidRPr="007D6A9A">
        <w:rPr>
          <w:rFonts w:ascii="Times New Roman" w:hAnsi="Times New Roman" w:cs="Times New Roman"/>
          <w:b/>
          <w:bCs/>
          <w:sz w:val="24"/>
          <w:szCs w:val="24"/>
          <w:lang w:eastAsia="ru-RU"/>
        </w:rPr>
        <w:t>___</w:t>
      </w:r>
      <w:r w:rsidR="003C074E" w:rsidRPr="007D6A9A">
        <w:rPr>
          <w:rFonts w:ascii="Times New Roman" w:hAnsi="Times New Roman" w:cs="Times New Roman"/>
          <w:b/>
          <w:sz w:val="24"/>
          <w:szCs w:val="24"/>
        </w:rPr>
        <w:t>______________________________________________</w:t>
      </w:r>
      <w:r w:rsidR="00F029D8" w:rsidRPr="007D6A9A">
        <w:rPr>
          <w:rFonts w:ascii="Times New Roman" w:hAnsi="Times New Roman" w:cs="Times New Roman"/>
          <w:b/>
          <w:sz w:val="24"/>
          <w:szCs w:val="24"/>
        </w:rPr>
        <w:t>________________________</w:t>
      </w:r>
      <w:r w:rsidR="00CB30FB" w:rsidRPr="007D6A9A">
        <w:rPr>
          <w:rFonts w:ascii="Times New Roman" w:hAnsi="Times New Roman" w:cs="Times New Roman"/>
          <w:b/>
          <w:sz w:val="24"/>
          <w:szCs w:val="24"/>
        </w:rPr>
        <w:t>__</w:t>
      </w:r>
      <w:r w:rsidR="0028375E">
        <w:rPr>
          <w:rFonts w:ascii="Times New Roman" w:hAnsi="Times New Roman" w:cs="Times New Roman"/>
          <w:b/>
          <w:sz w:val="24"/>
          <w:szCs w:val="24"/>
        </w:rPr>
        <w:t>__</w:t>
      </w:r>
    </w:p>
    <w:p w:rsidR="001C4ECF" w:rsidRPr="007D6A9A" w:rsidRDefault="003C074E" w:rsidP="00567C4C">
      <w:pPr>
        <w:shd w:val="clear" w:color="auto" w:fill="FFFFFF"/>
        <w:ind w:firstLine="567"/>
        <w:jc w:val="both"/>
        <w:rPr>
          <w:rFonts w:ascii="Times New Roman" w:hAnsi="Times New Roman" w:cs="Times New Roman"/>
          <w:b/>
          <w:bCs/>
          <w:sz w:val="24"/>
          <w:szCs w:val="24"/>
        </w:rPr>
      </w:pPr>
      <w:r w:rsidRPr="007D6A9A">
        <w:rPr>
          <w:rFonts w:ascii="Times New Roman" w:hAnsi="Times New Roman" w:cs="Times New Roman"/>
          <w:b/>
          <w:bCs/>
          <w:sz w:val="24"/>
          <w:szCs w:val="24"/>
        </w:rPr>
        <w:t xml:space="preserve">                 </w:t>
      </w:r>
      <w:r w:rsidR="00513B98" w:rsidRPr="007D6A9A">
        <w:rPr>
          <w:rFonts w:ascii="Times New Roman" w:hAnsi="Times New Roman" w:cs="Times New Roman"/>
          <w:b/>
          <w:bCs/>
          <w:sz w:val="24"/>
          <w:szCs w:val="24"/>
        </w:rPr>
        <w:t xml:space="preserve">                                   </w:t>
      </w:r>
      <w:r w:rsidRPr="007D6A9A">
        <w:rPr>
          <w:rFonts w:ascii="Times New Roman" w:hAnsi="Times New Roman" w:cs="Times New Roman"/>
          <w:b/>
          <w:bCs/>
          <w:sz w:val="24"/>
          <w:szCs w:val="24"/>
        </w:rPr>
        <w:t xml:space="preserve">           </w:t>
      </w:r>
      <w:r w:rsidR="00497B4D" w:rsidRPr="007D6A9A">
        <w:rPr>
          <w:rFonts w:ascii="Times New Roman" w:hAnsi="Times New Roman" w:cs="Times New Roman"/>
          <w:b/>
          <w:bCs/>
          <w:sz w:val="24"/>
          <w:szCs w:val="24"/>
        </w:rPr>
        <w:t xml:space="preserve">                             </w:t>
      </w:r>
      <w:r w:rsidR="001C4ECF" w:rsidRPr="007D6A9A">
        <w:rPr>
          <w:rFonts w:ascii="Times New Roman" w:hAnsi="Times New Roman" w:cs="Times New Roman"/>
          <w:b/>
          <w:bCs/>
          <w:sz w:val="24"/>
          <w:szCs w:val="24"/>
        </w:rPr>
        <w:t>Дата введения</w:t>
      </w:r>
      <w:r w:rsidR="005467BC" w:rsidRPr="007D6A9A">
        <w:rPr>
          <w:rFonts w:ascii="Times New Roman" w:hAnsi="Times New Roman" w:cs="Times New Roman"/>
          <w:b/>
          <w:bCs/>
          <w:sz w:val="24"/>
          <w:szCs w:val="24"/>
        </w:rPr>
        <w:t>__________</w:t>
      </w:r>
      <w:r w:rsidR="00D85717" w:rsidRPr="007D6A9A">
        <w:rPr>
          <w:rFonts w:ascii="Times New Roman" w:hAnsi="Times New Roman" w:cs="Times New Roman"/>
          <w:b/>
          <w:bCs/>
          <w:sz w:val="24"/>
          <w:szCs w:val="24"/>
        </w:rPr>
        <w:t>___</w:t>
      </w:r>
      <w:r w:rsidR="00E174A5" w:rsidRPr="007D6A9A">
        <w:rPr>
          <w:rFonts w:ascii="Times New Roman" w:hAnsi="Times New Roman" w:cs="Times New Roman"/>
          <w:b/>
          <w:bCs/>
          <w:sz w:val="24"/>
          <w:szCs w:val="24"/>
        </w:rPr>
        <w:t>_</w:t>
      </w:r>
    </w:p>
    <w:p w:rsidR="00CC5BE2" w:rsidRPr="007D6A9A" w:rsidRDefault="00CC5BE2" w:rsidP="008E2273">
      <w:pPr>
        <w:pStyle w:val="Style18"/>
        <w:widowControl/>
        <w:ind w:firstLine="720"/>
        <w:jc w:val="both"/>
        <w:rPr>
          <w:rStyle w:val="FontStyle30"/>
          <w:rFonts w:ascii="Times New Roman" w:hAnsi="Times New Roman" w:cs="Times New Roman"/>
          <w:noProof/>
          <w:color w:val="auto"/>
        </w:rPr>
      </w:pPr>
    </w:p>
    <w:p w:rsidR="00CC5BE2" w:rsidRPr="007D6A9A" w:rsidRDefault="00CC5BE2" w:rsidP="008E2273">
      <w:pPr>
        <w:pStyle w:val="Style18"/>
        <w:widowControl/>
        <w:ind w:firstLine="567"/>
        <w:jc w:val="both"/>
        <w:rPr>
          <w:rStyle w:val="FontStyle30"/>
          <w:rFonts w:ascii="Times New Roman" w:hAnsi="Times New Roman" w:cs="Times New Roman"/>
          <w:color w:val="auto"/>
        </w:rPr>
      </w:pPr>
      <w:r w:rsidRPr="007D6A9A">
        <w:rPr>
          <w:rStyle w:val="FontStyle30"/>
          <w:rFonts w:ascii="Times New Roman" w:hAnsi="Times New Roman" w:cs="Times New Roman"/>
          <w:noProof/>
          <w:color w:val="auto"/>
        </w:rPr>
        <w:t>1</w:t>
      </w:r>
      <w:r w:rsidRPr="007D6A9A">
        <w:rPr>
          <w:rStyle w:val="FontStyle30"/>
          <w:rFonts w:ascii="Times New Roman" w:hAnsi="Times New Roman" w:cs="Times New Roman"/>
          <w:color w:val="auto"/>
        </w:rPr>
        <w:t xml:space="preserve"> Область применения</w:t>
      </w:r>
    </w:p>
    <w:p w:rsidR="00CC5BE2" w:rsidRPr="007D6A9A" w:rsidRDefault="00CC5BE2" w:rsidP="008E2273">
      <w:pPr>
        <w:pStyle w:val="Style17"/>
        <w:widowControl/>
        <w:ind w:firstLine="567"/>
        <w:jc w:val="both"/>
        <w:rPr>
          <w:rStyle w:val="FontStyle33"/>
          <w:rFonts w:ascii="Times New Roman" w:hAnsi="Times New Roman" w:cs="Times New Roman"/>
          <w:color w:val="auto"/>
          <w:sz w:val="24"/>
          <w:szCs w:val="24"/>
          <w:lang w:eastAsia="en-US"/>
        </w:rPr>
      </w:pPr>
    </w:p>
    <w:p w:rsidR="008E4ADF" w:rsidRDefault="00CB30FB" w:rsidP="008E4ADF">
      <w:pPr>
        <w:pStyle w:val="Style17"/>
        <w:widowControl/>
        <w:ind w:firstLine="567"/>
        <w:jc w:val="both"/>
        <w:rPr>
          <w:rStyle w:val="FontStyle33"/>
          <w:rFonts w:ascii="Times New Roman" w:hAnsi="Times New Roman" w:cs="Times New Roman"/>
          <w:color w:val="auto"/>
          <w:sz w:val="24"/>
          <w:szCs w:val="24"/>
          <w:lang w:eastAsia="en-US"/>
        </w:rPr>
      </w:pPr>
      <w:r w:rsidRPr="007D6A9A">
        <w:rPr>
          <w:rStyle w:val="FontStyle33"/>
          <w:rFonts w:ascii="Times New Roman" w:hAnsi="Times New Roman" w:cs="Times New Roman"/>
          <w:color w:val="auto"/>
          <w:sz w:val="24"/>
          <w:szCs w:val="24"/>
          <w:lang w:eastAsia="en-US"/>
        </w:rPr>
        <w:t xml:space="preserve">Настоящий стандарт распространяется на </w:t>
      </w:r>
      <w:r w:rsidR="00690D19">
        <w:rPr>
          <w:rStyle w:val="FontStyle33"/>
          <w:rFonts w:ascii="Times New Roman" w:hAnsi="Times New Roman" w:cs="Times New Roman"/>
          <w:color w:val="auto"/>
          <w:sz w:val="24"/>
          <w:szCs w:val="24"/>
          <w:lang w:eastAsia="en-US"/>
        </w:rPr>
        <w:t>кухонную</w:t>
      </w:r>
      <w:r w:rsidR="00690D19" w:rsidRPr="007D6A9A">
        <w:rPr>
          <w:rStyle w:val="FontStyle33"/>
          <w:rFonts w:ascii="Times New Roman" w:hAnsi="Times New Roman" w:cs="Times New Roman"/>
          <w:color w:val="auto"/>
          <w:sz w:val="24"/>
          <w:szCs w:val="24"/>
          <w:lang w:eastAsia="en-US"/>
        </w:rPr>
        <w:t xml:space="preserve"> </w:t>
      </w:r>
      <w:r w:rsidRPr="007D6A9A">
        <w:rPr>
          <w:rStyle w:val="FontStyle33"/>
          <w:rFonts w:ascii="Times New Roman" w:hAnsi="Times New Roman" w:cs="Times New Roman"/>
          <w:color w:val="auto"/>
          <w:sz w:val="24"/>
          <w:szCs w:val="24"/>
          <w:lang w:eastAsia="en-US"/>
        </w:rPr>
        <w:t xml:space="preserve">мебель </w:t>
      </w:r>
      <w:r w:rsidR="008E4ADF">
        <w:rPr>
          <w:rStyle w:val="FontStyle33"/>
          <w:rFonts w:ascii="Times New Roman" w:hAnsi="Times New Roman" w:cs="Times New Roman"/>
          <w:color w:val="auto"/>
          <w:sz w:val="24"/>
          <w:szCs w:val="24"/>
          <w:lang w:eastAsia="en-US"/>
        </w:rPr>
        <w:t xml:space="preserve">и </w:t>
      </w:r>
      <w:r w:rsidRPr="007D6A9A">
        <w:rPr>
          <w:rStyle w:val="FontStyle33"/>
          <w:rFonts w:ascii="Times New Roman" w:hAnsi="Times New Roman" w:cs="Times New Roman"/>
          <w:color w:val="auto"/>
          <w:sz w:val="24"/>
          <w:szCs w:val="24"/>
          <w:lang w:eastAsia="en-US"/>
        </w:rPr>
        <w:t xml:space="preserve">устанавливает </w:t>
      </w:r>
      <w:r w:rsidR="008E4ADF" w:rsidRPr="008E4ADF">
        <w:rPr>
          <w:rStyle w:val="FontStyle33"/>
          <w:rFonts w:ascii="Times New Roman" w:hAnsi="Times New Roman" w:cs="Times New Roman"/>
          <w:color w:val="auto"/>
          <w:sz w:val="24"/>
          <w:szCs w:val="24"/>
          <w:lang w:eastAsia="en-US"/>
        </w:rPr>
        <w:t xml:space="preserve">размеры для комплекта кухонной мебели, столешниц, углублений для панелей, фасадов мебели и декоративных панелей, а также </w:t>
      </w:r>
      <w:r w:rsidR="00ED75F8" w:rsidRPr="00ED75F8">
        <w:rPr>
          <w:rStyle w:val="FontStyle33"/>
          <w:rFonts w:ascii="Times New Roman" w:hAnsi="Times New Roman" w:cs="Times New Roman"/>
          <w:color w:val="auto"/>
          <w:sz w:val="24"/>
          <w:szCs w:val="24"/>
          <w:lang w:eastAsia="en-US"/>
        </w:rPr>
        <w:t>для кухонн</w:t>
      </w:r>
      <w:r w:rsidR="00ED75F8">
        <w:rPr>
          <w:rStyle w:val="FontStyle33"/>
          <w:rFonts w:ascii="Times New Roman" w:hAnsi="Times New Roman" w:cs="Times New Roman"/>
          <w:color w:val="auto"/>
          <w:sz w:val="24"/>
          <w:szCs w:val="24"/>
          <w:lang w:eastAsia="en-US"/>
        </w:rPr>
        <w:t>ого</w:t>
      </w:r>
      <w:r w:rsidR="00ED75F8" w:rsidRPr="00ED75F8">
        <w:rPr>
          <w:rStyle w:val="FontStyle33"/>
          <w:rFonts w:ascii="Times New Roman" w:hAnsi="Times New Roman" w:cs="Times New Roman"/>
          <w:color w:val="auto"/>
          <w:sz w:val="24"/>
          <w:szCs w:val="24"/>
          <w:lang w:eastAsia="en-US"/>
        </w:rPr>
        <w:t xml:space="preserve"> </w:t>
      </w:r>
      <w:r w:rsidR="00ED75F8">
        <w:rPr>
          <w:rStyle w:val="FontStyle33"/>
          <w:rFonts w:ascii="Times New Roman" w:hAnsi="Times New Roman" w:cs="Times New Roman"/>
          <w:color w:val="auto"/>
          <w:sz w:val="24"/>
          <w:szCs w:val="24"/>
          <w:lang w:eastAsia="en-US"/>
        </w:rPr>
        <w:t>оборудования</w:t>
      </w:r>
      <w:r w:rsidR="00ED75F8" w:rsidRPr="00ED75F8">
        <w:rPr>
          <w:rStyle w:val="FontStyle33"/>
          <w:rFonts w:ascii="Times New Roman" w:hAnsi="Times New Roman" w:cs="Times New Roman"/>
          <w:color w:val="auto"/>
          <w:sz w:val="24"/>
          <w:szCs w:val="24"/>
          <w:lang w:eastAsia="en-US"/>
        </w:rPr>
        <w:t xml:space="preserve"> </w:t>
      </w:r>
      <w:r w:rsidR="008E4ADF" w:rsidRPr="008E4ADF">
        <w:rPr>
          <w:rStyle w:val="FontStyle33"/>
          <w:rFonts w:ascii="Times New Roman" w:hAnsi="Times New Roman" w:cs="Times New Roman"/>
          <w:color w:val="auto"/>
          <w:sz w:val="24"/>
          <w:szCs w:val="24"/>
          <w:lang w:eastAsia="en-US"/>
        </w:rPr>
        <w:t>(</w:t>
      </w:r>
      <w:r w:rsidR="00ED75F8" w:rsidRPr="00ED75F8">
        <w:rPr>
          <w:rStyle w:val="FontStyle33"/>
          <w:rFonts w:ascii="Times New Roman" w:hAnsi="Times New Roman" w:cs="Times New Roman"/>
          <w:color w:val="auto"/>
          <w:sz w:val="24"/>
          <w:szCs w:val="24"/>
          <w:lang w:eastAsia="en-US"/>
        </w:rPr>
        <w:t>бытовой техники и духовок</w:t>
      </w:r>
      <w:r w:rsidR="008E4ADF" w:rsidRPr="008E4ADF">
        <w:rPr>
          <w:rStyle w:val="FontStyle33"/>
          <w:rFonts w:ascii="Times New Roman" w:hAnsi="Times New Roman" w:cs="Times New Roman"/>
          <w:color w:val="auto"/>
          <w:sz w:val="24"/>
          <w:szCs w:val="24"/>
          <w:lang w:eastAsia="en-US"/>
        </w:rPr>
        <w:t xml:space="preserve">) и </w:t>
      </w:r>
      <w:r w:rsidR="00ED75F8" w:rsidRPr="00ED75F8">
        <w:rPr>
          <w:rStyle w:val="FontStyle33"/>
          <w:rFonts w:ascii="Times New Roman" w:hAnsi="Times New Roman" w:cs="Times New Roman"/>
          <w:color w:val="auto"/>
          <w:sz w:val="24"/>
          <w:szCs w:val="24"/>
          <w:lang w:eastAsia="en-US"/>
        </w:rPr>
        <w:t xml:space="preserve">элементов для </w:t>
      </w:r>
      <w:r w:rsidR="005E7248">
        <w:rPr>
          <w:rStyle w:val="FontStyle33"/>
          <w:rFonts w:ascii="Times New Roman" w:hAnsi="Times New Roman" w:cs="Times New Roman"/>
          <w:color w:val="auto"/>
          <w:sz w:val="24"/>
          <w:szCs w:val="24"/>
          <w:lang w:eastAsia="en-US"/>
        </w:rPr>
        <w:t>монтажа</w:t>
      </w:r>
      <w:r w:rsidR="008E4ADF" w:rsidRPr="008E4ADF">
        <w:rPr>
          <w:rStyle w:val="FontStyle33"/>
          <w:rFonts w:ascii="Times New Roman" w:hAnsi="Times New Roman" w:cs="Times New Roman"/>
          <w:color w:val="auto"/>
          <w:sz w:val="24"/>
          <w:szCs w:val="24"/>
          <w:lang w:eastAsia="en-US"/>
        </w:rPr>
        <w:t>, например, раковин</w:t>
      </w:r>
      <w:r w:rsidR="00ED75F8">
        <w:rPr>
          <w:rStyle w:val="FontStyle33"/>
          <w:rFonts w:ascii="Times New Roman" w:hAnsi="Times New Roman" w:cs="Times New Roman"/>
          <w:color w:val="auto"/>
          <w:sz w:val="24"/>
          <w:szCs w:val="24"/>
          <w:lang w:eastAsia="en-US"/>
        </w:rPr>
        <w:t>ы</w:t>
      </w:r>
      <w:r w:rsidR="008E4ADF" w:rsidRPr="008E4ADF">
        <w:rPr>
          <w:rStyle w:val="FontStyle33"/>
          <w:rFonts w:ascii="Times New Roman" w:hAnsi="Times New Roman" w:cs="Times New Roman"/>
          <w:color w:val="auto"/>
          <w:sz w:val="24"/>
          <w:szCs w:val="24"/>
          <w:lang w:eastAsia="en-US"/>
        </w:rPr>
        <w:t xml:space="preserve"> (</w:t>
      </w:r>
      <w:r w:rsidR="00690D19">
        <w:rPr>
          <w:rStyle w:val="FontStyle33"/>
          <w:rFonts w:ascii="Times New Roman" w:hAnsi="Times New Roman" w:cs="Times New Roman"/>
          <w:color w:val="auto"/>
          <w:sz w:val="24"/>
          <w:szCs w:val="24"/>
          <w:lang w:eastAsia="en-US"/>
        </w:rPr>
        <w:t xml:space="preserve">далее – </w:t>
      </w:r>
      <w:r w:rsidR="008E4ADF" w:rsidRPr="008E4ADF">
        <w:rPr>
          <w:rStyle w:val="FontStyle33"/>
          <w:rFonts w:ascii="Times New Roman" w:hAnsi="Times New Roman" w:cs="Times New Roman"/>
          <w:color w:val="auto"/>
          <w:sz w:val="24"/>
          <w:szCs w:val="24"/>
          <w:lang w:eastAsia="en-US"/>
        </w:rPr>
        <w:t>оборудование).</w:t>
      </w:r>
    </w:p>
    <w:p w:rsidR="008E4ADF" w:rsidRPr="008E4ADF" w:rsidRDefault="00690D19" w:rsidP="008E4ADF">
      <w:pPr>
        <w:pStyle w:val="Style17"/>
        <w:widowControl/>
        <w:ind w:firstLine="567"/>
        <w:jc w:val="both"/>
        <w:rPr>
          <w:rStyle w:val="FontStyle33"/>
          <w:rFonts w:ascii="Times New Roman" w:hAnsi="Times New Roman" w:cs="Times New Roman"/>
          <w:color w:val="auto"/>
          <w:sz w:val="24"/>
          <w:szCs w:val="24"/>
          <w:lang w:eastAsia="en-US"/>
        </w:rPr>
      </w:pPr>
      <w:r>
        <w:rPr>
          <w:rStyle w:val="FontStyle33"/>
          <w:rFonts w:ascii="Times New Roman" w:hAnsi="Times New Roman" w:cs="Times New Roman"/>
          <w:color w:val="auto"/>
          <w:sz w:val="24"/>
          <w:szCs w:val="24"/>
          <w:lang w:eastAsia="en-US"/>
        </w:rPr>
        <w:t xml:space="preserve">Настоящий стандарт </w:t>
      </w:r>
      <w:r w:rsidR="004A1C2D">
        <w:rPr>
          <w:rStyle w:val="FontStyle33"/>
          <w:rFonts w:ascii="Times New Roman" w:hAnsi="Times New Roman" w:cs="Times New Roman"/>
          <w:color w:val="auto"/>
          <w:sz w:val="24"/>
          <w:szCs w:val="24"/>
          <w:lang w:eastAsia="en-US"/>
        </w:rPr>
        <w:t>определяет</w:t>
      </w:r>
      <w:r w:rsidR="008E4ADF" w:rsidRPr="008E4ADF">
        <w:rPr>
          <w:rStyle w:val="FontStyle33"/>
          <w:rFonts w:ascii="Times New Roman" w:hAnsi="Times New Roman" w:cs="Times New Roman"/>
          <w:color w:val="auto"/>
          <w:sz w:val="24"/>
          <w:szCs w:val="24"/>
          <w:lang w:eastAsia="en-US"/>
        </w:rPr>
        <w:t xml:space="preserve"> размеры </w:t>
      </w:r>
      <w:r w:rsidR="00ED75F8">
        <w:rPr>
          <w:rStyle w:val="FontStyle33"/>
          <w:rFonts w:ascii="Times New Roman" w:hAnsi="Times New Roman" w:cs="Times New Roman"/>
          <w:color w:val="auto"/>
          <w:sz w:val="24"/>
          <w:szCs w:val="24"/>
          <w:lang w:eastAsia="en-US"/>
        </w:rPr>
        <w:t xml:space="preserve">для </w:t>
      </w:r>
      <w:r w:rsidR="008E4ADF" w:rsidRPr="008E4ADF">
        <w:rPr>
          <w:rStyle w:val="FontStyle33"/>
          <w:rFonts w:ascii="Times New Roman" w:hAnsi="Times New Roman" w:cs="Times New Roman"/>
          <w:color w:val="auto"/>
          <w:sz w:val="24"/>
          <w:szCs w:val="24"/>
          <w:lang w:eastAsia="en-US"/>
        </w:rPr>
        <w:t>высоты, ширины, глубины и пространства для добавления оборудования к комплекту кухонной мебели.</w:t>
      </w:r>
      <w:r>
        <w:rPr>
          <w:rStyle w:val="FontStyle33"/>
          <w:rFonts w:ascii="Times New Roman" w:hAnsi="Times New Roman" w:cs="Times New Roman"/>
          <w:color w:val="auto"/>
          <w:sz w:val="24"/>
          <w:szCs w:val="24"/>
          <w:lang w:eastAsia="en-US"/>
        </w:rPr>
        <w:t xml:space="preserve"> </w:t>
      </w:r>
    </w:p>
    <w:p w:rsidR="00CB30FB" w:rsidRPr="007D6A9A" w:rsidRDefault="00CA7C7B" w:rsidP="008E4ADF">
      <w:pPr>
        <w:pStyle w:val="Style17"/>
        <w:widowControl/>
        <w:ind w:firstLine="567"/>
        <w:jc w:val="both"/>
        <w:rPr>
          <w:rStyle w:val="FontStyle33"/>
          <w:rFonts w:ascii="Times New Roman" w:hAnsi="Times New Roman" w:cs="Times New Roman"/>
          <w:color w:val="auto"/>
          <w:sz w:val="24"/>
          <w:szCs w:val="24"/>
          <w:lang w:eastAsia="en-US"/>
        </w:rPr>
      </w:pPr>
      <w:r w:rsidRPr="00CA7C7B">
        <w:rPr>
          <w:rFonts w:ascii="Times New Roman" w:hAnsi="Times New Roman" w:cs="Times New Roman"/>
          <w:lang w:eastAsia="en-US"/>
        </w:rPr>
        <w:t xml:space="preserve">Проект стандарта не распространяется на кухни, используемые на предприятиях для общественного питания </w:t>
      </w:r>
      <w:r w:rsidR="008E4ADF" w:rsidRPr="008E4ADF">
        <w:rPr>
          <w:rStyle w:val="FontStyle33"/>
          <w:rFonts w:ascii="Times New Roman" w:hAnsi="Times New Roman" w:cs="Times New Roman"/>
          <w:color w:val="auto"/>
          <w:sz w:val="24"/>
          <w:szCs w:val="24"/>
          <w:lang w:eastAsia="en-US"/>
        </w:rPr>
        <w:t>(например, в отелях, ресторанах</w:t>
      </w:r>
      <w:r w:rsidR="00690D19">
        <w:rPr>
          <w:rStyle w:val="FontStyle33"/>
          <w:rFonts w:ascii="Times New Roman" w:hAnsi="Times New Roman" w:cs="Times New Roman"/>
          <w:color w:val="auto"/>
          <w:sz w:val="24"/>
          <w:szCs w:val="24"/>
          <w:lang w:eastAsia="en-US"/>
        </w:rPr>
        <w:t>).</w:t>
      </w:r>
    </w:p>
    <w:p w:rsidR="00CC5BE2" w:rsidRPr="007D6A9A" w:rsidRDefault="00CC5BE2" w:rsidP="008E2273">
      <w:pPr>
        <w:pStyle w:val="Style18"/>
        <w:widowControl/>
        <w:ind w:firstLine="567"/>
        <w:jc w:val="both"/>
        <w:rPr>
          <w:rStyle w:val="FontStyle30"/>
          <w:rFonts w:ascii="Times New Roman" w:hAnsi="Times New Roman" w:cs="Times New Roman"/>
          <w:noProof/>
          <w:color w:val="auto"/>
        </w:rPr>
      </w:pPr>
    </w:p>
    <w:p w:rsidR="00CC5BE2" w:rsidRPr="007D6A9A" w:rsidRDefault="00CC5BE2" w:rsidP="008E2273">
      <w:pPr>
        <w:pStyle w:val="Style18"/>
        <w:widowControl/>
        <w:ind w:firstLine="567"/>
        <w:jc w:val="both"/>
        <w:rPr>
          <w:rStyle w:val="FontStyle30"/>
          <w:rFonts w:ascii="Times New Roman" w:hAnsi="Times New Roman" w:cs="Times New Roman"/>
          <w:color w:val="auto"/>
        </w:rPr>
      </w:pPr>
      <w:r w:rsidRPr="007D6A9A">
        <w:rPr>
          <w:rStyle w:val="FontStyle30"/>
          <w:rFonts w:ascii="Times New Roman" w:hAnsi="Times New Roman" w:cs="Times New Roman"/>
          <w:noProof/>
          <w:color w:val="auto"/>
        </w:rPr>
        <w:t>2</w:t>
      </w:r>
      <w:r w:rsidRPr="007D6A9A">
        <w:rPr>
          <w:rStyle w:val="FontStyle30"/>
          <w:rFonts w:ascii="Times New Roman" w:hAnsi="Times New Roman" w:cs="Times New Roman"/>
          <w:color w:val="auto"/>
        </w:rPr>
        <w:t xml:space="preserve"> Нормативные ссылки</w:t>
      </w:r>
    </w:p>
    <w:p w:rsidR="00CC5BE2" w:rsidRPr="007D6A9A" w:rsidRDefault="00CC5BE2" w:rsidP="008E2273">
      <w:pPr>
        <w:pStyle w:val="Style17"/>
        <w:widowControl/>
        <w:ind w:firstLine="567"/>
        <w:jc w:val="both"/>
        <w:rPr>
          <w:rStyle w:val="FontStyle33"/>
          <w:rFonts w:ascii="Times New Roman" w:hAnsi="Times New Roman" w:cs="Times New Roman"/>
          <w:color w:val="auto"/>
          <w:sz w:val="24"/>
          <w:szCs w:val="24"/>
          <w:lang w:eastAsia="en-US"/>
        </w:rPr>
      </w:pPr>
    </w:p>
    <w:p w:rsidR="00712840" w:rsidRDefault="0041301F" w:rsidP="0079449B">
      <w:pPr>
        <w:pStyle w:val="Style12"/>
        <w:widowControl/>
        <w:ind w:firstLine="567"/>
        <w:jc w:val="both"/>
        <w:rPr>
          <w:rStyle w:val="FontStyle33"/>
          <w:rFonts w:ascii="Times New Roman" w:hAnsi="Times New Roman" w:cs="Times New Roman"/>
          <w:color w:val="auto"/>
          <w:sz w:val="24"/>
          <w:szCs w:val="24"/>
          <w:lang w:eastAsia="en-US"/>
        </w:rPr>
      </w:pPr>
      <w:r w:rsidRPr="008C7CD1">
        <w:rPr>
          <w:rFonts w:asciiTheme="minorHAnsi" w:eastAsia="Arial" w:cstheme="minorHAnsi"/>
        </w:rPr>
        <w:t>Для применения настоящего стандарта необходим</w:t>
      </w:r>
      <w:r>
        <w:rPr>
          <w:rFonts w:asciiTheme="minorHAnsi" w:eastAsia="Arial" w:cstheme="minorHAnsi"/>
        </w:rPr>
        <w:t xml:space="preserve"> </w:t>
      </w:r>
      <w:r w:rsidRPr="008C7CD1">
        <w:rPr>
          <w:rFonts w:asciiTheme="minorHAnsi" w:eastAsia="Arial" w:cstheme="minorHAnsi"/>
        </w:rPr>
        <w:t xml:space="preserve"> следующи</w:t>
      </w:r>
      <w:r>
        <w:rPr>
          <w:rFonts w:asciiTheme="minorHAnsi" w:eastAsia="Arial" w:cstheme="minorHAnsi"/>
        </w:rPr>
        <w:t>й</w:t>
      </w:r>
      <w:r w:rsidRPr="008C7CD1">
        <w:rPr>
          <w:rFonts w:asciiTheme="minorHAnsi" w:eastAsia="Arial" w:cstheme="minorHAnsi"/>
        </w:rPr>
        <w:t xml:space="preserve"> ссылочны</w:t>
      </w:r>
      <w:r>
        <w:rPr>
          <w:rFonts w:asciiTheme="minorHAnsi" w:eastAsia="Arial" w:cstheme="minorHAnsi"/>
        </w:rPr>
        <w:t>й</w:t>
      </w:r>
      <w:r w:rsidRPr="008C7CD1">
        <w:rPr>
          <w:rFonts w:asciiTheme="minorHAnsi" w:eastAsia="Arial" w:cstheme="minorHAnsi"/>
        </w:rPr>
        <w:t xml:space="preserve"> документ. Для датированных ссылок применяется только указанное издание.</w:t>
      </w:r>
      <w:r w:rsidRPr="0041301F">
        <w:t xml:space="preserve"> </w:t>
      </w:r>
      <w:r w:rsidRPr="0041301F">
        <w:rPr>
          <w:rFonts w:asciiTheme="minorHAnsi" w:eastAsia="Arial" w:cstheme="minorHAnsi"/>
        </w:rPr>
        <w:t>Для недатированных ссылок применяют последнее издание ссылочного документа (включая все его изменения).</w:t>
      </w:r>
    </w:p>
    <w:p w:rsidR="0041301F" w:rsidRPr="0085260F" w:rsidRDefault="0041301F" w:rsidP="0085260F">
      <w:pPr>
        <w:widowControl/>
        <w:ind w:firstLine="567"/>
        <w:jc w:val="both"/>
        <w:rPr>
          <w:rFonts w:ascii="Times New Roman" w:hAnsi="Times New Roman" w:cs="Times New Roman"/>
          <w:iCs/>
          <w:color w:val="000000"/>
          <w:sz w:val="24"/>
          <w:szCs w:val="24"/>
        </w:rPr>
      </w:pPr>
      <w:r w:rsidRPr="0085260F">
        <w:rPr>
          <w:rFonts w:ascii="Times New Roman" w:hAnsi="Times New Roman" w:cs="Times New Roman"/>
          <w:color w:val="000000"/>
          <w:sz w:val="24"/>
          <w:szCs w:val="24"/>
          <w:lang w:val="en-US"/>
        </w:rPr>
        <w:t>EN 14749:2016</w:t>
      </w:r>
      <w:r w:rsidRPr="0085260F">
        <w:rPr>
          <w:sz w:val="24"/>
          <w:szCs w:val="24"/>
          <w:lang w:val="en-US"/>
        </w:rPr>
        <w:t xml:space="preserve"> </w:t>
      </w:r>
      <w:r w:rsidRPr="0085260F">
        <w:rPr>
          <w:rFonts w:ascii="Times New Roman" w:hAnsi="Times New Roman" w:cs="Times New Roman"/>
          <w:color w:val="000000"/>
          <w:sz w:val="24"/>
          <w:szCs w:val="24"/>
          <w:lang w:val="en-US"/>
        </w:rPr>
        <w:t xml:space="preserve">Furniture — Domestic and kitchen storage units and kitchen-worktops — Safety requirements and test methods </w:t>
      </w:r>
      <w:r w:rsidR="0085260F" w:rsidRPr="0085260F">
        <w:rPr>
          <w:rFonts w:ascii="Times New Roman" w:hAnsi="Times New Roman" w:cs="Times New Roman"/>
          <w:color w:val="000000"/>
          <w:sz w:val="24"/>
          <w:szCs w:val="24"/>
          <w:lang w:val="en-US"/>
        </w:rPr>
        <w:t>(</w:t>
      </w:r>
      <w:r w:rsidR="0085260F" w:rsidRPr="0085260F">
        <w:rPr>
          <w:rFonts w:ascii="Times New Roman" w:hAnsi="Times New Roman" w:cs="Times New Roman"/>
          <w:iCs/>
          <w:color w:val="000000"/>
          <w:sz w:val="24"/>
          <w:szCs w:val="24"/>
        </w:rPr>
        <w:t>Мебель</w:t>
      </w:r>
      <w:r w:rsidR="0085260F" w:rsidRPr="0085260F">
        <w:rPr>
          <w:rFonts w:ascii="Times New Roman" w:hAnsi="Times New Roman" w:cs="Times New Roman"/>
          <w:iCs/>
          <w:color w:val="000000"/>
          <w:sz w:val="24"/>
          <w:szCs w:val="24"/>
          <w:lang w:val="en-US"/>
        </w:rPr>
        <w:t xml:space="preserve">. </w:t>
      </w:r>
      <w:r w:rsidR="0085260F" w:rsidRPr="0085260F">
        <w:rPr>
          <w:rFonts w:ascii="Times New Roman" w:hAnsi="Times New Roman" w:cs="Times New Roman"/>
          <w:iCs/>
          <w:color w:val="000000"/>
          <w:sz w:val="24"/>
          <w:szCs w:val="24"/>
        </w:rPr>
        <w:t xml:space="preserve">Бытовые и кухонные шкафы и кухонные столешницы. </w:t>
      </w:r>
      <w:proofErr w:type="gramStart"/>
      <w:r w:rsidR="0085260F" w:rsidRPr="0085260F">
        <w:rPr>
          <w:rFonts w:ascii="Times New Roman" w:hAnsi="Times New Roman" w:cs="Times New Roman"/>
          <w:iCs/>
          <w:color w:val="000000"/>
          <w:sz w:val="24"/>
          <w:szCs w:val="24"/>
        </w:rPr>
        <w:t>Требования безопасности и методы испытаний)</w:t>
      </w:r>
      <w:r w:rsidR="0085260F" w:rsidRPr="0085260F">
        <w:rPr>
          <w:rFonts w:ascii="Times New Roman" w:hAnsi="Times New Roman" w:cs="Times New Roman"/>
          <w:i/>
          <w:iCs/>
          <w:color w:val="000000"/>
          <w:sz w:val="24"/>
          <w:szCs w:val="24"/>
        </w:rPr>
        <w:t>.</w:t>
      </w:r>
      <w:proofErr w:type="gramEnd"/>
    </w:p>
    <w:p w:rsidR="0041301F" w:rsidRDefault="0041301F" w:rsidP="0079449B">
      <w:pPr>
        <w:pStyle w:val="Style12"/>
        <w:widowControl/>
        <w:ind w:firstLine="567"/>
        <w:jc w:val="both"/>
        <w:rPr>
          <w:rStyle w:val="FontStyle33"/>
          <w:rFonts w:ascii="Times New Roman" w:hAnsi="Times New Roman" w:cs="Times New Roman"/>
          <w:b/>
          <w:color w:val="auto"/>
          <w:sz w:val="24"/>
          <w:szCs w:val="24"/>
          <w:lang w:eastAsia="en-US"/>
        </w:rPr>
      </w:pPr>
    </w:p>
    <w:p w:rsidR="00712840" w:rsidRDefault="00712840" w:rsidP="0079449B">
      <w:pPr>
        <w:pStyle w:val="Style12"/>
        <w:widowControl/>
        <w:ind w:firstLine="567"/>
        <w:jc w:val="both"/>
        <w:rPr>
          <w:rStyle w:val="FontStyle33"/>
          <w:rFonts w:ascii="Times New Roman" w:hAnsi="Times New Roman" w:cs="Times New Roman"/>
          <w:b/>
          <w:color w:val="auto"/>
          <w:sz w:val="24"/>
          <w:szCs w:val="24"/>
          <w:lang w:eastAsia="en-US"/>
        </w:rPr>
      </w:pPr>
      <w:r w:rsidRPr="00712840">
        <w:rPr>
          <w:rStyle w:val="FontStyle33"/>
          <w:rFonts w:ascii="Times New Roman" w:hAnsi="Times New Roman" w:cs="Times New Roman"/>
          <w:b/>
          <w:color w:val="auto"/>
          <w:sz w:val="24"/>
          <w:szCs w:val="24"/>
          <w:lang w:eastAsia="en-US"/>
        </w:rPr>
        <w:t>3 Термины и определения</w:t>
      </w:r>
    </w:p>
    <w:p w:rsidR="00712840" w:rsidRDefault="00712840" w:rsidP="0079449B">
      <w:pPr>
        <w:pStyle w:val="Style12"/>
        <w:widowControl/>
        <w:ind w:firstLine="567"/>
        <w:jc w:val="both"/>
        <w:rPr>
          <w:rStyle w:val="FontStyle33"/>
          <w:rFonts w:ascii="Times New Roman" w:hAnsi="Times New Roman" w:cs="Times New Roman"/>
          <w:b/>
          <w:color w:val="auto"/>
          <w:sz w:val="24"/>
          <w:szCs w:val="24"/>
          <w:lang w:eastAsia="en-US"/>
        </w:rPr>
      </w:pPr>
    </w:p>
    <w:p w:rsidR="00712840" w:rsidRPr="00712840" w:rsidRDefault="00712840" w:rsidP="0079449B">
      <w:pPr>
        <w:pStyle w:val="Style12"/>
        <w:widowControl/>
        <w:ind w:firstLine="567"/>
        <w:jc w:val="both"/>
        <w:rPr>
          <w:rStyle w:val="FontStyle33"/>
          <w:rFonts w:ascii="Times New Roman" w:hAnsi="Times New Roman" w:cs="Times New Roman"/>
          <w:color w:val="auto"/>
          <w:sz w:val="24"/>
          <w:szCs w:val="24"/>
          <w:lang w:eastAsia="en-US"/>
        </w:rPr>
      </w:pPr>
      <w:r>
        <w:rPr>
          <w:rStyle w:val="FontStyle33"/>
          <w:rFonts w:ascii="Times New Roman" w:hAnsi="Times New Roman" w:cs="Times New Roman"/>
          <w:color w:val="auto"/>
          <w:sz w:val="24"/>
          <w:szCs w:val="24"/>
          <w:lang w:eastAsia="en-US"/>
        </w:rPr>
        <w:t>В настоящем стандарте применяются следующие термины с</w:t>
      </w:r>
      <w:r w:rsidR="00730111">
        <w:rPr>
          <w:rStyle w:val="FontStyle33"/>
          <w:rFonts w:ascii="Times New Roman" w:hAnsi="Times New Roman" w:cs="Times New Roman"/>
          <w:color w:val="auto"/>
          <w:sz w:val="24"/>
          <w:szCs w:val="24"/>
          <w:lang w:eastAsia="en-US"/>
        </w:rPr>
        <w:t xml:space="preserve"> соответствующими определениями:</w:t>
      </w:r>
    </w:p>
    <w:p w:rsidR="00E627CE" w:rsidRDefault="00E627CE" w:rsidP="002C4CD6">
      <w:pPr>
        <w:widowControl/>
        <w:autoSpaceDE/>
        <w:autoSpaceDN/>
        <w:adjustRightInd/>
        <w:ind w:firstLine="567"/>
        <w:jc w:val="both"/>
        <w:rPr>
          <w:rFonts w:ascii="Times New Roman" w:eastAsia="Calibri" w:hAnsi="Times New Roman" w:cs="Times New Roman"/>
          <w:b/>
          <w:bCs/>
          <w:sz w:val="24"/>
          <w:szCs w:val="24"/>
        </w:rPr>
      </w:pPr>
    </w:p>
    <w:p w:rsidR="002C4CD6" w:rsidRPr="00E627CE" w:rsidRDefault="002C4CD6" w:rsidP="002C4CD6">
      <w:pPr>
        <w:widowControl/>
        <w:autoSpaceDE/>
        <w:autoSpaceDN/>
        <w:adjustRightInd/>
        <w:ind w:firstLine="567"/>
        <w:jc w:val="both"/>
        <w:rPr>
          <w:rFonts w:ascii="Times New Roman" w:eastAsia="Calibri" w:hAnsi="Times New Roman" w:cs="Times New Roman"/>
          <w:bCs/>
          <w:sz w:val="24"/>
          <w:szCs w:val="24"/>
        </w:rPr>
      </w:pPr>
      <w:r w:rsidRPr="002C4CD6">
        <w:rPr>
          <w:rFonts w:ascii="Times New Roman" w:eastAsia="Calibri" w:hAnsi="Times New Roman" w:cs="Times New Roman"/>
          <w:b/>
          <w:bCs/>
          <w:sz w:val="24"/>
          <w:szCs w:val="24"/>
        </w:rPr>
        <w:t xml:space="preserve">3.1 Столешница </w:t>
      </w:r>
      <w:r w:rsidR="00E627CE" w:rsidRPr="00E627CE">
        <w:rPr>
          <w:rFonts w:ascii="Times New Roman" w:eastAsia="Calibri" w:hAnsi="Times New Roman" w:cs="Times New Roman"/>
          <w:bCs/>
          <w:sz w:val="24"/>
          <w:szCs w:val="24"/>
        </w:rPr>
        <w:t>(</w:t>
      </w:r>
      <w:proofErr w:type="spellStart"/>
      <w:r w:rsidR="003D150D" w:rsidRPr="00E627CE">
        <w:rPr>
          <w:rFonts w:ascii="Times New Roman" w:eastAsia="Calibri" w:hAnsi="Times New Roman" w:cs="Times New Roman"/>
          <w:bCs/>
          <w:sz w:val="24"/>
          <w:szCs w:val="24"/>
        </w:rPr>
        <w:t>worktop</w:t>
      </w:r>
      <w:proofErr w:type="spellEnd"/>
      <w:r w:rsidR="00E627CE" w:rsidRPr="00E627CE">
        <w:rPr>
          <w:rFonts w:ascii="Times New Roman" w:eastAsia="Calibri" w:hAnsi="Times New Roman" w:cs="Times New Roman"/>
          <w:bCs/>
          <w:sz w:val="24"/>
          <w:szCs w:val="24"/>
        </w:rPr>
        <w:t>)</w:t>
      </w:r>
    </w:p>
    <w:p w:rsidR="00E627CE" w:rsidRDefault="00E627CE" w:rsidP="002C4CD6">
      <w:pPr>
        <w:widowControl/>
        <w:autoSpaceDE/>
        <w:autoSpaceDN/>
        <w:adjustRightInd/>
        <w:ind w:firstLine="567"/>
        <w:jc w:val="both"/>
        <w:rPr>
          <w:rFonts w:ascii="Times New Roman" w:eastAsia="Calibri" w:hAnsi="Times New Roman" w:cs="Times New Roman"/>
          <w:bCs/>
          <w:sz w:val="24"/>
          <w:szCs w:val="24"/>
        </w:rPr>
      </w:pPr>
    </w:p>
    <w:p w:rsidR="002C4CD6" w:rsidRDefault="002C4CD6" w:rsidP="002C4CD6">
      <w:pPr>
        <w:widowControl/>
        <w:autoSpaceDE/>
        <w:autoSpaceDN/>
        <w:adjustRightInd/>
        <w:ind w:firstLine="567"/>
        <w:jc w:val="both"/>
        <w:rPr>
          <w:rFonts w:ascii="Times New Roman" w:eastAsia="Calibri" w:hAnsi="Times New Roman" w:cs="Times New Roman"/>
          <w:sz w:val="24"/>
          <w:szCs w:val="24"/>
        </w:rPr>
      </w:pPr>
      <w:r w:rsidRPr="002C4CD6">
        <w:rPr>
          <w:rFonts w:ascii="Times New Roman" w:eastAsia="Calibri" w:hAnsi="Times New Roman" w:cs="Times New Roman"/>
          <w:bCs/>
          <w:sz w:val="24"/>
          <w:szCs w:val="24"/>
        </w:rPr>
        <w:t xml:space="preserve">3.1.1 </w:t>
      </w:r>
      <w:r w:rsidRPr="002C4CD6">
        <w:rPr>
          <w:rFonts w:ascii="Times New Roman" w:eastAsia="Calibri" w:hAnsi="Times New Roman" w:cs="Times New Roman"/>
          <w:b/>
          <w:bCs/>
          <w:sz w:val="24"/>
          <w:szCs w:val="24"/>
        </w:rPr>
        <w:t>Высота столешницы</w:t>
      </w:r>
      <w:r>
        <w:rPr>
          <w:rFonts w:ascii="Times New Roman" w:eastAsia="Calibri" w:hAnsi="Times New Roman" w:cs="Times New Roman"/>
          <w:bCs/>
          <w:sz w:val="24"/>
          <w:szCs w:val="24"/>
        </w:rPr>
        <w:t xml:space="preserve"> (</w:t>
      </w:r>
      <w:proofErr w:type="spellStart"/>
      <w:r w:rsidRPr="002C4CD6">
        <w:rPr>
          <w:rFonts w:ascii="Times New Roman" w:eastAsia="Calibri" w:hAnsi="Times New Roman" w:cs="Times New Roman"/>
          <w:bCs/>
          <w:sz w:val="24"/>
          <w:szCs w:val="24"/>
        </w:rPr>
        <w:t>height</w:t>
      </w:r>
      <w:proofErr w:type="spellEnd"/>
      <w:r w:rsidRPr="002C4CD6">
        <w:rPr>
          <w:rFonts w:ascii="Times New Roman" w:eastAsia="Calibri" w:hAnsi="Times New Roman" w:cs="Times New Roman"/>
          <w:bCs/>
          <w:sz w:val="24"/>
          <w:szCs w:val="24"/>
        </w:rPr>
        <w:t xml:space="preserve"> </w:t>
      </w:r>
      <w:proofErr w:type="spellStart"/>
      <w:r w:rsidRPr="002C4CD6">
        <w:rPr>
          <w:rFonts w:ascii="Times New Roman" w:eastAsia="Calibri" w:hAnsi="Times New Roman" w:cs="Times New Roman"/>
          <w:bCs/>
          <w:sz w:val="24"/>
          <w:szCs w:val="24"/>
        </w:rPr>
        <w:t>of</w:t>
      </w:r>
      <w:proofErr w:type="spellEnd"/>
      <w:r w:rsidRPr="002C4CD6">
        <w:rPr>
          <w:rFonts w:ascii="Times New Roman" w:eastAsia="Calibri" w:hAnsi="Times New Roman" w:cs="Times New Roman"/>
          <w:bCs/>
          <w:sz w:val="24"/>
          <w:szCs w:val="24"/>
        </w:rPr>
        <w:t xml:space="preserve"> </w:t>
      </w:r>
      <w:proofErr w:type="spellStart"/>
      <w:r w:rsidRPr="002C4CD6">
        <w:rPr>
          <w:rFonts w:ascii="Times New Roman" w:eastAsia="Calibri" w:hAnsi="Times New Roman" w:cs="Times New Roman"/>
          <w:bCs/>
          <w:sz w:val="24"/>
          <w:szCs w:val="24"/>
        </w:rPr>
        <w:t>worktop</w:t>
      </w:r>
      <w:proofErr w:type="spellEnd"/>
      <w:r>
        <w:rPr>
          <w:rFonts w:ascii="Times New Roman" w:eastAsia="Calibri" w:hAnsi="Times New Roman" w:cs="Times New Roman"/>
          <w:bCs/>
          <w:sz w:val="24"/>
          <w:szCs w:val="24"/>
        </w:rPr>
        <w:t>):</w:t>
      </w:r>
      <w:r w:rsidRPr="002C4CD6">
        <w:rPr>
          <w:rFonts w:ascii="Times New Roman" w:eastAsia="Calibri" w:hAnsi="Times New Roman" w:cs="Times New Roman"/>
          <w:bCs/>
          <w:sz w:val="24"/>
          <w:szCs w:val="24"/>
        </w:rPr>
        <w:t xml:space="preserve"> </w:t>
      </w:r>
      <w:r w:rsidRPr="002C4CD6">
        <w:rPr>
          <w:rFonts w:ascii="Times New Roman" w:eastAsia="Calibri" w:hAnsi="Times New Roman" w:cs="Times New Roman"/>
          <w:sz w:val="24"/>
          <w:szCs w:val="24"/>
        </w:rPr>
        <w:t>Вертикальное расстояние от пола до верхней части столешницы</w:t>
      </w:r>
      <w:r>
        <w:rPr>
          <w:rFonts w:ascii="Times New Roman" w:eastAsia="Calibri" w:hAnsi="Times New Roman" w:cs="Times New Roman"/>
          <w:sz w:val="24"/>
          <w:szCs w:val="24"/>
        </w:rPr>
        <w:t>.</w:t>
      </w:r>
    </w:p>
    <w:p w:rsidR="002C4CD6" w:rsidRPr="002C4CD6" w:rsidRDefault="002C4CD6" w:rsidP="002C4CD6">
      <w:pPr>
        <w:widowControl/>
        <w:autoSpaceDE/>
        <w:autoSpaceDN/>
        <w:adjustRightInd/>
        <w:ind w:firstLine="567"/>
        <w:jc w:val="both"/>
        <w:rPr>
          <w:rFonts w:ascii="Times New Roman" w:eastAsia="Calibri" w:hAnsi="Times New Roman" w:cs="Times New Roman"/>
          <w:sz w:val="24"/>
          <w:szCs w:val="24"/>
        </w:rPr>
      </w:pPr>
    </w:p>
    <w:p w:rsidR="002C4CD6" w:rsidRPr="002C4CD6" w:rsidRDefault="002C4CD6" w:rsidP="002C4CD6">
      <w:pPr>
        <w:widowControl/>
        <w:autoSpaceDE/>
        <w:autoSpaceDN/>
        <w:adjustRightInd/>
        <w:ind w:firstLine="567"/>
        <w:jc w:val="both"/>
        <w:rPr>
          <w:rFonts w:ascii="Times New Roman" w:eastAsia="Calibri" w:hAnsi="Times New Roman" w:cs="Times New Roman"/>
        </w:rPr>
      </w:pPr>
      <w:r w:rsidRPr="002C4CD6">
        <w:rPr>
          <w:rFonts w:ascii="Times New Roman" w:eastAsia="Calibri" w:hAnsi="Times New Roman" w:cs="Times New Roman"/>
        </w:rPr>
        <w:t>Примечание</w:t>
      </w:r>
      <w:r>
        <w:rPr>
          <w:rFonts w:ascii="Times New Roman" w:eastAsia="Calibri" w:hAnsi="Times New Roman" w:cs="Times New Roman"/>
        </w:rPr>
        <w:t xml:space="preserve"> – </w:t>
      </w:r>
      <w:r w:rsidRPr="002C4CD6">
        <w:rPr>
          <w:rFonts w:ascii="Times New Roman" w:eastAsia="Calibri" w:hAnsi="Times New Roman" w:cs="Times New Roman"/>
        </w:rPr>
        <w:t>См. рисунок 1,</w:t>
      </w:r>
      <w:r w:rsidRPr="002C4CD6">
        <w:rPr>
          <w:rFonts w:ascii="Times New Roman" w:eastAsia="Calibri" w:hAnsi="Times New Roman" w:cs="Times New Roman"/>
          <w:i/>
          <w:lang w:val="en-US"/>
        </w:rPr>
        <w:t>h</w:t>
      </w:r>
      <w:r w:rsidRPr="002C4CD6">
        <w:rPr>
          <w:rFonts w:ascii="Times New Roman" w:eastAsia="Calibri" w:hAnsi="Times New Roman" w:cs="Times New Roman"/>
          <w:vertAlign w:val="subscript"/>
        </w:rPr>
        <w:t>1</w:t>
      </w:r>
      <w:r w:rsidR="009C510F" w:rsidRPr="009C510F">
        <w:rPr>
          <w:rFonts w:ascii="Times New Roman" w:eastAsia="Calibri" w:hAnsi="Times New Roman" w:cs="Times New Roman"/>
        </w:rPr>
        <w:t>.</w:t>
      </w:r>
    </w:p>
    <w:p w:rsidR="002C4CD6" w:rsidRDefault="002C4CD6" w:rsidP="002C4CD6">
      <w:pPr>
        <w:widowControl/>
        <w:autoSpaceDE/>
        <w:autoSpaceDN/>
        <w:adjustRightInd/>
        <w:ind w:firstLine="567"/>
        <w:jc w:val="both"/>
        <w:rPr>
          <w:rFonts w:ascii="Times New Roman" w:eastAsia="Calibri" w:hAnsi="Times New Roman" w:cs="Times New Roman"/>
          <w:b/>
          <w:bCs/>
          <w:sz w:val="24"/>
          <w:szCs w:val="24"/>
        </w:rPr>
      </w:pPr>
    </w:p>
    <w:p w:rsidR="002C4CD6" w:rsidRDefault="002C4CD6" w:rsidP="002C4CD6">
      <w:pPr>
        <w:widowControl/>
        <w:autoSpaceDE/>
        <w:autoSpaceDN/>
        <w:adjustRightInd/>
        <w:ind w:firstLine="567"/>
        <w:jc w:val="both"/>
        <w:rPr>
          <w:rFonts w:ascii="Times New Roman" w:eastAsia="Calibri" w:hAnsi="Times New Roman" w:cs="Times New Roman"/>
          <w:sz w:val="24"/>
          <w:szCs w:val="24"/>
        </w:rPr>
      </w:pPr>
      <w:r w:rsidRPr="00254D03">
        <w:rPr>
          <w:rFonts w:ascii="Times New Roman" w:eastAsia="Calibri" w:hAnsi="Times New Roman" w:cs="Times New Roman"/>
          <w:bCs/>
          <w:sz w:val="24"/>
          <w:szCs w:val="24"/>
        </w:rPr>
        <w:t>3.1.2</w:t>
      </w:r>
      <w:r>
        <w:rPr>
          <w:rFonts w:ascii="Times New Roman" w:eastAsia="Calibri" w:hAnsi="Times New Roman" w:cs="Times New Roman"/>
          <w:b/>
          <w:bCs/>
          <w:sz w:val="24"/>
          <w:szCs w:val="24"/>
        </w:rPr>
        <w:t xml:space="preserve"> </w:t>
      </w:r>
      <w:r w:rsidRPr="002C4CD6">
        <w:rPr>
          <w:rFonts w:ascii="Times New Roman" w:eastAsia="Calibri" w:hAnsi="Times New Roman" w:cs="Times New Roman"/>
          <w:b/>
          <w:bCs/>
          <w:sz w:val="24"/>
          <w:szCs w:val="24"/>
        </w:rPr>
        <w:t>Глубина столешницы</w:t>
      </w:r>
      <w:r>
        <w:rPr>
          <w:rFonts w:ascii="Times New Roman" w:eastAsia="Calibri" w:hAnsi="Times New Roman" w:cs="Times New Roman"/>
          <w:b/>
          <w:bCs/>
          <w:sz w:val="24"/>
          <w:szCs w:val="24"/>
        </w:rPr>
        <w:t xml:space="preserve"> </w:t>
      </w:r>
      <w:r w:rsidRPr="002C4CD6">
        <w:rPr>
          <w:rFonts w:ascii="Times New Roman" w:eastAsia="Calibri" w:hAnsi="Times New Roman" w:cs="Times New Roman"/>
          <w:bCs/>
          <w:sz w:val="24"/>
          <w:szCs w:val="24"/>
        </w:rPr>
        <w:t>(</w:t>
      </w:r>
      <w:proofErr w:type="spellStart"/>
      <w:r w:rsidRPr="002C4CD6">
        <w:rPr>
          <w:rFonts w:ascii="Times New Roman" w:eastAsia="Calibri" w:hAnsi="Times New Roman" w:cs="Times New Roman"/>
          <w:bCs/>
          <w:sz w:val="24"/>
          <w:szCs w:val="24"/>
        </w:rPr>
        <w:t>depth</w:t>
      </w:r>
      <w:proofErr w:type="spellEnd"/>
      <w:r w:rsidRPr="002C4CD6">
        <w:rPr>
          <w:rFonts w:ascii="Times New Roman" w:eastAsia="Calibri" w:hAnsi="Times New Roman" w:cs="Times New Roman"/>
          <w:bCs/>
          <w:sz w:val="24"/>
          <w:szCs w:val="24"/>
        </w:rPr>
        <w:t xml:space="preserve"> </w:t>
      </w:r>
      <w:proofErr w:type="spellStart"/>
      <w:r w:rsidRPr="002C4CD6">
        <w:rPr>
          <w:rFonts w:ascii="Times New Roman" w:eastAsia="Calibri" w:hAnsi="Times New Roman" w:cs="Times New Roman"/>
          <w:bCs/>
          <w:sz w:val="24"/>
          <w:szCs w:val="24"/>
        </w:rPr>
        <w:t>of</w:t>
      </w:r>
      <w:proofErr w:type="spellEnd"/>
      <w:r w:rsidRPr="002C4CD6">
        <w:rPr>
          <w:rFonts w:ascii="Times New Roman" w:eastAsia="Calibri" w:hAnsi="Times New Roman" w:cs="Times New Roman"/>
          <w:bCs/>
          <w:sz w:val="24"/>
          <w:szCs w:val="24"/>
        </w:rPr>
        <w:t xml:space="preserve"> </w:t>
      </w:r>
      <w:proofErr w:type="spellStart"/>
      <w:r w:rsidRPr="002C4CD6">
        <w:rPr>
          <w:rFonts w:ascii="Times New Roman" w:eastAsia="Calibri" w:hAnsi="Times New Roman" w:cs="Times New Roman"/>
          <w:bCs/>
          <w:sz w:val="24"/>
          <w:szCs w:val="24"/>
        </w:rPr>
        <w:t>worktop</w:t>
      </w:r>
      <w:proofErr w:type="spellEnd"/>
      <w:r w:rsidRPr="002C4CD6">
        <w:rPr>
          <w:rFonts w:ascii="Times New Roman" w:eastAsia="Calibri" w:hAnsi="Times New Roman" w:cs="Times New Roman"/>
          <w:bCs/>
          <w:sz w:val="24"/>
          <w:szCs w:val="24"/>
        </w:rPr>
        <w:t>):</w:t>
      </w:r>
      <w:r>
        <w:rPr>
          <w:rFonts w:ascii="Times New Roman" w:eastAsia="Calibri" w:hAnsi="Times New Roman" w:cs="Times New Roman"/>
          <w:b/>
          <w:bCs/>
          <w:sz w:val="24"/>
          <w:szCs w:val="24"/>
        </w:rPr>
        <w:t xml:space="preserve"> </w:t>
      </w:r>
      <w:r w:rsidRPr="002C4CD6">
        <w:rPr>
          <w:rFonts w:ascii="Times New Roman" w:eastAsia="Calibri" w:hAnsi="Times New Roman" w:cs="Times New Roman"/>
          <w:sz w:val="24"/>
          <w:szCs w:val="24"/>
        </w:rPr>
        <w:t>Горизонтальное расстояние от переднего края до заднего края столешницы</w:t>
      </w:r>
      <w:r>
        <w:rPr>
          <w:rFonts w:ascii="Times New Roman" w:eastAsia="Calibri" w:hAnsi="Times New Roman" w:cs="Times New Roman"/>
          <w:sz w:val="24"/>
          <w:szCs w:val="24"/>
        </w:rPr>
        <w:t>.</w:t>
      </w:r>
    </w:p>
    <w:p w:rsidR="002C4CD6" w:rsidRPr="002C4CD6" w:rsidRDefault="002C4CD6" w:rsidP="002C4CD6">
      <w:pPr>
        <w:widowControl/>
        <w:autoSpaceDE/>
        <w:autoSpaceDN/>
        <w:adjustRightInd/>
        <w:ind w:firstLine="567"/>
        <w:jc w:val="both"/>
        <w:rPr>
          <w:rFonts w:ascii="Times New Roman" w:eastAsia="Calibri" w:hAnsi="Times New Roman" w:cs="Times New Roman"/>
          <w:sz w:val="24"/>
          <w:szCs w:val="24"/>
        </w:rPr>
      </w:pPr>
    </w:p>
    <w:p w:rsidR="002C4CD6" w:rsidRDefault="002C4CD6" w:rsidP="002C4CD6">
      <w:pPr>
        <w:widowControl/>
        <w:autoSpaceDE/>
        <w:autoSpaceDN/>
        <w:adjustRightInd/>
        <w:ind w:firstLine="567"/>
        <w:jc w:val="both"/>
        <w:rPr>
          <w:rFonts w:ascii="Times New Roman" w:eastAsia="Calibri" w:hAnsi="Times New Roman" w:cs="Times New Roman"/>
          <w:i/>
          <w:iCs/>
        </w:rPr>
      </w:pPr>
      <w:r w:rsidRPr="002C4CD6">
        <w:rPr>
          <w:rFonts w:ascii="Times New Roman" w:eastAsia="Calibri" w:hAnsi="Times New Roman" w:cs="Times New Roman"/>
        </w:rPr>
        <w:t xml:space="preserve">Примечание </w:t>
      </w:r>
      <w:r w:rsidR="008A0A4F">
        <w:rPr>
          <w:rFonts w:ascii="Times New Roman" w:eastAsia="Calibri" w:hAnsi="Times New Roman" w:cs="Times New Roman"/>
        </w:rPr>
        <w:t>–</w:t>
      </w:r>
      <w:r w:rsidRPr="002C4CD6">
        <w:rPr>
          <w:rFonts w:ascii="Times New Roman" w:eastAsia="Calibri" w:hAnsi="Times New Roman" w:cs="Times New Roman"/>
        </w:rPr>
        <w:t xml:space="preserve"> См. рисунок 2, </w:t>
      </w:r>
      <w:r w:rsidRPr="002C4CD6">
        <w:rPr>
          <w:rFonts w:ascii="Times New Roman" w:eastAsia="Calibri" w:hAnsi="Times New Roman" w:cs="Times New Roman"/>
          <w:i/>
          <w:iCs/>
        </w:rPr>
        <w:t>l</w:t>
      </w:r>
      <w:r w:rsidRPr="002C4CD6">
        <w:rPr>
          <w:rFonts w:ascii="Times New Roman" w:eastAsia="Calibri" w:hAnsi="Times New Roman" w:cs="Times New Roman"/>
          <w:i/>
          <w:iCs/>
          <w:vertAlign w:val="subscript"/>
        </w:rPr>
        <w:t>1</w:t>
      </w:r>
      <w:r w:rsidRPr="002C4CD6">
        <w:rPr>
          <w:rFonts w:ascii="Times New Roman" w:eastAsia="Calibri" w:hAnsi="Times New Roman" w:cs="Times New Roman"/>
          <w:i/>
          <w:iCs/>
        </w:rPr>
        <w:t>.</w:t>
      </w:r>
    </w:p>
    <w:p w:rsidR="002C4CD6" w:rsidRDefault="002C4CD6" w:rsidP="002C4CD6">
      <w:pPr>
        <w:widowControl/>
        <w:autoSpaceDE/>
        <w:autoSpaceDN/>
        <w:adjustRightInd/>
        <w:ind w:firstLine="567"/>
        <w:jc w:val="both"/>
        <w:rPr>
          <w:rFonts w:ascii="Times New Roman" w:eastAsia="Calibri" w:hAnsi="Times New Roman" w:cs="Times New Roman"/>
          <w:i/>
          <w:iCs/>
        </w:rPr>
      </w:pPr>
    </w:p>
    <w:p w:rsidR="00990A28" w:rsidRDefault="00990A28" w:rsidP="002C4CD6">
      <w:pPr>
        <w:widowControl/>
        <w:autoSpaceDE/>
        <w:autoSpaceDN/>
        <w:adjustRightInd/>
        <w:ind w:firstLine="567"/>
        <w:jc w:val="both"/>
        <w:rPr>
          <w:rFonts w:ascii="Times New Roman" w:eastAsia="Calibri" w:hAnsi="Times New Roman" w:cs="Times New Roman"/>
          <w:i/>
          <w:iCs/>
        </w:rPr>
      </w:pPr>
    </w:p>
    <w:p w:rsidR="002C4CD6" w:rsidRDefault="002C4CD6" w:rsidP="002C4CD6">
      <w:pPr>
        <w:jc w:val="both"/>
        <w:rPr>
          <w:rStyle w:val="FontStyle33"/>
          <w:rFonts w:ascii="Times New Roman" w:hAnsi="Times New Roman" w:cs="Times New Roman"/>
          <w:color w:val="auto"/>
          <w:sz w:val="24"/>
          <w:szCs w:val="24"/>
        </w:rPr>
      </w:pPr>
      <w:r>
        <w:rPr>
          <w:rStyle w:val="FontStyle33"/>
          <w:rFonts w:ascii="Times New Roman" w:hAnsi="Times New Roman" w:cs="Times New Roman"/>
          <w:color w:val="auto"/>
          <w:sz w:val="24"/>
          <w:szCs w:val="24"/>
        </w:rPr>
        <w:t>_____________________________________________________________________________</w:t>
      </w:r>
    </w:p>
    <w:p w:rsidR="002C4CD6" w:rsidRPr="006452BA" w:rsidRDefault="002C4CD6" w:rsidP="002C4CD6">
      <w:pPr>
        <w:ind w:firstLine="567"/>
        <w:jc w:val="both"/>
        <w:rPr>
          <w:rStyle w:val="FontStyle33"/>
          <w:rFonts w:ascii="Times New Roman" w:hAnsi="Times New Roman" w:cs="Times New Roman"/>
          <w:i/>
          <w:color w:val="auto"/>
          <w:sz w:val="24"/>
          <w:szCs w:val="24"/>
        </w:rPr>
      </w:pPr>
      <w:r w:rsidRPr="006452BA">
        <w:rPr>
          <w:rStyle w:val="FontStyle33"/>
          <w:rFonts w:ascii="Times New Roman" w:hAnsi="Times New Roman" w:cs="Times New Roman"/>
          <w:i/>
          <w:color w:val="auto"/>
          <w:sz w:val="24"/>
          <w:szCs w:val="24"/>
        </w:rPr>
        <w:t xml:space="preserve">Проект, </w:t>
      </w:r>
      <w:r>
        <w:rPr>
          <w:rStyle w:val="FontStyle33"/>
          <w:rFonts w:ascii="Times New Roman" w:hAnsi="Times New Roman" w:cs="Times New Roman"/>
          <w:i/>
          <w:color w:val="auto"/>
          <w:sz w:val="24"/>
          <w:szCs w:val="24"/>
        </w:rPr>
        <w:t>1</w:t>
      </w:r>
      <w:r w:rsidRPr="006452BA">
        <w:rPr>
          <w:rStyle w:val="FontStyle33"/>
          <w:rFonts w:ascii="Times New Roman" w:hAnsi="Times New Roman" w:cs="Times New Roman"/>
          <w:i/>
          <w:color w:val="auto"/>
          <w:sz w:val="24"/>
          <w:szCs w:val="24"/>
        </w:rPr>
        <w:t xml:space="preserve"> редакция</w:t>
      </w:r>
    </w:p>
    <w:p w:rsidR="002C4CD6" w:rsidRDefault="002C4CD6" w:rsidP="002C4CD6">
      <w:pPr>
        <w:widowControl/>
        <w:autoSpaceDE/>
        <w:autoSpaceDN/>
        <w:adjustRightInd/>
        <w:ind w:firstLine="567"/>
        <w:jc w:val="both"/>
        <w:rPr>
          <w:rFonts w:ascii="Times New Roman" w:eastAsia="Calibri" w:hAnsi="Times New Roman" w:cs="Times New Roman"/>
          <w:b/>
          <w:bCs/>
          <w:sz w:val="24"/>
          <w:szCs w:val="24"/>
        </w:rPr>
      </w:pPr>
    </w:p>
    <w:p w:rsidR="002C4CD6" w:rsidRDefault="002C4CD6" w:rsidP="002C4CD6">
      <w:pPr>
        <w:widowControl/>
        <w:autoSpaceDE/>
        <w:autoSpaceDN/>
        <w:adjustRightInd/>
        <w:ind w:firstLine="567"/>
        <w:jc w:val="both"/>
        <w:rPr>
          <w:rFonts w:ascii="Times New Roman" w:eastAsia="Calibri" w:hAnsi="Times New Roman" w:cs="Times New Roman"/>
          <w:sz w:val="24"/>
          <w:szCs w:val="24"/>
        </w:rPr>
      </w:pPr>
      <w:r w:rsidRPr="00254D03">
        <w:rPr>
          <w:rFonts w:ascii="Times New Roman" w:eastAsia="Calibri" w:hAnsi="Times New Roman" w:cs="Times New Roman"/>
          <w:bCs/>
          <w:sz w:val="24"/>
          <w:szCs w:val="24"/>
        </w:rPr>
        <w:t>3.1.3</w:t>
      </w:r>
      <w:r w:rsidR="008A0A4F" w:rsidRPr="008A0A4F">
        <w:rPr>
          <w:rFonts w:ascii="Times New Roman" w:eastAsia="Calibri" w:hAnsi="Times New Roman" w:cs="Times New Roman"/>
          <w:b/>
          <w:bCs/>
          <w:sz w:val="24"/>
          <w:szCs w:val="24"/>
        </w:rPr>
        <w:t xml:space="preserve"> </w:t>
      </w:r>
      <w:r w:rsidR="008A0A4F" w:rsidRPr="002C4CD6">
        <w:rPr>
          <w:rFonts w:ascii="Times New Roman" w:eastAsia="Calibri" w:hAnsi="Times New Roman" w:cs="Times New Roman"/>
          <w:b/>
          <w:bCs/>
          <w:sz w:val="24"/>
          <w:szCs w:val="24"/>
        </w:rPr>
        <w:t>Глубина</w:t>
      </w:r>
      <w:r w:rsidR="008A0A4F" w:rsidRPr="008A0A4F">
        <w:rPr>
          <w:rFonts w:ascii="Times New Roman" w:eastAsia="Calibri" w:hAnsi="Times New Roman" w:cs="Times New Roman"/>
          <w:b/>
          <w:bCs/>
          <w:sz w:val="24"/>
          <w:szCs w:val="24"/>
        </w:rPr>
        <w:t xml:space="preserve"> </w:t>
      </w:r>
      <w:r w:rsidRPr="002C4CD6">
        <w:rPr>
          <w:rFonts w:ascii="Times New Roman" w:eastAsia="Calibri" w:hAnsi="Times New Roman" w:cs="Times New Roman"/>
          <w:b/>
          <w:bCs/>
          <w:sz w:val="24"/>
          <w:szCs w:val="24"/>
        </w:rPr>
        <w:t>рабочей</w:t>
      </w:r>
      <w:r w:rsidRPr="008A0A4F">
        <w:rPr>
          <w:rFonts w:ascii="Times New Roman" w:eastAsia="Calibri" w:hAnsi="Times New Roman" w:cs="Times New Roman"/>
          <w:b/>
          <w:bCs/>
          <w:sz w:val="24"/>
          <w:szCs w:val="24"/>
        </w:rPr>
        <w:t xml:space="preserve"> </w:t>
      </w:r>
      <w:r w:rsidRPr="002C4CD6">
        <w:rPr>
          <w:rFonts w:ascii="Times New Roman" w:eastAsia="Calibri" w:hAnsi="Times New Roman" w:cs="Times New Roman"/>
          <w:b/>
          <w:bCs/>
          <w:sz w:val="24"/>
          <w:szCs w:val="24"/>
        </w:rPr>
        <w:t>зоны</w:t>
      </w:r>
      <w:r w:rsidR="008A0A4F" w:rsidRPr="008A0A4F">
        <w:rPr>
          <w:rFonts w:ascii="Times New Roman" w:eastAsia="Calibri" w:hAnsi="Times New Roman" w:cs="Times New Roman"/>
          <w:b/>
          <w:bCs/>
          <w:sz w:val="24"/>
          <w:szCs w:val="24"/>
        </w:rPr>
        <w:t xml:space="preserve"> </w:t>
      </w:r>
      <w:r w:rsidR="008A0A4F" w:rsidRPr="008A0A4F">
        <w:rPr>
          <w:rFonts w:ascii="Times New Roman" w:eastAsia="Calibri" w:hAnsi="Times New Roman" w:cs="Times New Roman"/>
          <w:bCs/>
          <w:sz w:val="24"/>
          <w:szCs w:val="24"/>
        </w:rPr>
        <w:t>(</w:t>
      </w:r>
      <w:r w:rsidR="008A0A4F" w:rsidRPr="008A0A4F">
        <w:rPr>
          <w:rFonts w:ascii="Times New Roman" w:eastAsia="Calibri" w:hAnsi="Times New Roman" w:cs="Times New Roman"/>
          <w:bCs/>
          <w:sz w:val="24"/>
          <w:szCs w:val="24"/>
          <w:lang w:val="en-US"/>
        </w:rPr>
        <w:t>depth</w:t>
      </w:r>
      <w:r w:rsidR="008A0A4F" w:rsidRPr="008A0A4F">
        <w:rPr>
          <w:rFonts w:ascii="Times New Roman" w:eastAsia="Calibri" w:hAnsi="Times New Roman" w:cs="Times New Roman"/>
          <w:bCs/>
          <w:sz w:val="24"/>
          <w:szCs w:val="24"/>
        </w:rPr>
        <w:t xml:space="preserve"> </w:t>
      </w:r>
      <w:r w:rsidR="008A0A4F" w:rsidRPr="008A0A4F">
        <w:rPr>
          <w:rFonts w:ascii="Times New Roman" w:eastAsia="Calibri" w:hAnsi="Times New Roman" w:cs="Times New Roman"/>
          <w:bCs/>
          <w:sz w:val="24"/>
          <w:szCs w:val="24"/>
          <w:lang w:val="en-US"/>
        </w:rPr>
        <w:t>of</w:t>
      </w:r>
      <w:r w:rsidR="008A0A4F" w:rsidRPr="008A0A4F">
        <w:rPr>
          <w:rFonts w:ascii="Times New Roman" w:eastAsia="Calibri" w:hAnsi="Times New Roman" w:cs="Times New Roman"/>
          <w:bCs/>
          <w:sz w:val="24"/>
          <w:szCs w:val="24"/>
        </w:rPr>
        <w:t xml:space="preserve"> </w:t>
      </w:r>
      <w:r w:rsidR="008A0A4F" w:rsidRPr="008A0A4F">
        <w:rPr>
          <w:rFonts w:ascii="Times New Roman" w:eastAsia="Calibri" w:hAnsi="Times New Roman" w:cs="Times New Roman"/>
          <w:bCs/>
          <w:sz w:val="24"/>
          <w:szCs w:val="24"/>
          <w:lang w:val="en-US"/>
        </w:rPr>
        <w:t>working</w:t>
      </w:r>
      <w:r w:rsidR="008A0A4F" w:rsidRPr="008A0A4F">
        <w:rPr>
          <w:rFonts w:ascii="Times New Roman" w:eastAsia="Calibri" w:hAnsi="Times New Roman" w:cs="Times New Roman"/>
          <w:bCs/>
          <w:sz w:val="24"/>
          <w:szCs w:val="24"/>
        </w:rPr>
        <w:t xml:space="preserve"> </w:t>
      </w:r>
      <w:r w:rsidR="008A0A4F" w:rsidRPr="008A0A4F">
        <w:rPr>
          <w:rFonts w:ascii="Times New Roman" w:eastAsia="Calibri" w:hAnsi="Times New Roman" w:cs="Times New Roman"/>
          <w:bCs/>
          <w:sz w:val="24"/>
          <w:szCs w:val="24"/>
          <w:lang w:val="en-US"/>
        </w:rPr>
        <w:t>area</w:t>
      </w:r>
      <w:r w:rsidR="008A0A4F" w:rsidRPr="008A0A4F">
        <w:rPr>
          <w:rFonts w:ascii="Times New Roman" w:eastAsia="Calibri" w:hAnsi="Times New Roman" w:cs="Times New Roman"/>
          <w:bCs/>
          <w:sz w:val="24"/>
          <w:szCs w:val="24"/>
        </w:rPr>
        <w:t>)</w:t>
      </w:r>
      <w:r w:rsidR="008A0A4F">
        <w:rPr>
          <w:rFonts w:ascii="Times New Roman" w:eastAsia="Calibri" w:hAnsi="Times New Roman" w:cs="Times New Roman"/>
          <w:bCs/>
          <w:sz w:val="24"/>
          <w:szCs w:val="24"/>
        </w:rPr>
        <w:t xml:space="preserve">: </w:t>
      </w:r>
      <w:r w:rsidR="008A0A4F" w:rsidRPr="008A0A4F">
        <w:rPr>
          <w:rFonts w:ascii="Times New Roman" w:eastAsia="Calibri" w:hAnsi="Times New Roman" w:cs="Times New Roman"/>
          <w:sz w:val="24"/>
          <w:szCs w:val="24"/>
        </w:rPr>
        <w:t xml:space="preserve">Горизонтальное </w:t>
      </w:r>
      <w:r w:rsidRPr="008A0A4F">
        <w:rPr>
          <w:rFonts w:ascii="Times New Roman" w:eastAsia="Calibri" w:hAnsi="Times New Roman" w:cs="Times New Roman"/>
          <w:sz w:val="24"/>
          <w:szCs w:val="24"/>
        </w:rPr>
        <w:t>расстояние от переднего края столешницы до настенного крепления</w:t>
      </w:r>
      <w:r w:rsidR="008A0A4F">
        <w:rPr>
          <w:rFonts w:ascii="Times New Roman" w:eastAsia="Calibri" w:hAnsi="Times New Roman" w:cs="Times New Roman"/>
          <w:sz w:val="24"/>
          <w:szCs w:val="24"/>
        </w:rPr>
        <w:t>.</w:t>
      </w:r>
    </w:p>
    <w:p w:rsidR="008A0A4F" w:rsidRPr="002C4CD6" w:rsidRDefault="008A0A4F" w:rsidP="002C4CD6">
      <w:pPr>
        <w:widowControl/>
        <w:autoSpaceDE/>
        <w:autoSpaceDN/>
        <w:adjustRightInd/>
        <w:ind w:firstLine="567"/>
        <w:jc w:val="both"/>
        <w:rPr>
          <w:rFonts w:ascii="Times New Roman" w:eastAsia="Calibri" w:hAnsi="Times New Roman" w:cs="Times New Roman"/>
          <w:b/>
          <w:sz w:val="24"/>
          <w:szCs w:val="24"/>
        </w:rPr>
      </w:pPr>
    </w:p>
    <w:p w:rsidR="002C4CD6" w:rsidRPr="009C510F" w:rsidRDefault="008A0A4F" w:rsidP="002C4CD6">
      <w:pPr>
        <w:widowControl/>
        <w:autoSpaceDE/>
        <w:autoSpaceDN/>
        <w:adjustRightInd/>
        <w:ind w:firstLine="567"/>
        <w:jc w:val="both"/>
        <w:rPr>
          <w:rFonts w:ascii="Times New Roman" w:eastAsia="Calibri" w:hAnsi="Times New Roman" w:cs="Times New Roman"/>
        </w:rPr>
      </w:pPr>
      <w:r w:rsidRPr="009C510F">
        <w:rPr>
          <w:rFonts w:ascii="Times New Roman" w:eastAsia="Calibri" w:hAnsi="Times New Roman" w:cs="Times New Roman"/>
        </w:rPr>
        <w:t>Примечание -</w:t>
      </w:r>
      <w:r w:rsidRPr="009C510F">
        <w:rPr>
          <w:rFonts w:ascii="Times New Roman" w:eastAsia="Calibri" w:hAnsi="Times New Roman" w:cs="Times New Roman"/>
          <w:b/>
        </w:rPr>
        <w:t xml:space="preserve"> </w:t>
      </w:r>
      <w:r w:rsidR="002C4CD6" w:rsidRPr="009C510F">
        <w:rPr>
          <w:rFonts w:ascii="Times New Roman" w:eastAsia="Calibri" w:hAnsi="Times New Roman" w:cs="Times New Roman"/>
        </w:rPr>
        <w:t xml:space="preserve">Настенное крепление это углубление для панели или профили края стены. См. </w:t>
      </w:r>
      <w:r w:rsidR="009C510F" w:rsidRPr="009C510F">
        <w:rPr>
          <w:rFonts w:ascii="Times New Roman" w:eastAsia="Calibri" w:hAnsi="Times New Roman" w:cs="Times New Roman"/>
        </w:rPr>
        <w:t xml:space="preserve">рисунок </w:t>
      </w:r>
      <w:r w:rsidR="002C4CD6" w:rsidRPr="009C510F">
        <w:rPr>
          <w:rFonts w:ascii="Times New Roman" w:eastAsia="Calibri" w:hAnsi="Times New Roman" w:cs="Times New Roman"/>
        </w:rPr>
        <w:t>2,</w:t>
      </w:r>
      <w:r w:rsidR="002C4CD6" w:rsidRPr="009C510F">
        <w:rPr>
          <w:rFonts w:ascii="Times New Roman" w:eastAsia="Calibri" w:hAnsi="Times New Roman" w:cs="Times New Roman"/>
          <w:i/>
          <w:lang w:val="en-US"/>
        </w:rPr>
        <w:t>l</w:t>
      </w:r>
      <w:r w:rsidR="002C4CD6" w:rsidRPr="009C510F">
        <w:rPr>
          <w:rFonts w:ascii="Times New Roman" w:eastAsia="Calibri" w:hAnsi="Times New Roman" w:cs="Times New Roman"/>
          <w:vertAlign w:val="subscript"/>
        </w:rPr>
        <w:t>5</w:t>
      </w:r>
      <w:r w:rsidR="009C510F" w:rsidRPr="009C510F">
        <w:rPr>
          <w:rFonts w:ascii="Times New Roman" w:eastAsia="Calibri" w:hAnsi="Times New Roman" w:cs="Times New Roman"/>
        </w:rPr>
        <w:t>.</w:t>
      </w:r>
    </w:p>
    <w:p w:rsidR="002F0930" w:rsidRDefault="002F0930" w:rsidP="002F0930">
      <w:pPr>
        <w:widowControl/>
        <w:autoSpaceDE/>
        <w:autoSpaceDN/>
        <w:adjustRightInd/>
        <w:ind w:firstLine="567"/>
        <w:jc w:val="both"/>
        <w:rPr>
          <w:rFonts w:ascii="Times New Roman" w:eastAsia="Calibri" w:hAnsi="Times New Roman" w:cs="Times New Roman"/>
          <w:b/>
          <w:bCs/>
          <w:sz w:val="24"/>
          <w:szCs w:val="24"/>
        </w:rPr>
      </w:pPr>
    </w:p>
    <w:p w:rsidR="002F0930" w:rsidRPr="002F0930" w:rsidRDefault="002F0930" w:rsidP="002F0930">
      <w:pPr>
        <w:widowControl/>
        <w:autoSpaceDE/>
        <w:autoSpaceDN/>
        <w:adjustRightInd/>
        <w:ind w:firstLine="567"/>
        <w:jc w:val="both"/>
        <w:rPr>
          <w:rFonts w:ascii="Times New Roman" w:eastAsia="Calibri" w:hAnsi="Times New Roman" w:cs="Times New Roman"/>
          <w:sz w:val="24"/>
          <w:szCs w:val="24"/>
        </w:rPr>
      </w:pPr>
      <w:r w:rsidRPr="002F0930">
        <w:rPr>
          <w:rFonts w:ascii="Times New Roman" w:eastAsia="Calibri" w:hAnsi="Times New Roman" w:cs="Times New Roman"/>
          <w:bCs/>
          <w:sz w:val="24"/>
          <w:szCs w:val="24"/>
        </w:rPr>
        <w:t>3.1.4</w:t>
      </w:r>
      <w:r w:rsidRPr="002F0930">
        <w:rPr>
          <w:rFonts w:ascii="Times New Roman" w:eastAsia="Calibri" w:hAnsi="Times New Roman" w:cs="Times New Roman"/>
          <w:b/>
          <w:bCs/>
          <w:sz w:val="24"/>
          <w:szCs w:val="24"/>
        </w:rPr>
        <w:t xml:space="preserve"> Выступ столешницы </w:t>
      </w:r>
      <w:r w:rsidRPr="002F0930">
        <w:rPr>
          <w:rFonts w:ascii="Times New Roman" w:eastAsia="Calibri" w:hAnsi="Times New Roman" w:cs="Times New Roman"/>
          <w:bCs/>
          <w:sz w:val="24"/>
          <w:szCs w:val="24"/>
        </w:rPr>
        <w:t>(</w:t>
      </w:r>
      <w:r w:rsidRPr="002F0930">
        <w:rPr>
          <w:rFonts w:ascii="Times New Roman" w:eastAsia="Calibri" w:hAnsi="Times New Roman" w:cs="Times New Roman"/>
          <w:bCs/>
          <w:sz w:val="24"/>
          <w:szCs w:val="24"/>
          <w:lang w:val="en-US"/>
        </w:rPr>
        <w:t>overhang</w:t>
      </w:r>
      <w:r w:rsidRPr="002F0930">
        <w:rPr>
          <w:rFonts w:ascii="Times New Roman" w:eastAsia="Calibri" w:hAnsi="Times New Roman" w:cs="Times New Roman"/>
          <w:bCs/>
          <w:sz w:val="24"/>
          <w:szCs w:val="24"/>
        </w:rPr>
        <w:t xml:space="preserve"> </w:t>
      </w:r>
      <w:r w:rsidRPr="002F0930">
        <w:rPr>
          <w:rFonts w:ascii="Times New Roman" w:eastAsia="Calibri" w:hAnsi="Times New Roman" w:cs="Times New Roman"/>
          <w:bCs/>
          <w:sz w:val="24"/>
          <w:szCs w:val="24"/>
          <w:lang w:val="en-US"/>
        </w:rPr>
        <w:t>of</w:t>
      </w:r>
      <w:r w:rsidRPr="002F0930">
        <w:rPr>
          <w:rFonts w:ascii="Times New Roman" w:eastAsia="Calibri" w:hAnsi="Times New Roman" w:cs="Times New Roman"/>
          <w:bCs/>
          <w:sz w:val="24"/>
          <w:szCs w:val="24"/>
        </w:rPr>
        <w:t xml:space="preserve"> </w:t>
      </w:r>
      <w:r w:rsidRPr="002F0930">
        <w:rPr>
          <w:rFonts w:ascii="Times New Roman" w:eastAsia="Calibri" w:hAnsi="Times New Roman" w:cs="Times New Roman"/>
          <w:bCs/>
          <w:sz w:val="24"/>
          <w:szCs w:val="24"/>
          <w:lang w:val="en-US"/>
        </w:rPr>
        <w:t>the</w:t>
      </w:r>
      <w:r w:rsidRPr="002F0930">
        <w:rPr>
          <w:rFonts w:ascii="Times New Roman" w:eastAsia="Calibri" w:hAnsi="Times New Roman" w:cs="Times New Roman"/>
          <w:bCs/>
          <w:sz w:val="24"/>
          <w:szCs w:val="24"/>
        </w:rPr>
        <w:t xml:space="preserve"> </w:t>
      </w:r>
      <w:r w:rsidRPr="002F0930">
        <w:rPr>
          <w:rFonts w:ascii="Times New Roman" w:eastAsia="Calibri" w:hAnsi="Times New Roman" w:cs="Times New Roman"/>
          <w:bCs/>
          <w:sz w:val="24"/>
          <w:szCs w:val="24"/>
          <w:lang w:val="en-US"/>
        </w:rPr>
        <w:t>worktop</w:t>
      </w:r>
      <w:r w:rsidRPr="002F0930">
        <w:rPr>
          <w:rFonts w:ascii="Times New Roman" w:eastAsia="Calibri" w:hAnsi="Times New Roman" w:cs="Times New Roman"/>
          <w:bCs/>
          <w:sz w:val="24"/>
          <w:szCs w:val="24"/>
        </w:rPr>
        <w:t xml:space="preserve">): </w:t>
      </w:r>
      <w:r w:rsidRPr="002F0930">
        <w:rPr>
          <w:rFonts w:ascii="Times New Roman" w:eastAsia="Calibri" w:hAnsi="Times New Roman" w:cs="Times New Roman"/>
          <w:sz w:val="24"/>
          <w:szCs w:val="24"/>
        </w:rPr>
        <w:t>Горизонтальное расстояние от переднего края столешницы до лицевой стороны передней части комплекта кухонной мебели или лицевой стороны оборудования, измеренное под прямым углом к лицевой стороне комплекта кухонной мебели</w:t>
      </w:r>
      <w:r>
        <w:rPr>
          <w:rFonts w:ascii="Times New Roman" w:eastAsia="Calibri" w:hAnsi="Times New Roman" w:cs="Times New Roman"/>
          <w:sz w:val="24"/>
          <w:szCs w:val="24"/>
        </w:rPr>
        <w:t>.</w:t>
      </w:r>
    </w:p>
    <w:p w:rsidR="002F0930" w:rsidRDefault="002F0930" w:rsidP="002F0930">
      <w:pPr>
        <w:widowControl/>
        <w:autoSpaceDE/>
        <w:autoSpaceDN/>
        <w:adjustRightInd/>
        <w:ind w:firstLine="567"/>
        <w:jc w:val="both"/>
        <w:rPr>
          <w:rFonts w:ascii="Times New Roman" w:eastAsia="Calibri" w:hAnsi="Times New Roman" w:cs="Times New Roman"/>
          <w:b/>
          <w:sz w:val="24"/>
          <w:szCs w:val="24"/>
        </w:rPr>
      </w:pPr>
    </w:p>
    <w:p w:rsidR="002F0930" w:rsidRPr="002F0930" w:rsidRDefault="002F0930" w:rsidP="002F0930">
      <w:pPr>
        <w:widowControl/>
        <w:autoSpaceDE/>
        <w:autoSpaceDN/>
        <w:adjustRightInd/>
        <w:ind w:firstLine="567"/>
        <w:jc w:val="both"/>
        <w:rPr>
          <w:rFonts w:ascii="Times New Roman" w:eastAsia="Calibri" w:hAnsi="Times New Roman" w:cs="Times New Roman"/>
          <w:i/>
          <w:iCs/>
        </w:rPr>
      </w:pPr>
      <w:r w:rsidRPr="002F0930">
        <w:rPr>
          <w:rFonts w:ascii="Times New Roman" w:eastAsia="Calibri" w:hAnsi="Times New Roman" w:cs="Times New Roman"/>
        </w:rPr>
        <w:t>Примечание</w:t>
      </w:r>
      <w:r>
        <w:rPr>
          <w:rFonts w:ascii="Times New Roman" w:eastAsia="Calibri" w:hAnsi="Times New Roman" w:cs="Times New Roman"/>
        </w:rPr>
        <w:t xml:space="preserve"> – </w:t>
      </w:r>
      <w:r w:rsidRPr="002F0930">
        <w:rPr>
          <w:rFonts w:ascii="Times New Roman" w:eastAsia="Calibri" w:hAnsi="Times New Roman" w:cs="Times New Roman"/>
        </w:rPr>
        <w:t xml:space="preserve">См. рисунок 2, </w:t>
      </w:r>
      <w:r w:rsidRPr="002F0930">
        <w:rPr>
          <w:rFonts w:ascii="Times New Roman" w:eastAsia="Calibri" w:hAnsi="Times New Roman" w:cs="Times New Roman"/>
          <w:i/>
          <w:iCs/>
        </w:rPr>
        <w:t>l</w:t>
      </w:r>
      <w:r w:rsidRPr="002F0930">
        <w:rPr>
          <w:rFonts w:ascii="Times New Roman" w:eastAsia="Calibri" w:hAnsi="Times New Roman" w:cs="Times New Roman"/>
          <w:i/>
          <w:iCs/>
          <w:vertAlign w:val="subscript"/>
        </w:rPr>
        <w:t>2</w:t>
      </w:r>
      <w:r w:rsidRPr="002F0930">
        <w:rPr>
          <w:rFonts w:ascii="Times New Roman" w:eastAsia="Calibri" w:hAnsi="Times New Roman" w:cs="Times New Roman"/>
          <w:i/>
          <w:iCs/>
        </w:rPr>
        <w:t>.</w:t>
      </w:r>
    </w:p>
    <w:p w:rsidR="002F0930" w:rsidRDefault="002F0930" w:rsidP="002F0930">
      <w:pPr>
        <w:widowControl/>
        <w:autoSpaceDE/>
        <w:autoSpaceDN/>
        <w:adjustRightInd/>
        <w:ind w:firstLine="567"/>
        <w:jc w:val="both"/>
        <w:rPr>
          <w:rFonts w:ascii="Times New Roman" w:eastAsia="Calibri" w:hAnsi="Times New Roman" w:cs="Times New Roman"/>
          <w:b/>
          <w:bCs/>
          <w:sz w:val="24"/>
          <w:szCs w:val="24"/>
        </w:rPr>
      </w:pPr>
    </w:p>
    <w:p w:rsidR="002F0930" w:rsidRDefault="002F0930" w:rsidP="002F0930">
      <w:pPr>
        <w:widowControl/>
        <w:autoSpaceDE/>
        <w:autoSpaceDN/>
        <w:adjustRightInd/>
        <w:ind w:firstLine="567"/>
        <w:jc w:val="both"/>
        <w:rPr>
          <w:rFonts w:ascii="Times New Roman" w:eastAsia="Calibri" w:hAnsi="Times New Roman" w:cs="Times New Roman"/>
          <w:sz w:val="24"/>
          <w:szCs w:val="24"/>
        </w:rPr>
      </w:pPr>
      <w:r w:rsidRPr="002F0930">
        <w:rPr>
          <w:rFonts w:ascii="Times New Roman" w:eastAsia="Calibri" w:hAnsi="Times New Roman" w:cs="Times New Roman"/>
          <w:b/>
          <w:bCs/>
          <w:sz w:val="24"/>
          <w:szCs w:val="24"/>
        </w:rPr>
        <w:t>3.1.5</w:t>
      </w:r>
      <w:r>
        <w:rPr>
          <w:rFonts w:ascii="Times New Roman" w:eastAsia="Calibri" w:hAnsi="Times New Roman" w:cs="Times New Roman"/>
          <w:b/>
          <w:bCs/>
          <w:sz w:val="24"/>
          <w:szCs w:val="24"/>
        </w:rPr>
        <w:t xml:space="preserve"> </w:t>
      </w:r>
      <w:r w:rsidRPr="002F0930">
        <w:rPr>
          <w:rFonts w:ascii="Times New Roman" w:eastAsia="Calibri" w:hAnsi="Times New Roman" w:cs="Times New Roman"/>
          <w:b/>
          <w:bCs/>
          <w:sz w:val="24"/>
          <w:szCs w:val="24"/>
        </w:rPr>
        <w:t>Расстояние между варочной панелью и кухонной вытяжкой</w:t>
      </w:r>
      <w:r>
        <w:rPr>
          <w:rFonts w:ascii="Times New Roman" w:eastAsia="Calibri" w:hAnsi="Times New Roman" w:cs="Times New Roman"/>
          <w:b/>
          <w:bCs/>
          <w:sz w:val="24"/>
          <w:szCs w:val="24"/>
        </w:rPr>
        <w:t xml:space="preserve"> </w:t>
      </w:r>
      <w:r w:rsidRPr="002F0930">
        <w:rPr>
          <w:rFonts w:ascii="Times New Roman" w:eastAsia="Calibri" w:hAnsi="Times New Roman" w:cs="Times New Roman"/>
          <w:bCs/>
          <w:sz w:val="24"/>
          <w:szCs w:val="24"/>
        </w:rPr>
        <w:t>(</w:t>
      </w:r>
      <w:proofErr w:type="spellStart"/>
      <w:r w:rsidRPr="002F0930">
        <w:rPr>
          <w:rFonts w:ascii="Times New Roman" w:eastAsia="Calibri" w:hAnsi="Times New Roman" w:cs="Times New Roman"/>
          <w:bCs/>
          <w:sz w:val="24"/>
          <w:szCs w:val="24"/>
        </w:rPr>
        <w:t>distance</w:t>
      </w:r>
      <w:proofErr w:type="spellEnd"/>
      <w:r w:rsidRPr="002F0930">
        <w:rPr>
          <w:rFonts w:ascii="Times New Roman" w:eastAsia="Calibri" w:hAnsi="Times New Roman" w:cs="Times New Roman"/>
          <w:bCs/>
          <w:sz w:val="24"/>
          <w:szCs w:val="24"/>
        </w:rPr>
        <w:t xml:space="preserve"> </w:t>
      </w:r>
      <w:proofErr w:type="spellStart"/>
      <w:r w:rsidRPr="002F0930">
        <w:rPr>
          <w:rFonts w:ascii="Times New Roman" w:eastAsia="Calibri" w:hAnsi="Times New Roman" w:cs="Times New Roman"/>
          <w:bCs/>
          <w:sz w:val="24"/>
          <w:szCs w:val="24"/>
        </w:rPr>
        <w:t>between</w:t>
      </w:r>
      <w:proofErr w:type="spellEnd"/>
      <w:r w:rsidRPr="002F0930">
        <w:rPr>
          <w:rFonts w:ascii="Times New Roman" w:eastAsia="Calibri" w:hAnsi="Times New Roman" w:cs="Times New Roman"/>
          <w:bCs/>
          <w:sz w:val="24"/>
          <w:szCs w:val="24"/>
        </w:rPr>
        <w:t xml:space="preserve"> </w:t>
      </w:r>
      <w:proofErr w:type="spellStart"/>
      <w:r w:rsidRPr="002F0930">
        <w:rPr>
          <w:rFonts w:ascii="Times New Roman" w:eastAsia="Calibri" w:hAnsi="Times New Roman" w:cs="Times New Roman"/>
          <w:bCs/>
          <w:sz w:val="24"/>
          <w:szCs w:val="24"/>
        </w:rPr>
        <w:t>cooking</w:t>
      </w:r>
      <w:proofErr w:type="spellEnd"/>
      <w:r w:rsidRPr="002F0930">
        <w:rPr>
          <w:rFonts w:ascii="Times New Roman" w:eastAsia="Calibri" w:hAnsi="Times New Roman" w:cs="Times New Roman"/>
          <w:bCs/>
          <w:sz w:val="24"/>
          <w:szCs w:val="24"/>
        </w:rPr>
        <w:t xml:space="preserve"> </w:t>
      </w:r>
      <w:proofErr w:type="spellStart"/>
      <w:r w:rsidRPr="002F0930">
        <w:rPr>
          <w:rFonts w:ascii="Times New Roman" w:eastAsia="Calibri" w:hAnsi="Times New Roman" w:cs="Times New Roman"/>
          <w:bCs/>
          <w:sz w:val="24"/>
          <w:szCs w:val="24"/>
        </w:rPr>
        <w:t>plate</w:t>
      </w:r>
      <w:proofErr w:type="spellEnd"/>
      <w:r w:rsidRPr="002F0930">
        <w:rPr>
          <w:rFonts w:ascii="Times New Roman" w:eastAsia="Calibri" w:hAnsi="Times New Roman" w:cs="Times New Roman"/>
          <w:bCs/>
          <w:sz w:val="24"/>
          <w:szCs w:val="24"/>
        </w:rPr>
        <w:t xml:space="preserve"> </w:t>
      </w:r>
      <w:proofErr w:type="spellStart"/>
      <w:r w:rsidRPr="002F0930">
        <w:rPr>
          <w:rFonts w:ascii="Times New Roman" w:eastAsia="Calibri" w:hAnsi="Times New Roman" w:cs="Times New Roman"/>
          <w:bCs/>
          <w:sz w:val="24"/>
          <w:szCs w:val="24"/>
        </w:rPr>
        <w:t>and</w:t>
      </w:r>
      <w:proofErr w:type="spellEnd"/>
      <w:r w:rsidRPr="002F0930">
        <w:rPr>
          <w:rFonts w:ascii="Times New Roman" w:eastAsia="Calibri" w:hAnsi="Times New Roman" w:cs="Times New Roman"/>
          <w:bCs/>
          <w:sz w:val="24"/>
          <w:szCs w:val="24"/>
        </w:rPr>
        <w:t xml:space="preserve"> </w:t>
      </w:r>
      <w:proofErr w:type="spellStart"/>
      <w:r w:rsidRPr="002F0930">
        <w:rPr>
          <w:rFonts w:ascii="Times New Roman" w:eastAsia="Calibri" w:hAnsi="Times New Roman" w:cs="Times New Roman"/>
          <w:bCs/>
          <w:sz w:val="24"/>
          <w:szCs w:val="24"/>
        </w:rPr>
        <w:t>extractor</w:t>
      </w:r>
      <w:proofErr w:type="spellEnd"/>
      <w:r w:rsidRPr="002F0930">
        <w:rPr>
          <w:rFonts w:ascii="Times New Roman" w:eastAsia="Calibri" w:hAnsi="Times New Roman" w:cs="Times New Roman"/>
          <w:bCs/>
          <w:sz w:val="24"/>
          <w:szCs w:val="24"/>
        </w:rPr>
        <w:t xml:space="preserve"> </w:t>
      </w:r>
      <w:proofErr w:type="spellStart"/>
      <w:r w:rsidRPr="002F0930">
        <w:rPr>
          <w:rFonts w:ascii="Times New Roman" w:eastAsia="Calibri" w:hAnsi="Times New Roman" w:cs="Times New Roman"/>
          <w:bCs/>
          <w:sz w:val="24"/>
          <w:szCs w:val="24"/>
        </w:rPr>
        <w:t>hood</w:t>
      </w:r>
      <w:proofErr w:type="spellEnd"/>
      <w:r w:rsidRPr="002F0930">
        <w:rPr>
          <w:rFonts w:ascii="Times New Roman" w:eastAsia="Calibri" w:hAnsi="Times New Roman" w:cs="Times New Roman"/>
          <w:bCs/>
          <w:sz w:val="24"/>
          <w:szCs w:val="24"/>
        </w:rPr>
        <w:t xml:space="preserve">): </w:t>
      </w:r>
      <w:r w:rsidRPr="002F0930">
        <w:rPr>
          <w:rFonts w:ascii="Times New Roman" w:eastAsia="Calibri" w:hAnsi="Times New Roman" w:cs="Times New Roman"/>
          <w:sz w:val="24"/>
          <w:szCs w:val="24"/>
        </w:rPr>
        <w:t>Вертикальное расстояние от верхней поверхности основания варочной панели до нижнего края кухонной вытяжки</w:t>
      </w:r>
      <w:r>
        <w:rPr>
          <w:rFonts w:ascii="Times New Roman" w:eastAsia="Calibri" w:hAnsi="Times New Roman" w:cs="Times New Roman"/>
          <w:sz w:val="24"/>
          <w:szCs w:val="24"/>
        </w:rPr>
        <w:t>.</w:t>
      </w:r>
    </w:p>
    <w:p w:rsidR="002F0930" w:rsidRPr="002F0930" w:rsidRDefault="002F0930" w:rsidP="002F0930">
      <w:pPr>
        <w:widowControl/>
        <w:autoSpaceDE/>
        <w:autoSpaceDN/>
        <w:adjustRightInd/>
        <w:ind w:firstLine="567"/>
        <w:jc w:val="both"/>
        <w:rPr>
          <w:rFonts w:ascii="Times New Roman" w:eastAsia="Calibri" w:hAnsi="Times New Roman" w:cs="Times New Roman"/>
          <w:sz w:val="24"/>
          <w:szCs w:val="24"/>
        </w:rPr>
      </w:pPr>
    </w:p>
    <w:p w:rsidR="002F0930" w:rsidRPr="002F0930" w:rsidRDefault="002F0930" w:rsidP="002F0930">
      <w:pPr>
        <w:widowControl/>
        <w:autoSpaceDE/>
        <w:autoSpaceDN/>
        <w:adjustRightInd/>
        <w:ind w:firstLine="567"/>
        <w:jc w:val="both"/>
        <w:rPr>
          <w:rFonts w:ascii="Times New Roman" w:eastAsia="Calibri" w:hAnsi="Times New Roman" w:cs="Times New Roman"/>
          <w:i/>
          <w:iCs/>
        </w:rPr>
      </w:pPr>
      <w:r w:rsidRPr="002F0930">
        <w:rPr>
          <w:rFonts w:ascii="Times New Roman" w:eastAsia="Calibri" w:hAnsi="Times New Roman" w:cs="Times New Roman"/>
        </w:rPr>
        <w:t xml:space="preserve">Примечание </w:t>
      </w:r>
      <w:r>
        <w:rPr>
          <w:rFonts w:ascii="Times New Roman" w:eastAsia="Calibri" w:hAnsi="Times New Roman" w:cs="Times New Roman"/>
        </w:rPr>
        <w:t>–</w:t>
      </w:r>
      <w:r w:rsidRPr="002F0930">
        <w:rPr>
          <w:rFonts w:ascii="Times New Roman" w:eastAsia="Calibri" w:hAnsi="Times New Roman" w:cs="Times New Roman"/>
        </w:rPr>
        <w:t xml:space="preserve"> См. рисунок 1, </w:t>
      </w:r>
      <w:r w:rsidRPr="002F0930">
        <w:rPr>
          <w:rFonts w:ascii="Times New Roman" w:eastAsia="Calibri" w:hAnsi="Times New Roman" w:cs="Times New Roman"/>
          <w:i/>
          <w:iCs/>
          <w:lang w:val="en-US"/>
        </w:rPr>
        <w:t>h</w:t>
      </w:r>
      <w:r w:rsidRPr="002F0930">
        <w:rPr>
          <w:rFonts w:ascii="Times New Roman" w:eastAsia="Calibri" w:hAnsi="Times New Roman" w:cs="Times New Roman"/>
          <w:i/>
          <w:iCs/>
          <w:vertAlign w:val="subscript"/>
        </w:rPr>
        <w:t>10</w:t>
      </w:r>
      <w:r w:rsidRPr="002F0930">
        <w:rPr>
          <w:rFonts w:ascii="Times New Roman" w:eastAsia="Calibri" w:hAnsi="Times New Roman" w:cs="Times New Roman"/>
          <w:i/>
          <w:iCs/>
        </w:rPr>
        <w:t>.</w:t>
      </w:r>
    </w:p>
    <w:p w:rsidR="002C4CD6" w:rsidRDefault="002C4CD6" w:rsidP="00712840">
      <w:pPr>
        <w:widowControl/>
        <w:autoSpaceDE/>
        <w:autoSpaceDN/>
        <w:adjustRightInd/>
        <w:ind w:firstLine="567"/>
        <w:jc w:val="both"/>
        <w:rPr>
          <w:rFonts w:ascii="Times New Roman" w:eastAsia="Calibri" w:hAnsi="Times New Roman" w:cs="Times New Roman"/>
          <w:b/>
          <w:sz w:val="24"/>
          <w:szCs w:val="24"/>
        </w:rPr>
      </w:pPr>
    </w:p>
    <w:p w:rsidR="00CC432A" w:rsidRPr="00E627CE" w:rsidRDefault="00CC432A" w:rsidP="00CC432A">
      <w:pPr>
        <w:widowControl/>
        <w:ind w:firstLine="567"/>
        <w:jc w:val="both"/>
        <w:rPr>
          <w:rFonts w:ascii="Times New Roman" w:hAnsi="Times New Roman" w:cs="Times New Roman"/>
          <w:bCs/>
          <w:color w:val="000000"/>
          <w:sz w:val="24"/>
          <w:szCs w:val="24"/>
        </w:rPr>
      </w:pPr>
      <w:r w:rsidRPr="00CC432A">
        <w:rPr>
          <w:rFonts w:ascii="Times New Roman" w:hAnsi="Times New Roman" w:cs="Times New Roman"/>
          <w:b/>
          <w:bCs/>
          <w:color w:val="000000"/>
          <w:sz w:val="24"/>
          <w:szCs w:val="24"/>
        </w:rPr>
        <w:t>3.2 Комплект кухонной мебели</w:t>
      </w:r>
      <w:r w:rsidR="00E627CE" w:rsidRPr="00E627CE">
        <w:t xml:space="preserve"> (</w:t>
      </w:r>
      <w:proofErr w:type="spellStart"/>
      <w:r w:rsidR="003D150D" w:rsidRPr="00E627CE">
        <w:rPr>
          <w:rFonts w:ascii="Times New Roman" w:hAnsi="Times New Roman" w:cs="Times New Roman"/>
          <w:bCs/>
          <w:color w:val="000000"/>
          <w:sz w:val="24"/>
          <w:szCs w:val="24"/>
        </w:rPr>
        <w:t>kitchen</w:t>
      </w:r>
      <w:proofErr w:type="spellEnd"/>
      <w:r w:rsidR="003D150D" w:rsidRPr="00E627CE">
        <w:rPr>
          <w:rFonts w:ascii="Times New Roman" w:hAnsi="Times New Roman" w:cs="Times New Roman"/>
          <w:bCs/>
          <w:color w:val="000000"/>
          <w:sz w:val="24"/>
          <w:szCs w:val="24"/>
        </w:rPr>
        <w:t xml:space="preserve"> </w:t>
      </w:r>
      <w:proofErr w:type="spellStart"/>
      <w:r w:rsidR="00E627CE" w:rsidRPr="00E627CE">
        <w:rPr>
          <w:rFonts w:ascii="Times New Roman" w:hAnsi="Times New Roman" w:cs="Times New Roman"/>
          <w:bCs/>
          <w:color w:val="000000"/>
          <w:sz w:val="24"/>
          <w:szCs w:val="24"/>
        </w:rPr>
        <w:t>unit</w:t>
      </w:r>
      <w:proofErr w:type="spellEnd"/>
      <w:r w:rsidR="00E627CE" w:rsidRPr="00E627CE">
        <w:rPr>
          <w:rFonts w:ascii="Times New Roman" w:hAnsi="Times New Roman" w:cs="Times New Roman"/>
          <w:bCs/>
          <w:color w:val="000000"/>
          <w:sz w:val="24"/>
          <w:szCs w:val="24"/>
        </w:rPr>
        <w:t>)</w:t>
      </w:r>
    </w:p>
    <w:p w:rsidR="00E627CE" w:rsidRDefault="00E627CE" w:rsidP="00CC432A">
      <w:pPr>
        <w:widowControl/>
        <w:ind w:firstLine="567"/>
        <w:jc w:val="both"/>
        <w:rPr>
          <w:rFonts w:ascii="Times New Roman" w:hAnsi="Times New Roman" w:cs="Times New Roman"/>
          <w:bCs/>
          <w:color w:val="000000"/>
          <w:sz w:val="24"/>
          <w:szCs w:val="24"/>
        </w:rPr>
      </w:pPr>
    </w:p>
    <w:p w:rsidR="00CC432A" w:rsidRDefault="00CC432A" w:rsidP="00CC432A">
      <w:pPr>
        <w:widowControl/>
        <w:ind w:firstLine="567"/>
        <w:jc w:val="both"/>
        <w:rPr>
          <w:rFonts w:ascii="Times New Roman" w:hAnsi="Times New Roman" w:cs="Times New Roman"/>
          <w:color w:val="000000"/>
          <w:sz w:val="24"/>
          <w:szCs w:val="24"/>
        </w:rPr>
      </w:pPr>
      <w:r w:rsidRPr="00126B58">
        <w:rPr>
          <w:rFonts w:ascii="Times New Roman" w:hAnsi="Times New Roman" w:cs="Times New Roman"/>
          <w:bCs/>
          <w:color w:val="000000"/>
          <w:sz w:val="24"/>
          <w:szCs w:val="24"/>
        </w:rPr>
        <w:t>3.2.1</w:t>
      </w:r>
      <w:r>
        <w:rPr>
          <w:rFonts w:ascii="Times New Roman" w:hAnsi="Times New Roman" w:cs="Times New Roman"/>
          <w:b/>
          <w:bCs/>
          <w:color w:val="000000"/>
          <w:sz w:val="24"/>
          <w:szCs w:val="24"/>
        </w:rPr>
        <w:t xml:space="preserve"> </w:t>
      </w:r>
      <w:r w:rsidRPr="00CC432A">
        <w:rPr>
          <w:rFonts w:ascii="Times New Roman" w:hAnsi="Times New Roman" w:cs="Times New Roman"/>
          <w:b/>
          <w:bCs/>
          <w:color w:val="000000"/>
          <w:sz w:val="24"/>
          <w:szCs w:val="24"/>
        </w:rPr>
        <w:t>Единица</w:t>
      </w:r>
      <w:r w:rsidRPr="00CC432A">
        <w:t xml:space="preserve"> (</w:t>
      </w:r>
      <w:proofErr w:type="spellStart"/>
      <w:r w:rsidRPr="00CC432A">
        <w:rPr>
          <w:rFonts w:ascii="Times New Roman" w:hAnsi="Times New Roman" w:cs="Times New Roman"/>
          <w:bCs/>
          <w:color w:val="000000"/>
          <w:sz w:val="24"/>
          <w:szCs w:val="24"/>
        </w:rPr>
        <w:t>unit</w:t>
      </w:r>
      <w:proofErr w:type="spellEnd"/>
      <w:r w:rsidRPr="00CC432A">
        <w:rPr>
          <w:rFonts w:ascii="Times New Roman" w:hAnsi="Times New Roman" w:cs="Times New Roman"/>
          <w:bCs/>
          <w:color w:val="000000"/>
          <w:sz w:val="24"/>
          <w:szCs w:val="24"/>
        </w:rPr>
        <w:t>):</w:t>
      </w:r>
      <w:r>
        <w:rPr>
          <w:rFonts w:ascii="Times New Roman" w:hAnsi="Times New Roman" w:cs="Times New Roman"/>
          <w:b/>
          <w:bCs/>
          <w:color w:val="000000"/>
          <w:sz w:val="24"/>
          <w:szCs w:val="24"/>
        </w:rPr>
        <w:t xml:space="preserve"> </w:t>
      </w:r>
      <w:r w:rsidRPr="00CC432A">
        <w:rPr>
          <w:rFonts w:ascii="Times New Roman" w:hAnsi="Times New Roman" w:cs="Times New Roman"/>
          <w:color w:val="000000"/>
          <w:sz w:val="24"/>
          <w:szCs w:val="24"/>
        </w:rPr>
        <w:t>Часть мебели, предназначенная для хранения</w:t>
      </w:r>
      <w:r>
        <w:rPr>
          <w:rFonts w:ascii="Times New Roman" w:hAnsi="Times New Roman" w:cs="Times New Roman"/>
          <w:color w:val="000000"/>
          <w:sz w:val="24"/>
          <w:szCs w:val="24"/>
        </w:rPr>
        <w:t xml:space="preserve"> (</w:t>
      </w:r>
      <w:r w:rsidRPr="00CC432A">
        <w:rPr>
          <w:rFonts w:ascii="Times New Roman" w:hAnsi="Times New Roman" w:cs="Times New Roman"/>
          <w:color w:val="000000"/>
          <w:sz w:val="24"/>
          <w:szCs w:val="24"/>
        </w:rPr>
        <w:t>3.1</w:t>
      </w:r>
      <w:r>
        <w:rPr>
          <w:rFonts w:ascii="Times New Roman" w:hAnsi="Times New Roman" w:cs="Times New Roman"/>
          <w:color w:val="000000"/>
          <w:sz w:val="24"/>
          <w:szCs w:val="24"/>
        </w:rPr>
        <w:t xml:space="preserve"> </w:t>
      </w:r>
      <w:r w:rsidR="00126B58">
        <w:rPr>
          <w:rFonts w:ascii="Times New Roman" w:hAnsi="Times New Roman" w:cs="Times New Roman"/>
          <w:color w:val="000000"/>
          <w:sz w:val="24"/>
          <w:szCs w:val="24"/>
        </w:rPr>
        <w:t xml:space="preserve">                               </w:t>
      </w:r>
      <w:r w:rsidRPr="00CC432A">
        <w:rPr>
          <w:rFonts w:ascii="Times New Roman" w:hAnsi="Times New Roman" w:cs="Times New Roman"/>
          <w:color w:val="000000"/>
          <w:sz w:val="24"/>
          <w:szCs w:val="24"/>
        </w:rPr>
        <w:t>EN 14749:2016</w:t>
      </w:r>
      <w:r>
        <w:rPr>
          <w:rFonts w:ascii="Times New Roman" w:hAnsi="Times New Roman" w:cs="Times New Roman"/>
          <w:color w:val="000000"/>
          <w:sz w:val="24"/>
          <w:szCs w:val="24"/>
        </w:rPr>
        <w:t>,)</w:t>
      </w:r>
    </w:p>
    <w:p w:rsidR="00CC432A" w:rsidRDefault="00CC432A" w:rsidP="00CC432A">
      <w:pPr>
        <w:widowControl/>
        <w:ind w:firstLine="567"/>
        <w:jc w:val="both"/>
        <w:rPr>
          <w:rFonts w:ascii="Times New Roman" w:hAnsi="Times New Roman" w:cs="Times New Roman"/>
          <w:color w:val="000000"/>
          <w:sz w:val="24"/>
          <w:szCs w:val="24"/>
        </w:rPr>
      </w:pPr>
      <w:r w:rsidRPr="00126B58">
        <w:rPr>
          <w:rFonts w:ascii="Times New Roman" w:hAnsi="Times New Roman" w:cs="Times New Roman"/>
          <w:bCs/>
          <w:color w:val="000000"/>
          <w:sz w:val="24"/>
          <w:szCs w:val="24"/>
        </w:rPr>
        <w:t>3.2.2</w:t>
      </w:r>
      <w:r w:rsidR="00126B58">
        <w:rPr>
          <w:rFonts w:ascii="Times New Roman" w:hAnsi="Times New Roman" w:cs="Times New Roman"/>
          <w:b/>
          <w:bCs/>
          <w:color w:val="000000"/>
          <w:sz w:val="24"/>
          <w:szCs w:val="24"/>
        </w:rPr>
        <w:t xml:space="preserve"> </w:t>
      </w:r>
      <w:r w:rsidR="00126B58" w:rsidRPr="00CC432A">
        <w:rPr>
          <w:rFonts w:ascii="Times New Roman" w:hAnsi="Times New Roman" w:cs="Times New Roman"/>
          <w:b/>
          <w:bCs/>
          <w:color w:val="000000"/>
          <w:sz w:val="24"/>
          <w:szCs w:val="24"/>
        </w:rPr>
        <w:t xml:space="preserve">Отдельно </w:t>
      </w:r>
      <w:r w:rsidRPr="00CC432A">
        <w:rPr>
          <w:rFonts w:ascii="Times New Roman" w:hAnsi="Times New Roman" w:cs="Times New Roman"/>
          <w:b/>
          <w:bCs/>
          <w:color w:val="000000"/>
          <w:sz w:val="24"/>
          <w:szCs w:val="24"/>
        </w:rPr>
        <w:t xml:space="preserve">стоящий комплект кухонной мебели </w:t>
      </w:r>
      <w:r w:rsidRPr="00CC432A">
        <w:rPr>
          <w:rFonts w:ascii="Times New Roman" w:hAnsi="Times New Roman" w:cs="Times New Roman"/>
          <w:color w:val="000000"/>
          <w:sz w:val="24"/>
          <w:szCs w:val="24"/>
        </w:rPr>
        <w:t>(стол)</w:t>
      </w:r>
      <w:r w:rsidR="00126B58">
        <w:rPr>
          <w:rFonts w:ascii="Times New Roman" w:hAnsi="Times New Roman" w:cs="Times New Roman"/>
          <w:color w:val="000000"/>
          <w:sz w:val="24"/>
          <w:szCs w:val="24"/>
        </w:rPr>
        <w:t xml:space="preserve"> (</w:t>
      </w:r>
      <w:proofErr w:type="spellStart"/>
      <w:r w:rsidR="00126B58" w:rsidRPr="00126B58">
        <w:rPr>
          <w:rFonts w:ascii="Times New Roman" w:hAnsi="Times New Roman" w:cs="Times New Roman"/>
          <w:color w:val="000000"/>
          <w:sz w:val="24"/>
          <w:szCs w:val="24"/>
        </w:rPr>
        <w:t>free</w:t>
      </w:r>
      <w:proofErr w:type="spellEnd"/>
      <w:r w:rsidR="00126B58" w:rsidRPr="00126B58">
        <w:rPr>
          <w:rFonts w:ascii="Times New Roman" w:hAnsi="Times New Roman" w:cs="Times New Roman"/>
          <w:color w:val="000000"/>
          <w:sz w:val="24"/>
          <w:szCs w:val="24"/>
        </w:rPr>
        <w:t xml:space="preserve"> </w:t>
      </w:r>
      <w:proofErr w:type="spellStart"/>
      <w:r w:rsidR="00126B58" w:rsidRPr="00126B58">
        <w:rPr>
          <w:rFonts w:ascii="Times New Roman" w:hAnsi="Times New Roman" w:cs="Times New Roman"/>
          <w:color w:val="000000"/>
          <w:sz w:val="24"/>
          <w:szCs w:val="24"/>
        </w:rPr>
        <w:t>standing</w:t>
      </w:r>
      <w:proofErr w:type="spellEnd"/>
      <w:r w:rsidR="00126B58" w:rsidRPr="00126B58">
        <w:rPr>
          <w:rFonts w:ascii="Times New Roman" w:hAnsi="Times New Roman" w:cs="Times New Roman"/>
          <w:color w:val="000000"/>
          <w:sz w:val="24"/>
          <w:szCs w:val="24"/>
        </w:rPr>
        <w:t xml:space="preserve"> </w:t>
      </w:r>
      <w:proofErr w:type="spellStart"/>
      <w:r w:rsidR="00126B58" w:rsidRPr="00126B58">
        <w:rPr>
          <w:rFonts w:ascii="Times New Roman" w:hAnsi="Times New Roman" w:cs="Times New Roman"/>
          <w:color w:val="000000"/>
          <w:sz w:val="24"/>
          <w:szCs w:val="24"/>
        </w:rPr>
        <w:t>kitchen</w:t>
      </w:r>
      <w:proofErr w:type="spellEnd"/>
      <w:r w:rsidR="00126B58" w:rsidRPr="00126B58">
        <w:rPr>
          <w:rFonts w:ascii="Times New Roman" w:hAnsi="Times New Roman" w:cs="Times New Roman"/>
          <w:color w:val="000000"/>
          <w:sz w:val="24"/>
          <w:szCs w:val="24"/>
        </w:rPr>
        <w:t xml:space="preserve"> </w:t>
      </w:r>
      <w:proofErr w:type="spellStart"/>
      <w:r w:rsidR="00126B58" w:rsidRPr="00126B58">
        <w:rPr>
          <w:rFonts w:ascii="Times New Roman" w:hAnsi="Times New Roman" w:cs="Times New Roman"/>
          <w:color w:val="000000"/>
          <w:sz w:val="24"/>
          <w:szCs w:val="24"/>
        </w:rPr>
        <w:t>unit</w:t>
      </w:r>
      <w:proofErr w:type="spellEnd"/>
      <w:r w:rsidR="00126B58" w:rsidRPr="00126B58">
        <w:rPr>
          <w:rFonts w:ascii="Times New Roman" w:hAnsi="Times New Roman" w:cs="Times New Roman"/>
          <w:color w:val="000000"/>
          <w:sz w:val="24"/>
          <w:szCs w:val="24"/>
        </w:rPr>
        <w:t xml:space="preserve">  (</w:t>
      </w:r>
      <w:proofErr w:type="spellStart"/>
      <w:r w:rsidR="00126B58" w:rsidRPr="00126B58">
        <w:rPr>
          <w:rFonts w:ascii="Times New Roman" w:hAnsi="Times New Roman" w:cs="Times New Roman"/>
          <w:color w:val="000000"/>
          <w:sz w:val="24"/>
          <w:szCs w:val="24"/>
        </w:rPr>
        <w:t>island</w:t>
      </w:r>
      <w:proofErr w:type="spellEnd"/>
      <w:r w:rsidR="00126B58" w:rsidRPr="00126B58">
        <w:rPr>
          <w:rFonts w:ascii="Times New Roman" w:hAnsi="Times New Roman" w:cs="Times New Roman"/>
          <w:color w:val="000000"/>
          <w:sz w:val="24"/>
          <w:szCs w:val="24"/>
        </w:rPr>
        <w:t>)</w:t>
      </w:r>
      <w:r w:rsidR="00126B58">
        <w:rPr>
          <w:rFonts w:ascii="Times New Roman" w:hAnsi="Times New Roman" w:cs="Times New Roman"/>
          <w:color w:val="000000"/>
          <w:sz w:val="24"/>
          <w:szCs w:val="24"/>
        </w:rPr>
        <w:t xml:space="preserve">): </w:t>
      </w:r>
      <w:r w:rsidR="00126B58" w:rsidRPr="00CC432A">
        <w:rPr>
          <w:rFonts w:ascii="Times New Roman" w:hAnsi="Times New Roman" w:cs="Times New Roman"/>
          <w:color w:val="000000"/>
          <w:sz w:val="24"/>
          <w:szCs w:val="24"/>
        </w:rPr>
        <w:t>Единица</w:t>
      </w:r>
      <w:r w:rsidRPr="00CC432A">
        <w:rPr>
          <w:rFonts w:ascii="Times New Roman" w:hAnsi="Times New Roman" w:cs="Times New Roman"/>
          <w:color w:val="000000"/>
          <w:sz w:val="24"/>
          <w:szCs w:val="24"/>
        </w:rPr>
        <w:t>, не предназначенная для прикрепления к несущей конструкции</w:t>
      </w:r>
      <w:r w:rsidR="00126B58">
        <w:rPr>
          <w:rFonts w:ascii="Times New Roman" w:hAnsi="Times New Roman" w:cs="Times New Roman"/>
          <w:color w:val="000000"/>
          <w:sz w:val="24"/>
          <w:szCs w:val="24"/>
        </w:rPr>
        <w:t>.</w:t>
      </w:r>
    </w:p>
    <w:p w:rsidR="00126B58" w:rsidRPr="00CC432A" w:rsidRDefault="00126B58" w:rsidP="00CC432A">
      <w:pPr>
        <w:widowControl/>
        <w:ind w:firstLine="567"/>
        <w:jc w:val="both"/>
        <w:rPr>
          <w:rFonts w:ascii="Times New Roman" w:hAnsi="Times New Roman" w:cs="Times New Roman"/>
          <w:color w:val="000000"/>
          <w:sz w:val="24"/>
          <w:szCs w:val="24"/>
        </w:rPr>
      </w:pPr>
    </w:p>
    <w:p w:rsidR="00CC432A" w:rsidRPr="00126B58" w:rsidRDefault="00126B58" w:rsidP="00CC432A">
      <w:pPr>
        <w:widowControl/>
        <w:ind w:firstLine="567"/>
        <w:jc w:val="both"/>
        <w:rPr>
          <w:rFonts w:ascii="Times New Roman" w:hAnsi="Times New Roman" w:cs="Times New Roman"/>
          <w:color w:val="000000"/>
        </w:rPr>
      </w:pPr>
      <w:r w:rsidRPr="00126B58">
        <w:rPr>
          <w:rFonts w:ascii="Times New Roman" w:hAnsi="Times New Roman" w:cs="Times New Roman"/>
          <w:color w:val="000000"/>
        </w:rPr>
        <w:t xml:space="preserve">Примечание </w:t>
      </w:r>
      <w:r w:rsidR="00484C69">
        <w:rPr>
          <w:rFonts w:ascii="Times New Roman" w:hAnsi="Times New Roman" w:cs="Times New Roman"/>
          <w:color w:val="000000"/>
        </w:rPr>
        <w:t>–</w:t>
      </w:r>
      <w:r w:rsidR="00CC432A" w:rsidRPr="00126B58">
        <w:rPr>
          <w:rFonts w:ascii="Times New Roman" w:hAnsi="Times New Roman" w:cs="Times New Roman"/>
          <w:color w:val="000000"/>
        </w:rPr>
        <w:t xml:space="preserve"> См. </w:t>
      </w:r>
      <w:r w:rsidRPr="00126B58">
        <w:rPr>
          <w:rFonts w:ascii="Times New Roman" w:hAnsi="Times New Roman" w:cs="Times New Roman"/>
          <w:color w:val="000000"/>
        </w:rPr>
        <w:t xml:space="preserve">рисунок </w:t>
      </w:r>
      <w:r w:rsidR="00CC432A" w:rsidRPr="00126B58">
        <w:rPr>
          <w:rFonts w:ascii="Times New Roman" w:hAnsi="Times New Roman" w:cs="Times New Roman"/>
          <w:color w:val="000000"/>
        </w:rPr>
        <w:t>2</w:t>
      </w:r>
      <w:r w:rsidR="00484C69">
        <w:rPr>
          <w:rFonts w:ascii="Times New Roman" w:hAnsi="Times New Roman" w:cs="Times New Roman"/>
          <w:color w:val="000000"/>
        </w:rPr>
        <w:t xml:space="preserve"> </w:t>
      </w:r>
      <w:r w:rsidR="00CC432A" w:rsidRPr="00126B58">
        <w:rPr>
          <w:rFonts w:ascii="Times New Roman" w:hAnsi="Times New Roman" w:cs="Times New Roman"/>
          <w:color w:val="000000"/>
        </w:rPr>
        <w:t>b</w:t>
      </w:r>
      <w:r w:rsidR="00484C69">
        <w:rPr>
          <w:rFonts w:ascii="Times New Roman" w:hAnsi="Times New Roman" w:cs="Times New Roman"/>
          <w:color w:val="000000"/>
        </w:rPr>
        <w:t>)</w:t>
      </w:r>
      <w:r w:rsidR="00CC432A" w:rsidRPr="00126B58">
        <w:rPr>
          <w:rFonts w:ascii="Times New Roman" w:hAnsi="Times New Roman" w:cs="Times New Roman"/>
          <w:color w:val="000000"/>
        </w:rPr>
        <w:t>.</w:t>
      </w:r>
    </w:p>
    <w:p w:rsidR="00126B58" w:rsidRDefault="00126B58" w:rsidP="00CC432A">
      <w:pPr>
        <w:widowControl/>
        <w:ind w:firstLine="567"/>
        <w:jc w:val="both"/>
        <w:rPr>
          <w:rFonts w:ascii="Times New Roman" w:hAnsi="Times New Roman" w:cs="Times New Roman"/>
          <w:b/>
          <w:bCs/>
          <w:color w:val="000000"/>
          <w:sz w:val="24"/>
          <w:szCs w:val="24"/>
        </w:rPr>
      </w:pPr>
    </w:p>
    <w:p w:rsidR="00CC432A" w:rsidRPr="00CC432A" w:rsidRDefault="00CC432A" w:rsidP="00126B58">
      <w:pPr>
        <w:widowControl/>
        <w:ind w:firstLine="567"/>
        <w:jc w:val="both"/>
        <w:rPr>
          <w:rFonts w:ascii="Times New Roman" w:hAnsi="Times New Roman" w:cs="Times New Roman"/>
          <w:color w:val="000000"/>
          <w:sz w:val="24"/>
          <w:szCs w:val="24"/>
        </w:rPr>
      </w:pPr>
      <w:r w:rsidRPr="00126B58">
        <w:rPr>
          <w:rFonts w:ascii="Times New Roman" w:hAnsi="Times New Roman" w:cs="Times New Roman"/>
          <w:bCs/>
          <w:color w:val="000000"/>
          <w:sz w:val="24"/>
          <w:szCs w:val="24"/>
        </w:rPr>
        <w:t>3.2.3</w:t>
      </w:r>
      <w:r w:rsidR="00126B58">
        <w:rPr>
          <w:rFonts w:ascii="Times New Roman" w:hAnsi="Times New Roman" w:cs="Times New Roman"/>
          <w:b/>
          <w:bCs/>
          <w:color w:val="000000"/>
          <w:sz w:val="24"/>
          <w:szCs w:val="24"/>
        </w:rPr>
        <w:t xml:space="preserve"> </w:t>
      </w:r>
      <w:r w:rsidR="00126B58" w:rsidRPr="00CC432A">
        <w:rPr>
          <w:rFonts w:ascii="Times New Roman" w:hAnsi="Times New Roman" w:cs="Times New Roman"/>
          <w:b/>
          <w:bCs/>
          <w:color w:val="000000"/>
          <w:sz w:val="24"/>
          <w:szCs w:val="24"/>
        </w:rPr>
        <w:t xml:space="preserve">Комплект </w:t>
      </w:r>
      <w:r w:rsidRPr="00CC432A">
        <w:rPr>
          <w:rFonts w:ascii="Times New Roman" w:hAnsi="Times New Roman" w:cs="Times New Roman"/>
          <w:b/>
          <w:bCs/>
          <w:color w:val="000000"/>
          <w:sz w:val="24"/>
          <w:szCs w:val="24"/>
        </w:rPr>
        <w:t>кухонной мебели, стоящий на полу</w:t>
      </w:r>
      <w:r w:rsidR="00126B58" w:rsidRPr="00126B58">
        <w:t xml:space="preserve"> </w:t>
      </w:r>
      <w:r w:rsidR="00126B58" w:rsidRPr="00126B58">
        <w:rPr>
          <w:rFonts w:asciiTheme="minorHAnsi" w:hAnsiTheme="minorHAnsi" w:cstheme="minorHAnsi"/>
          <w:sz w:val="24"/>
          <w:szCs w:val="24"/>
        </w:rPr>
        <w:t>(</w:t>
      </w:r>
      <w:proofErr w:type="spellStart"/>
      <w:r w:rsidR="00126B58" w:rsidRPr="00126B58">
        <w:rPr>
          <w:rFonts w:asciiTheme="minorHAnsi" w:hAnsiTheme="minorHAnsi" w:cstheme="minorHAnsi"/>
          <w:bCs/>
          <w:color w:val="000000"/>
          <w:sz w:val="24"/>
          <w:szCs w:val="24"/>
        </w:rPr>
        <w:t>floor</w:t>
      </w:r>
      <w:proofErr w:type="spellEnd"/>
      <w:r w:rsidR="00126B58" w:rsidRPr="00126B58">
        <w:rPr>
          <w:rFonts w:asciiTheme="minorHAnsi" w:hAnsiTheme="minorHAnsi" w:cstheme="minorHAnsi"/>
          <w:bCs/>
          <w:color w:val="000000"/>
          <w:sz w:val="24"/>
          <w:szCs w:val="24"/>
        </w:rPr>
        <w:t xml:space="preserve"> </w:t>
      </w:r>
      <w:proofErr w:type="spellStart"/>
      <w:r w:rsidR="00126B58" w:rsidRPr="00126B58">
        <w:rPr>
          <w:rFonts w:asciiTheme="minorHAnsi" w:hAnsiTheme="minorHAnsi" w:cstheme="minorHAnsi"/>
          <w:bCs/>
          <w:color w:val="000000"/>
          <w:sz w:val="24"/>
          <w:szCs w:val="24"/>
        </w:rPr>
        <w:t>standing</w:t>
      </w:r>
      <w:proofErr w:type="spellEnd"/>
      <w:r w:rsidR="00126B58" w:rsidRPr="00126B58">
        <w:rPr>
          <w:rFonts w:asciiTheme="minorHAnsi" w:hAnsiTheme="minorHAnsi" w:cstheme="minorHAnsi"/>
          <w:bCs/>
          <w:color w:val="000000"/>
          <w:sz w:val="24"/>
          <w:szCs w:val="24"/>
        </w:rPr>
        <w:t xml:space="preserve"> </w:t>
      </w:r>
      <w:proofErr w:type="spellStart"/>
      <w:r w:rsidR="00126B58" w:rsidRPr="00126B58">
        <w:rPr>
          <w:rFonts w:asciiTheme="minorHAnsi" w:hAnsiTheme="minorHAnsi" w:cstheme="minorHAnsi"/>
          <w:bCs/>
          <w:color w:val="000000"/>
          <w:sz w:val="24"/>
          <w:szCs w:val="24"/>
        </w:rPr>
        <w:t>kitchen</w:t>
      </w:r>
      <w:proofErr w:type="spellEnd"/>
      <w:r w:rsidR="00126B58" w:rsidRPr="00126B58">
        <w:rPr>
          <w:rFonts w:asciiTheme="minorHAnsi" w:hAnsiTheme="minorHAnsi" w:cstheme="minorHAnsi"/>
          <w:bCs/>
          <w:color w:val="000000"/>
          <w:sz w:val="24"/>
          <w:szCs w:val="24"/>
        </w:rPr>
        <w:t xml:space="preserve"> </w:t>
      </w:r>
      <w:proofErr w:type="spellStart"/>
      <w:r w:rsidR="00126B58" w:rsidRPr="00126B58">
        <w:rPr>
          <w:rFonts w:asciiTheme="minorHAnsi" w:hAnsiTheme="minorHAnsi" w:cstheme="minorHAnsi"/>
          <w:bCs/>
          <w:color w:val="000000"/>
          <w:sz w:val="24"/>
          <w:szCs w:val="24"/>
        </w:rPr>
        <w:t>unit</w:t>
      </w:r>
      <w:proofErr w:type="spellEnd"/>
      <w:r w:rsidR="00126B58" w:rsidRPr="00126B58">
        <w:rPr>
          <w:rFonts w:asciiTheme="minorHAnsi" w:hAnsiTheme="minorHAnsi" w:cstheme="minorHAnsi"/>
          <w:bCs/>
          <w:color w:val="000000"/>
          <w:sz w:val="24"/>
          <w:szCs w:val="24"/>
        </w:rPr>
        <w:t>):</w:t>
      </w:r>
      <w:r w:rsidR="00126B58">
        <w:rPr>
          <w:rFonts w:ascii="Times New Roman" w:hAnsi="Times New Roman" w:cs="Times New Roman"/>
          <w:b/>
          <w:bCs/>
          <w:color w:val="000000"/>
          <w:sz w:val="24"/>
          <w:szCs w:val="24"/>
        </w:rPr>
        <w:t xml:space="preserve"> </w:t>
      </w:r>
      <w:r w:rsidR="00126B58" w:rsidRPr="00CC432A">
        <w:rPr>
          <w:rFonts w:ascii="Times New Roman" w:hAnsi="Times New Roman" w:cs="Times New Roman"/>
          <w:color w:val="000000"/>
          <w:sz w:val="24"/>
          <w:szCs w:val="24"/>
        </w:rPr>
        <w:t>Единица</w:t>
      </w:r>
      <w:r w:rsidRPr="00CC432A">
        <w:rPr>
          <w:rFonts w:ascii="Times New Roman" w:hAnsi="Times New Roman" w:cs="Times New Roman"/>
          <w:color w:val="000000"/>
          <w:sz w:val="24"/>
          <w:szCs w:val="24"/>
        </w:rPr>
        <w:t>, стоящая на полу</w:t>
      </w:r>
      <w:r w:rsidR="00126B58">
        <w:rPr>
          <w:rFonts w:ascii="Times New Roman" w:hAnsi="Times New Roman" w:cs="Times New Roman"/>
          <w:color w:val="000000"/>
          <w:sz w:val="24"/>
          <w:szCs w:val="24"/>
        </w:rPr>
        <w:t>.</w:t>
      </w:r>
    </w:p>
    <w:p w:rsidR="00CC432A" w:rsidRPr="00CC432A" w:rsidRDefault="00CC432A" w:rsidP="00CC432A">
      <w:pPr>
        <w:widowControl/>
        <w:ind w:firstLine="567"/>
        <w:jc w:val="both"/>
        <w:rPr>
          <w:rFonts w:ascii="Times New Roman" w:hAnsi="Times New Roman" w:cs="Times New Roman"/>
          <w:color w:val="000000"/>
          <w:sz w:val="24"/>
          <w:szCs w:val="24"/>
        </w:rPr>
      </w:pPr>
      <w:r w:rsidRPr="00126B58">
        <w:rPr>
          <w:rFonts w:ascii="Times New Roman" w:hAnsi="Times New Roman" w:cs="Times New Roman"/>
          <w:bCs/>
          <w:color w:val="000000"/>
          <w:sz w:val="24"/>
          <w:szCs w:val="24"/>
        </w:rPr>
        <w:t>3.2.4</w:t>
      </w:r>
      <w:r w:rsidR="00126B58">
        <w:rPr>
          <w:rFonts w:ascii="Times New Roman" w:hAnsi="Times New Roman" w:cs="Times New Roman"/>
          <w:b/>
          <w:bCs/>
          <w:color w:val="000000"/>
          <w:sz w:val="24"/>
          <w:szCs w:val="24"/>
        </w:rPr>
        <w:t xml:space="preserve"> </w:t>
      </w:r>
      <w:r w:rsidR="00126B58" w:rsidRPr="00CC432A">
        <w:rPr>
          <w:rFonts w:ascii="Times New Roman" w:hAnsi="Times New Roman" w:cs="Times New Roman"/>
          <w:b/>
          <w:bCs/>
          <w:color w:val="000000"/>
          <w:sz w:val="24"/>
          <w:szCs w:val="24"/>
        </w:rPr>
        <w:t xml:space="preserve">Комплект </w:t>
      </w:r>
      <w:r w:rsidRPr="00CC432A">
        <w:rPr>
          <w:rFonts w:ascii="Times New Roman" w:hAnsi="Times New Roman" w:cs="Times New Roman"/>
          <w:b/>
          <w:bCs/>
          <w:color w:val="000000"/>
          <w:sz w:val="24"/>
          <w:szCs w:val="24"/>
        </w:rPr>
        <w:t>кухонной мебели, висящий на стене</w:t>
      </w:r>
      <w:r w:rsidR="00126B58">
        <w:rPr>
          <w:rFonts w:ascii="Times New Roman" w:hAnsi="Times New Roman" w:cs="Times New Roman"/>
          <w:b/>
          <w:bCs/>
          <w:color w:val="000000"/>
          <w:sz w:val="24"/>
          <w:szCs w:val="24"/>
        </w:rPr>
        <w:t xml:space="preserve"> </w:t>
      </w:r>
      <w:r w:rsidR="00126B58" w:rsidRPr="00126B58">
        <w:rPr>
          <w:rFonts w:ascii="Times New Roman" w:hAnsi="Times New Roman" w:cs="Times New Roman"/>
          <w:bCs/>
          <w:color w:val="000000"/>
          <w:sz w:val="24"/>
          <w:szCs w:val="24"/>
        </w:rPr>
        <w:t>(</w:t>
      </w:r>
      <w:proofErr w:type="spellStart"/>
      <w:r w:rsidR="00126B58" w:rsidRPr="00126B58">
        <w:rPr>
          <w:rFonts w:ascii="Times New Roman" w:hAnsi="Times New Roman" w:cs="Times New Roman"/>
          <w:bCs/>
          <w:color w:val="000000"/>
          <w:sz w:val="24"/>
          <w:szCs w:val="24"/>
        </w:rPr>
        <w:t>wall</w:t>
      </w:r>
      <w:proofErr w:type="spellEnd"/>
      <w:r w:rsidR="00126B58" w:rsidRPr="00126B58">
        <w:rPr>
          <w:rFonts w:ascii="Times New Roman" w:hAnsi="Times New Roman" w:cs="Times New Roman"/>
          <w:bCs/>
          <w:color w:val="000000"/>
          <w:sz w:val="24"/>
          <w:szCs w:val="24"/>
        </w:rPr>
        <w:t xml:space="preserve"> </w:t>
      </w:r>
      <w:proofErr w:type="spellStart"/>
      <w:r w:rsidR="00126B58" w:rsidRPr="00126B58">
        <w:rPr>
          <w:rFonts w:ascii="Times New Roman" w:hAnsi="Times New Roman" w:cs="Times New Roman"/>
          <w:bCs/>
          <w:color w:val="000000"/>
          <w:sz w:val="24"/>
          <w:szCs w:val="24"/>
        </w:rPr>
        <w:t>hanging</w:t>
      </w:r>
      <w:proofErr w:type="spellEnd"/>
      <w:r w:rsidR="00126B58" w:rsidRPr="00126B58">
        <w:rPr>
          <w:rFonts w:ascii="Times New Roman" w:hAnsi="Times New Roman" w:cs="Times New Roman"/>
          <w:bCs/>
          <w:color w:val="000000"/>
          <w:sz w:val="24"/>
          <w:szCs w:val="24"/>
        </w:rPr>
        <w:t xml:space="preserve"> </w:t>
      </w:r>
      <w:proofErr w:type="spellStart"/>
      <w:r w:rsidR="00126B58" w:rsidRPr="00126B58">
        <w:rPr>
          <w:rFonts w:ascii="Times New Roman" w:hAnsi="Times New Roman" w:cs="Times New Roman"/>
          <w:bCs/>
          <w:color w:val="000000"/>
          <w:sz w:val="24"/>
          <w:szCs w:val="24"/>
        </w:rPr>
        <w:t>kitchen</w:t>
      </w:r>
      <w:proofErr w:type="spellEnd"/>
      <w:r w:rsidR="00126B58" w:rsidRPr="00126B58">
        <w:rPr>
          <w:rFonts w:ascii="Times New Roman" w:hAnsi="Times New Roman" w:cs="Times New Roman"/>
          <w:bCs/>
          <w:color w:val="000000"/>
          <w:sz w:val="24"/>
          <w:szCs w:val="24"/>
        </w:rPr>
        <w:t xml:space="preserve"> </w:t>
      </w:r>
      <w:proofErr w:type="spellStart"/>
      <w:r w:rsidR="00126B58" w:rsidRPr="00126B58">
        <w:rPr>
          <w:rFonts w:ascii="Times New Roman" w:hAnsi="Times New Roman" w:cs="Times New Roman"/>
          <w:bCs/>
          <w:color w:val="000000"/>
          <w:sz w:val="24"/>
          <w:szCs w:val="24"/>
        </w:rPr>
        <w:t>unit</w:t>
      </w:r>
      <w:proofErr w:type="spellEnd"/>
      <w:r w:rsidR="00126B58" w:rsidRPr="00126B58">
        <w:rPr>
          <w:rFonts w:ascii="Times New Roman" w:hAnsi="Times New Roman" w:cs="Times New Roman"/>
          <w:bCs/>
          <w:color w:val="000000"/>
          <w:sz w:val="24"/>
          <w:szCs w:val="24"/>
        </w:rPr>
        <w:t>):</w:t>
      </w:r>
      <w:r w:rsidR="00126B58">
        <w:rPr>
          <w:rFonts w:ascii="Times New Roman" w:hAnsi="Times New Roman" w:cs="Times New Roman"/>
          <w:b/>
          <w:bCs/>
          <w:color w:val="000000"/>
          <w:sz w:val="24"/>
          <w:szCs w:val="24"/>
        </w:rPr>
        <w:t xml:space="preserve"> </w:t>
      </w:r>
      <w:r w:rsidR="00126B58" w:rsidRPr="00CC432A">
        <w:rPr>
          <w:rFonts w:ascii="Times New Roman" w:hAnsi="Times New Roman" w:cs="Times New Roman"/>
          <w:color w:val="000000"/>
          <w:sz w:val="24"/>
          <w:szCs w:val="24"/>
        </w:rPr>
        <w:t xml:space="preserve">Единица </w:t>
      </w:r>
      <w:r w:rsidRPr="00CC432A">
        <w:rPr>
          <w:rFonts w:ascii="Times New Roman" w:hAnsi="Times New Roman" w:cs="Times New Roman"/>
          <w:color w:val="000000"/>
          <w:sz w:val="24"/>
          <w:szCs w:val="24"/>
        </w:rPr>
        <w:t>с опорой на вертикальную структуру</w:t>
      </w:r>
      <w:r w:rsidR="00126B58">
        <w:rPr>
          <w:rFonts w:ascii="Times New Roman" w:hAnsi="Times New Roman" w:cs="Times New Roman"/>
          <w:color w:val="000000"/>
          <w:sz w:val="24"/>
          <w:szCs w:val="24"/>
        </w:rPr>
        <w:t>.</w:t>
      </w:r>
    </w:p>
    <w:p w:rsidR="00CC432A" w:rsidRDefault="00CC432A" w:rsidP="005C388D">
      <w:pPr>
        <w:pStyle w:val="Terms"/>
        <w:autoSpaceDE w:val="0"/>
        <w:autoSpaceDN w:val="0"/>
        <w:adjustRightInd w:val="0"/>
        <w:ind w:firstLine="567"/>
        <w:jc w:val="both"/>
        <w:rPr>
          <w:rFonts w:ascii="Times New Roman" w:eastAsia="Times New Roman" w:hAnsi="Times New Roman"/>
          <w:b w:val="0"/>
          <w:color w:val="000000"/>
          <w:sz w:val="24"/>
          <w:szCs w:val="24"/>
          <w:lang w:val="ru-RU"/>
        </w:rPr>
      </w:pPr>
      <w:r w:rsidRPr="005C388D">
        <w:rPr>
          <w:rFonts w:ascii="Times New Roman" w:eastAsia="Times New Roman" w:hAnsi="Times New Roman"/>
          <w:b w:val="0"/>
          <w:bCs/>
          <w:color w:val="000000"/>
          <w:sz w:val="24"/>
          <w:szCs w:val="24"/>
          <w:lang w:val="ru-RU"/>
        </w:rPr>
        <w:t>3.2.5</w:t>
      </w:r>
      <w:r w:rsidR="00126B58" w:rsidRPr="005C388D">
        <w:rPr>
          <w:rFonts w:ascii="Times New Roman" w:hAnsi="Times New Roman"/>
          <w:bCs/>
          <w:color w:val="000000"/>
          <w:sz w:val="24"/>
          <w:szCs w:val="24"/>
          <w:lang w:val="ru-RU"/>
        </w:rPr>
        <w:t xml:space="preserve"> Высота </w:t>
      </w:r>
      <w:r w:rsidRPr="005C388D">
        <w:rPr>
          <w:rFonts w:ascii="Times New Roman" w:eastAsia="Times New Roman" w:hAnsi="Times New Roman"/>
          <w:bCs/>
          <w:color w:val="000000"/>
          <w:sz w:val="24"/>
          <w:szCs w:val="24"/>
          <w:lang w:val="ru-RU"/>
        </w:rPr>
        <w:t>комплекта кухонной мебели, стоящего на полу</w:t>
      </w:r>
      <w:r w:rsidR="00126B58" w:rsidRPr="005C388D">
        <w:rPr>
          <w:rFonts w:ascii="Times New Roman" w:hAnsi="Times New Roman"/>
          <w:sz w:val="24"/>
          <w:szCs w:val="24"/>
          <w:lang w:val="ru-RU"/>
        </w:rPr>
        <w:t xml:space="preserve"> </w:t>
      </w:r>
      <w:r w:rsidR="00126B58" w:rsidRPr="005C388D">
        <w:rPr>
          <w:rFonts w:ascii="Times New Roman" w:hAnsi="Times New Roman"/>
          <w:b w:val="0"/>
          <w:sz w:val="24"/>
          <w:szCs w:val="24"/>
          <w:lang w:val="ru-RU"/>
        </w:rPr>
        <w:t>(</w:t>
      </w:r>
      <w:r w:rsidR="005C388D" w:rsidRPr="005C388D">
        <w:rPr>
          <w:rFonts w:ascii="Times New Roman" w:hAnsi="Times New Roman"/>
          <w:b w:val="0"/>
          <w:sz w:val="24"/>
          <w:szCs w:val="24"/>
        </w:rPr>
        <w:t>installation</w:t>
      </w:r>
      <w:r w:rsidR="005C388D" w:rsidRPr="005C388D">
        <w:rPr>
          <w:rFonts w:ascii="Times New Roman" w:hAnsi="Times New Roman"/>
          <w:b w:val="0"/>
          <w:sz w:val="24"/>
          <w:szCs w:val="24"/>
          <w:lang w:val="ru-RU"/>
        </w:rPr>
        <w:t xml:space="preserve"> </w:t>
      </w:r>
      <w:r w:rsidR="005C388D" w:rsidRPr="005C388D">
        <w:rPr>
          <w:rFonts w:ascii="Times New Roman" w:hAnsi="Times New Roman"/>
          <w:b w:val="0"/>
          <w:sz w:val="24"/>
          <w:szCs w:val="24"/>
        </w:rPr>
        <w:t>height</w:t>
      </w:r>
      <w:r w:rsidR="005C388D" w:rsidRPr="005C388D">
        <w:rPr>
          <w:rFonts w:ascii="Times New Roman" w:hAnsi="Times New Roman"/>
          <w:b w:val="0"/>
          <w:sz w:val="24"/>
          <w:szCs w:val="24"/>
          <w:lang w:val="ru-RU"/>
        </w:rPr>
        <w:t xml:space="preserve"> </w:t>
      </w:r>
      <w:r w:rsidR="005C388D" w:rsidRPr="005C388D">
        <w:rPr>
          <w:rFonts w:ascii="Times New Roman" w:hAnsi="Times New Roman"/>
          <w:b w:val="0"/>
          <w:sz w:val="24"/>
          <w:szCs w:val="24"/>
        </w:rPr>
        <w:t>of</w:t>
      </w:r>
      <w:r w:rsidR="005C388D" w:rsidRPr="005C388D">
        <w:rPr>
          <w:rFonts w:ascii="Times New Roman" w:hAnsi="Times New Roman"/>
          <w:b w:val="0"/>
          <w:sz w:val="24"/>
          <w:szCs w:val="24"/>
          <w:lang w:val="ru-RU"/>
        </w:rPr>
        <w:t xml:space="preserve"> </w:t>
      </w:r>
      <w:r w:rsidR="005C388D" w:rsidRPr="005C388D">
        <w:rPr>
          <w:rFonts w:ascii="Times New Roman" w:hAnsi="Times New Roman"/>
          <w:b w:val="0"/>
          <w:sz w:val="24"/>
          <w:szCs w:val="24"/>
        </w:rPr>
        <w:t>the</w:t>
      </w:r>
      <w:r w:rsidR="005C388D" w:rsidRPr="005C388D">
        <w:rPr>
          <w:rFonts w:ascii="Times New Roman" w:hAnsi="Times New Roman"/>
          <w:b w:val="0"/>
          <w:sz w:val="24"/>
          <w:szCs w:val="24"/>
          <w:lang w:val="ru-RU"/>
        </w:rPr>
        <w:t xml:space="preserve"> </w:t>
      </w:r>
      <w:r w:rsidR="005C388D" w:rsidRPr="005C388D">
        <w:rPr>
          <w:rFonts w:ascii="Times New Roman" w:hAnsi="Times New Roman"/>
          <w:b w:val="0"/>
          <w:sz w:val="24"/>
          <w:szCs w:val="24"/>
        </w:rPr>
        <w:t>floor</w:t>
      </w:r>
      <w:r w:rsidR="005C388D" w:rsidRPr="005C388D">
        <w:rPr>
          <w:rFonts w:ascii="Times New Roman" w:hAnsi="Times New Roman"/>
          <w:b w:val="0"/>
          <w:sz w:val="24"/>
          <w:szCs w:val="24"/>
          <w:lang w:val="ru-RU"/>
        </w:rPr>
        <w:t xml:space="preserve"> </w:t>
      </w:r>
      <w:r w:rsidR="005C388D" w:rsidRPr="005C388D">
        <w:rPr>
          <w:rFonts w:ascii="Times New Roman" w:hAnsi="Times New Roman"/>
          <w:b w:val="0"/>
          <w:sz w:val="24"/>
          <w:szCs w:val="24"/>
        </w:rPr>
        <w:t>standing</w:t>
      </w:r>
      <w:r w:rsidR="005C388D" w:rsidRPr="005C388D">
        <w:rPr>
          <w:rFonts w:ascii="Times New Roman" w:hAnsi="Times New Roman"/>
          <w:b w:val="0"/>
          <w:sz w:val="24"/>
          <w:szCs w:val="24"/>
          <w:lang w:val="ru-RU"/>
        </w:rPr>
        <w:t xml:space="preserve"> </w:t>
      </w:r>
      <w:r w:rsidR="005C388D" w:rsidRPr="005C388D">
        <w:rPr>
          <w:rFonts w:ascii="Times New Roman" w:hAnsi="Times New Roman"/>
          <w:b w:val="0"/>
          <w:sz w:val="24"/>
          <w:szCs w:val="24"/>
        </w:rPr>
        <w:t>kitchen</w:t>
      </w:r>
      <w:r w:rsidR="005C388D" w:rsidRPr="005C388D">
        <w:rPr>
          <w:rFonts w:ascii="Times New Roman" w:hAnsi="Times New Roman"/>
          <w:b w:val="0"/>
          <w:sz w:val="24"/>
          <w:szCs w:val="24"/>
          <w:lang w:val="ru-RU"/>
        </w:rPr>
        <w:t xml:space="preserve"> </w:t>
      </w:r>
      <w:r w:rsidR="005C388D" w:rsidRPr="005C388D">
        <w:rPr>
          <w:rFonts w:ascii="Times New Roman" w:hAnsi="Times New Roman"/>
          <w:b w:val="0"/>
          <w:sz w:val="24"/>
          <w:szCs w:val="24"/>
        </w:rPr>
        <w:t>unit</w:t>
      </w:r>
      <w:r w:rsidR="005C388D" w:rsidRPr="005C388D">
        <w:rPr>
          <w:rFonts w:ascii="Times New Roman" w:hAnsi="Times New Roman"/>
          <w:b w:val="0"/>
          <w:sz w:val="24"/>
          <w:szCs w:val="24"/>
          <w:lang w:val="ru-RU"/>
        </w:rPr>
        <w:t xml:space="preserve">): </w:t>
      </w:r>
      <w:r w:rsidR="005C388D" w:rsidRPr="005C388D">
        <w:rPr>
          <w:rFonts w:ascii="Times New Roman" w:eastAsia="Times New Roman" w:hAnsi="Times New Roman"/>
          <w:b w:val="0"/>
          <w:color w:val="000000"/>
          <w:sz w:val="24"/>
          <w:szCs w:val="24"/>
          <w:lang w:val="ru-RU"/>
        </w:rPr>
        <w:t xml:space="preserve">Вертикальное </w:t>
      </w:r>
      <w:r w:rsidRPr="005C388D">
        <w:rPr>
          <w:rFonts w:ascii="Times New Roman" w:eastAsia="Times New Roman" w:hAnsi="Times New Roman"/>
          <w:b w:val="0"/>
          <w:color w:val="000000"/>
          <w:sz w:val="24"/>
          <w:szCs w:val="24"/>
          <w:lang w:val="ru-RU"/>
        </w:rPr>
        <w:t>полезное расстояние от пола до нижней части столешницы</w:t>
      </w:r>
      <w:r w:rsidR="005C388D">
        <w:rPr>
          <w:rFonts w:ascii="Times New Roman" w:eastAsia="Times New Roman" w:hAnsi="Times New Roman"/>
          <w:b w:val="0"/>
          <w:color w:val="000000"/>
          <w:sz w:val="24"/>
          <w:szCs w:val="24"/>
          <w:lang w:val="ru-RU"/>
        </w:rPr>
        <w:t>.</w:t>
      </w:r>
    </w:p>
    <w:p w:rsidR="005C388D" w:rsidRPr="005C388D" w:rsidRDefault="005C388D" w:rsidP="005C388D">
      <w:pPr>
        <w:pStyle w:val="Terms"/>
        <w:autoSpaceDE w:val="0"/>
        <w:autoSpaceDN w:val="0"/>
        <w:adjustRightInd w:val="0"/>
        <w:ind w:firstLine="567"/>
        <w:jc w:val="both"/>
        <w:rPr>
          <w:rFonts w:ascii="Times New Roman" w:eastAsia="Times New Roman" w:hAnsi="Times New Roman"/>
          <w:b w:val="0"/>
          <w:color w:val="000000"/>
          <w:sz w:val="24"/>
          <w:szCs w:val="24"/>
          <w:lang w:val="ru-RU"/>
        </w:rPr>
      </w:pPr>
    </w:p>
    <w:p w:rsidR="00CC432A" w:rsidRPr="005C388D" w:rsidRDefault="005C388D" w:rsidP="00CC432A">
      <w:pPr>
        <w:widowControl/>
        <w:ind w:firstLine="567"/>
        <w:jc w:val="both"/>
        <w:rPr>
          <w:rFonts w:ascii="Times New Roman" w:hAnsi="Times New Roman" w:cs="Times New Roman"/>
          <w:i/>
          <w:iCs/>
          <w:color w:val="000000"/>
        </w:rPr>
      </w:pPr>
      <w:r w:rsidRPr="005C388D">
        <w:rPr>
          <w:rFonts w:ascii="Times New Roman" w:hAnsi="Times New Roman" w:cs="Times New Roman"/>
          <w:color w:val="000000"/>
        </w:rPr>
        <w:t>Примечание –</w:t>
      </w:r>
      <w:r w:rsidR="00CC432A" w:rsidRPr="005C388D">
        <w:rPr>
          <w:rFonts w:ascii="Times New Roman" w:hAnsi="Times New Roman" w:cs="Times New Roman"/>
          <w:color w:val="000000"/>
        </w:rPr>
        <w:t xml:space="preserve"> См. </w:t>
      </w:r>
      <w:r w:rsidRPr="005C388D">
        <w:rPr>
          <w:rFonts w:ascii="Times New Roman" w:hAnsi="Times New Roman" w:cs="Times New Roman"/>
          <w:color w:val="000000"/>
        </w:rPr>
        <w:t xml:space="preserve">рисунок </w:t>
      </w:r>
      <w:r w:rsidR="00CC432A" w:rsidRPr="005C388D">
        <w:rPr>
          <w:rFonts w:ascii="Times New Roman" w:hAnsi="Times New Roman" w:cs="Times New Roman"/>
          <w:color w:val="000000"/>
        </w:rPr>
        <w:t xml:space="preserve">1, </w:t>
      </w:r>
      <w:r w:rsidR="00CC432A" w:rsidRPr="005C388D">
        <w:rPr>
          <w:rFonts w:ascii="Times New Roman" w:hAnsi="Times New Roman" w:cs="Times New Roman"/>
          <w:i/>
          <w:iCs/>
          <w:color w:val="000000"/>
        </w:rPr>
        <w:t>h</w:t>
      </w:r>
      <w:r w:rsidR="00CC432A" w:rsidRPr="005C388D">
        <w:rPr>
          <w:rFonts w:ascii="Times New Roman" w:hAnsi="Times New Roman" w:cs="Times New Roman"/>
          <w:i/>
          <w:iCs/>
          <w:color w:val="000000"/>
          <w:vertAlign w:val="subscript"/>
        </w:rPr>
        <w:t>2</w:t>
      </w:r>
      <w:r w:rsidR="00CC432A" w:rsidRPr="005C388D">
        <w:rPr>
          <w:rFonts w:ascii="Times New Roman" w:hAnsi="Times New Roman" w:cs="Times New Roman"/>
          <w:i/>
          <w:iCs/>
          <w:color w:val="000000"/>
        </w:rPr>
        <w:t>.</w:t>
      </w:r>
    </w:p>
    <w:p w:rsidR="005C388D" w:rsidRDefault="005C388D" w:rsidP="00CC432A">
      <w:pPr>
        <w:widowControl/>
        <w:ind w:firstLine="567"/>
        <w:jc w:val="both"/>
        <w:rPr>
          <w:rFonts w:ascii="Times New Roman" w:hAnsi="Times New Roman" w:cs="Times New Roman"/>
          <w:b/>
          <w:bCs/>
          <w:color w:val="000000"/>
          <w:sz w:val="24"/>
          <w:szCs w:val="24"/>
        </w:rPr>
      </w:pPr>
    </w:p>
    <w:p w:rsidR="00CC432A" w:rsidRDefault="00CC432A" w:rsidP="00CC432A">
      <w:pPr>
        <w:widowControl/>
        <w:ind w:firstLine="567"/>
        <w:jc w:val="both"/>
        <w:rPr>
          <w:rFonts w:ascii="Times New Roman" w:hAnsi="Times New Roman" w:cs="Times New Roman"/>
          <w:color w:val="000000"/>
          <w:sz w:val="24"/>
          <w:szCs w:val="24"/>
        </w:rPr>
      </w:pPr>
      <w:r w:rsidRPr="004A451E">
        <w:rPr>
          <w:rFonts w:ascii="Times New Roman" w:hAnsi="Times New Roman" w:cs="Times New Roman"/>
          <w:bCs/>
          <w:color w:val="000000"/>
          <w:sz w:val="24"/>
          <w:szCs w:val="24"/>
        </w:rPr>
        <w:t>3.2.6</w:t>
      </w:r>
      <w:r w:rsidR="004A451E" w:rsidRPr="004A451E">
        <w:rPr>
          <w:rFonts w:ascii="Times New Roman" w:hAnsi="Times New Roman" w:cs="Times New Roman"/>
          <w:bCs/>
          <w:color w:val="000000"/>
          <w:sz w:val="24"/>
          <w:szCs w:val="24"/>
        </w:rPr>
        <w:t xml:space="preserve"> </w:t>
      </w:r>
      <w:r w:rsidR="004A451E" w:rsidRPr="00CC432A">
        <w:rPr>
          <w:rFonts w:ascii="Times New Roman" w:hAnsi="Times New Roman" w:cs="Times New Roman"/>
          <w:b/>
          <w:bCs/>
          <w:color w:val="000000"/>
          <w:sz w:val="24"/>
          <w:szCs w:val="24"/>
        </w:rPr>
        <w:t>Высота</w:t>
      </w:r>
      <w:r w:rsidR="004A451E" w:rsidRPr="004A451E">
        <w:rPr>
          <w:rFonts w:ascii="Times New Roman" w:hAnsi="Times New Roman" w:cs="Times New Roman"/>
          <w:b/>
          <w:bCs/>
          <w:color w:val="000000"/>
          <w:sz w:val="24"/>
          <w:szCs w:val="24"/>
        </w:rPr>
        <w:t xml:space="preserve"> </w:t>
      </w:r>
      <w:r w:rsidRPr="00CC432A">
        <w:rPr>
          <w:rFonts w:ascii="Times New Roman" w:hAnsi="Times New Roman" w:cs="Times New Roman"/>
          <w:b/>
          <w:bCs/>
          <w:color w:val="000000"/>
          <w:sz w:val="24"/>
          <w:szCs w:val="24"/>
        </w:rPr>
        <w:t>комплекта</w:t>
      </w:r>
      <w:r w:rsidRPr="004A451E">
        <w:rPr>
          <w:rFonts w:ascii="Times New Roman" w:hAnsi="Times New Roman" w:cs="Times New Roman"/>
          <w:b/>
          <w:bCs/>
          <w:color w:val="000000"/>
          <w:sz w:val="24"/>
          <w:szCs w:val="24"/>
        </w:rPr>
        <w:t xml:space="preserve"> </w:t>
      </w:r>
      <w:r w:rsidRPr="00CC432A">
        <w:rPr>
          <w:rFonts w:ascii="Times New Roman" w:hAnsi="Times New Roman" w:cs="Times New Roman"/>
          <w:b/>
          <w:bCs/>
          <w:color w:val="000000"/>
          <w:sz w:val="24"/>
          <w:szCs w:val="24"/>
        </w:rPr>
        <w:t>кухонной</w:t>
      </w:r>
      <w:r w:rsidRPr="004A451E">
        <w:rPr>
          <w:rFonts w:ascii="Times New Roman" w:hAnsi="Times New Roman" w:cs="Times New Roman"/>
          <w:b/>
          <w:bCs/>
          <w:color w:val="000000"/>
          <w:sz w:val="24"/>
          <w:szCs w:val="24"/>
        </w:rPr>
        <w:t xml:space="preserve"> </w:t>
      </w:r>
      <w:r w:rsidRPr="00CC432A">
        <w:rPr>
          <w:rFonts w:ascii="Times New Roman" w:hAnsi="Times New Roman" w:cs="Times New Roman"/>
          <w:b/>
          <w:bCs/>
          <w:color w:val="000000"/>
          <w:sz w:val="24"/>
          <w:szCs w:val="24"/>
        </w:rPr>
        <w:t>мебели</w:t>
      </w:r>
      <w:r w:rsidR="004A451E" w:rsidRPr="004A451E">
        <w:rPr>
          <w:rFonts w:ascii="Times New Roman" w:hAnsi="Times New Roman" w:cs="Times New Roman"/>
          <w:b/>
          <w:bCs/>
          <w:color w:val="000000"/>
          <w:sz w:val="24"/>
          <w:szCs w:val="24"/>
        </w:rPr>
        <w:t xml:space="preserve"> </w:t>
      </w:r>
      <w:r w:rsidR="004A451E" w:rsidRPr="004A451E">
        <w:rPr>
          <w:rFonts w:ascii="Times New Roman" w:hAnsi="Times New Roman" w:cs="Times New Roman"/>
          <w:bCs/>
          <w:color w:val="000000"/>
          <w:sz w:val="24"/>
          <w:szCs w:val="24"/>
        </w:rPr>
        <w:t>(</w:t>
      </w:r>
      <w:r w:rsidR="004A451E" w:rsidRPr="004A451E">
        <w:rPr>
          <w:rFonts w:ascii="Times New Roman" w:hAnsi="Times New Roman" w:cs="Times New Roman"/>
          <w:bCs/>
          <w:color w:val="000000"/>
          <w:sz w:val="24"/>
          <w:szCs w:val="24"/>
          <w:lang w:val="en-US"/>
        </w:rPr>
        <w:t>height</w:t>
      </w:r>
      <w:r w:rsidR="004A451E" w:rsidRPr="004A451E">
        <w:rPr>
          <w:rFonts w:ascii="Times New Roman" w:hAnsi="Times New Roman" w:cs="Times New Roman"/>
          <w:bCs/>
          <w:color w:val="000000"/>
          <w:sz w:val="24"/>
          <w:szCs w:val="24"/>
        </w:rPr>
        <w:t xml:space="preserve"> </w:t>
      </w:r>
      <w:r w:rsidR="004A451E" w:rsidRPr="004A451E">
        <w:rPr>
          <w:rFonts w:ascii="Times New Roman" w:hAnsi="Times New Roman" w:cs="Times New Roman"/>
          <w:bCs/>
          <w:color w:val="000000"/>
          <w:sz w:val="24"/>
          <w:szCs w:val="24"/>
          <w:lang w:val="en-US"/>
        </w:rPr>
        <w:t>of</w:t>
      </w:r>
      <w:r w:rsidR="004A451E" w:rsidRPr="004A451E">
        <w:rPr>
          <w:rFonts w:ascii="Times New Roman" w:hAnsi="Times New Roman" w:cs="Times New Roman"/>
          <w:bCs/>
          <w:color w:val="000000"/>
          <w:sz w:val="24"/>
          <w:szCs w:val="24"/>
        </w:rPr>
        <w:t xml:space="preserve"> </w:t>
      </w:r>
      <w:r w:rsidR="004A451E" w:rsidRPr="004A451E">
        <w:rPr>
          <w:rFonts w:ascii="Times New Roman" w:hAnsi="Times New Roman" w:cs="Times New Roman"/>
          <w:bCs/>
          <w:color w:val="000000"/>
          <w:sz w:val="24"/>
          <w:szCs w:val="24"/>
          <w:lang w:val="en-US"/>
        </w:rPr>
        <w:t>the</w:t>
      </w:r>
      <w:r w:rsidR="004A451E" w:rsidRPr="004A451E">
        <w:rPr>
          <w:rFonts w:ascii="Times New Roman" w:hAnsi="Times New Roman" w:cs="Times New Roman"/>
          <w:bCs/>
          <w:color w:val="000000"/>
          <w:sz w:val="24"/>
          <w:szCs w:val="24"/>
        </w:rPr>
        <w:t xml:space="preserve"> </w:t>
      </w:r>
      <w:r w:rsidR="004A451E" w:rsidRPr="004A451E">
        <w:rPr>
          <w:rFonts w:ascii="Times New Roman" w:hAnsi="Times New Roman" w:cs="Times New Roman"/>
          <w:bCs/>
          <w:color w:val="000000"/>
          <w:sz w:val="24"/>
          <w:szCs w:val="24"/>
          <w:lang w:val="en-US"/>
        </w:rPr>
        <w:t>kitchen</w:t>
      </w:r>
      <w:r w:rsidR="004A451E" w:rsidRPr="004A451E">
        <w:rPr>
          <w:rFonts w:ascii="Times New Roman" w:hAnsi="Times New Roman" w:cs="Times New Roman"/>
          <w:bCs/>
          <w:color w:val="000000"/>
          <w:sz w:val="24"/>
          <w:szCs w:val="24"/>
        </w:rPr>
        <w:t xml:space="preserve"> </w:t>
      </w:r>
      <w:r w:rsidR="004A451E" w:rsidRPr="004A451E">
        <w:rPr>
          <w:rFonts w:ascii="Times New Roman" w:hAnsi="Times New Roman" w:cs="Times New Roman"/>
          <w:bCs/>
          <w:color w:val="000000"/>
          <w:sz w:val="24"/>
          <w:szCs w:val="24"/>
          <w:lang w:val="en-US"/>
        </w:rPr>
        <w:t>unit</w:t>
      </w:r>
      <w:r w:rsidR="004A451E" w:rsidRPr="004A451E">
        <w:rPr>
          <w:rFonts w:ascii="Times New Roman" w:hAnsi="Times New Roman" w:cs="Times New Roman"/>
          <w:bCs/>
          <w:color w:val="000000"/>
          <w:sz w:val="24"/>
          <w:szCs w:val="24"/>
        </w:rPr>
        <w:t>):</w:t>
      </w:r>
      <w:r w:rsidR="004A451E">
        <w:rPr>
          <w:rFonts w:ascii="Times New Roman" w:hAnsi="Times New Roman" w:cs="Times New Roman"/>
          <w:b/>
          <w:bCs/>
          <w:color w:val="000000"/>
          <w:sz w:val="24"/>
          <w:szCs w:val="24"/>
        </w:rPr>
        <w:t xml:space="preserve"> </w:t>
      </w:r>
      <w:r w:rsidR="004A451E" w:rsidRPr="00CC432A">
        <w:rPr>
          <w:rFonts w:ascii="Times New Roman" w:hAnsi="Times New Roman" w:cs="Times New Roman"/>
          <w:color w:val="000000"/>
          <w:sz w:val="24"/>
          <w:szCs w:val="24"/>
        </w:rPr>
        <w:t xml:space="preserve">Расстояние </w:t>
      </w:r>
      <w:r w:rsidRPr="00CC432A">
        <w:rPr>
          <w:rFonts w:ascii="Times New Roman" w:hAnsi="Times New Roman" w:cs="Times New Roman"/>
          <w:color w:val="000000"/>
          <w:sz w:val="24"/>
          <w:szCs w:val="24"/>
        </w:rPr>
        <w:t>от верхней поверхности комплекта кухонной мебели до нижней части комплекта кухонной мебели</w:t>
      </w:r>
      <w:r w:rsidR="004A451E">
        <w:rPr>
          <w:rFonts w:ascii="Times New Roman" w:hAnsi="Times New Roman" w:cs="Times New Roman"/>
          <w:color w:val="000000"/>
          <w:sz w:val="24"/>
          <w:szCs w:val="24"/>
        </w:rPr>
        <w:t>.</w:t>
      </w:r>
    </w:p>
    <w:p w:rsidR="004A451E" w:rsidRPr="00CC432A" w:rsidRDefault="004A451E" w:rsidP="00CC432A">
      <w:pPr>
        <w:widowControl/>
        <w:ind w:firstLine="567"/>
        <w:jc w:val="both"/>
        <w:rPr>
          <w:rFonts w:ascii="Times New Roman" w:hAnsi="Times New Roman" w:cs="Times New Roman"/>
          <w:color w:val="000000"/>
          <w:sz w:val="24"/>
          <w:szCs w:val="24"/>
        </w:rPr>
      </w:pPr>
    </w:p>
    <w:p w:rsidR="00CC432A" w:rsidRPr="004A451E" w:rsidRDefault="004A451E" w:rsidP="00CC432A">
      <w:pPr>
        <w:widowControl/>
        <w:ind w:firstLine="567"/>
        <w:jc w:val="both"/>
        <w:rPr>
          <w:rFonts w:ascii="Times New Roman" w:hAnsi="Times New Roman" w:cs="Times New Roman"/>
          <w:i/>
          <w:iCs/>
          <w:color w:val="000000"/>
        </w:rPr>
      </w:pPr>
      <w:r w:rsidRPr="004A451E">
        <w:rPr>
          <w:rFonts w:ascii="Times New Roman" w:hAnsi="Times New Roman" w:cs="Times New Roman"/>
          <w:color w:val="000000"/>
        </w:rPr>
        <w:t>Примечание –</w:t>
      </w:r>
      <w:r w:rsidR="00CC432A" w:rsidRPr="004A451E">
        <w:rPr>
          <w:rFonts w:ascii="Times New Roman" w:hAnsi="Times New Roman" w:cs="Times New Roman"/>
          <w:color w:val="000000"/>
        </w:rPr>
        <w:t xml:space="preserve"> См. </w:t>
      </w:r>
      <w:r w:rsidRPr="004A451E">
        <w:rPr>
          <w:rFonts w:ascii="Times New Roman" w:hAnsi="Times New Roman" w:cs="Times New Roman"/>
          <w:color w:val="000000"/>
        </w:rPr>
        <w:t xml:space="preserve">рисунок </w:t>
      </w:r>
      <w:r w:rsidR="00CC432A" w:rsidRPr="004A451E">
        <w:rPr>
          <w:rFonts w:ascii="Times New Roman" w:hAnsi="Times New Roman" w:cs="Times New Roman"/>
          <w:color w:val="000000"/>
        </w:rPr>
        <w:t xml:space="preserve">1, </w:t>
      </w:r>
      <w:r w:rsidR="00CC432A" w:rsidRPr="004A451E">
        <w:rPr>
          <w:rFonts w:ascii="Times New Roman" w:hAnsi="Times New Roman" w:cs="Times New Roman"/>
          <w:i/>
          <w:iCs/>
          <w:color w:val="000000"/>
          <w:lang w:val="en-US"/>
        </w:rPr>
        <w:t>h</w:t>
      </w:r>
      <w:r w:rsidR="00CC432A" w:rsidRPr="004A451E">
        <w:rPr>
          <w:rFonts w:ascii="Times New Roman" w:hAnsi="Times New Roman" w:cs="Times New Roman"/>
          <w:i/>
          <w:iCs/>
          <w:color w:val="000000"/>
          <w:vertAlign w:val="subscript"/>
        </w:rPr>
        <w:t>3</w:t>
      </w:r>
      <w:r w:rsidR="00CC432A" w:rsidRPr="004A451E">
        <w:rPr>
          <w:rFonts w:ascii="Times New Roman" w:hAnsi="Times New Roman" w:cs="Times New Roman"/>
          <w:i/>
          <w:iCs/>
          <w:color w:val="000000"/>
        </w:rPr>
        <w:t>.</w:t>
      </w:r>
    </w:p>
    <w:p w:rsidR="004A451E" w:rsidRDefault="004A451E" w:rsidP="00CC432A">
      <w:pPr>
        <w:widowControl/>
        <w:ind w:firstLine="567"/>
        <w:jc w:val="both"/>
        <w:rPr>
          <w:rFonts w:ascii="Times New Roman" w:hAnsi="Times New Roman" w:cs="Times New Roman"/>
          <w:b/>
          <w:bCs/>
          <w:color w:val="000000"/>
          <w:sz w:val="24"/>
          <w:szCs w:val="24"/>
        </w:rPr>
      </w:pPr>
    </w:p>
    <w:p w:rsidR="00CC432A" w:rsidRPr="00CC432A" w:rsidRDefault="00CC432A" w:rsidP="00CC432A">
      <w:pPr>
        <w:widowControl/>
        <w:ind w:firstLine="567"/>
        <w:jc w:val="both"/>
        <w:rPr>
          <w:rFonts w:ascii="Times New Roman" w:hAnsi="Times New Roman" w:cs="Times New Roman"/>
          <w:color w:val="000000"/>
          <w:sz w:val="24"/>
          <w:szCs w:val="24"/>
        </w:rPr>
      </w:pPr>
      <w:r w:rsidRPr="004A451E">
        <w:rPr>
          <w:rFonts w:ascii="Times New Roman" w:hAnsi="Times New Roman" w:cs="Times New Roman"/>
          <w:bCs/>
          <w:color w:val="000000"/>
          <w:sz w:val="24"/>
          <w:szCs w:val="24"/>
        </w:rPr>
        <w:t>3.2.7</w:t>
      </w:r>
      <w:r w:rsidR="004A451E" w:rsidRPr="004A451E">
        <w:rPr>
          <w:rFonts w:ascii="Times New Roman" w:hAnsi="Times New Roman" w:cs="Times New Roman"/>
          <w:bCs/>
          <w:color w:val="000000"/>
          <w:sz w:val="24"/>
          <w:szCs w:val="24"/>
        </w:rPr>
        <w:t xml:space="preserve"> </w:t>
      </w:r>
      <w:r w:rsidR="004A451E" w:rsidRPr="00CC432A">
        <w:rPr>
          <w:rFonts w:ascii="Times New Roman" w:hAnsi="Times New Roman" w:cs="Times New Roman"/>
          <w:b/>
          <w:bCs/>
          <w:color w:val="000000"/>
          <w:sz w:val="24"/>
          <w:szCs w:val="24"/>
        </w:rPr>
        <w:t>Общая</w:t>
      </w:r>
      <w:r w:rsidR="004A451E" w:rsidRPr="004A451E">
        <w:rPr>
          <w:rFonts w:ascii="Times New Roman" w:hAnsi="Times New Roman" w:cs="Times New Roman"/>
          <w:b/>
          <w:bCs/>
          <w:color w:val="000000"/>
          <w:sz w:val="24"/>
          <w:szCs w:val="24"/>
        </w:rPr>
        <w:t xml:space="preserve"> </w:t>
      </w:r>
      <w:r w:rsidRPr="00CC432A">
        <w:rPr>
          <w:rFonts w:ascii="Times New Roman" w:hAnsi="Times New Roman" w:cs="Times New Roman"/>
          <w:b/>
          <w:bCs/>
          <w:color w:val="000000"/>
          <w:sz w:val="24"/>
          <w:szCs w:val="24"/>
        </w:rPr>
        <w:t>глубина</w:t>
      </w:r>
      <w:r w:rsidRPr="00CC432A">
        <w:rPr>
          <w:rFonts w:ascii="Palatino Linotype" w:hAnsi="Palatino Linotype" w:cs="Times New Roman"/>
          <w:sz w:val="24"/>
          <w:szCs w:val="24"/>
          <w:lang w:eastAsia="ru-RU"/>
        </w:rPr>
        <w:t xml:space="preserve"> </w:t>
      </w:r>
      <w:r w:rsidRPr="00CC432A">
        <w:rPr>
          <w:rFonts w:ascii="Times New Roman" w:hAnsi="Times New Roman" w:cs="Times New Roman"/>
          <w:b/>
          <w:bCs/>
          <w:color w:val="000000"/>
          <w:sz w:val="24"/>
          <w:szCs w:val="24"/>
        </w:rPr>
        <w:t>комплекта</w:t>
      </w:r>
      <w:r w:rsidRPr="004A451E">
        <w:rPr>
          <w:rFonts w:ascii="Times New Roman" w:hAnsi="Times New Roman" w:cs="Times New Roman"/>
          <w:b/>
          <w:bCs/>
          <w:color w:val="000000"/>
          <w:sz w:val="24"/>
          <w:szCs w:val="24"/>
        </w:rPr>
        <w:t xml:space="preserve"> </w:t>
      </w:r>
      <w:r w:rsidRPr="00CC432A">
        <w:rPr>
          <w:rFonts w:ascii="Times New Roman" w:hAnsi="Times New Roman" w:cs="Times New Roman"/>
          <w:b/>
          <w:bCs/>
          <w:color w:val="000000"/>
          <w:sz w:val="24"/>
          <w:szCs w:val="24"/>
        </w:rPr>
        <w:t>кухонной</w:t>
      </w:r>
      <w:r w:rsidRPr="004A451E">
        <w:rPr>
          <w:rFonts w:ascii="Times New Roman" w:hAnsi="Times New Roman" w:cs="Times New Roman"/>
          <w:b/>
          <w:bCs/>
          <w:color w:val="000000"/>
          <w:sz w:val="24"/>
          <w:szCs w:val="24"/>
        </w:rPr>
        <w:t xml:space="preserve"> </w:t>
      </w:r>
      <w:r w:rsidRPr="00CC432A">
        <w:rPr>
          <w:rFonts w:ascii="Times New Roman" w:hAnsi="Times New Roman" w:cs="Times New Roman"/>
          <w:b/>
          <w:bCs/>
          <w:color w:val="000000"/>
          <w:sz w:val="24"/>
          <w:szCs w:val="24"/>
        </w:rPr>
        <w:t>мебели</w:t>
      </w:r>
      <w:r w:rsidR="004A451E" w:rsidRPr="004A451E">
        <w:rPr>
          <w:rFonts w:ascii="Times New Roman" w:hAnsi="Times New Roman" w:cs="Times New Roman"/>
          <w:b/>
          <w:bCs/>
          <w:color w:val="000000"/>
          <w:sz w:val="24"/>
          <w:szCs w:val="24"/>
        </w:rPr>
        <w:t xml:space="preserve"> </w:t>
      </w:r>
      <w:r w:rsidR="004A451E" w:rsidRPr="004A451E">
        <w:rPr>
          <w:rFonts w:ascii="Times New Roman" w:hAnsi="Times New Roman" w:cs="Times New Roman"/>
          <w:bCs/>
          <w:color w:val="000000"/>
          <w:sz w:val="24"/>
          <w:szCs w:val="24"/>
        </w:rPr>
        <w:t>(</w:t>
      </w:r>
      <w:r w:rsidR="004A451E" w:rsidRPr="004A451E">
        <w:rPr>
          <w:rFonts w:ascii="Times New Roman" w:hAnsi="Times New Roman" w:cs="Times New Roman"/>
          <w:bCs/>
          <w:color w:val="000000"/>
          <w:sz w:val="24"/>
          <w:szCs w:val="24"/>
          <w:lang w:val="en-US"/>
        </w:rPr>
        <w:t>total</w:t>
      </w:r>
      <w:r w:rsidR="004A451E" w:rsidRPr="004A451E">
        <w:rPr>
          <w:rFonts w:ascii="Times New Roman" w:hAnsi="Times New Roman" w:cs="Times New Roman"/>
          <w:bCs/>
          <w:color w:val="000000"/>
          <w:sz w:val="24"/>
          <w:szCs w:val="24"/>
        </w:rPr>
        <w:t xml:space="preserve"> </w:t>
      </w:r>
      <w:r w:rsidR="004A451E" w:rsidRPr="004A451E">
        <w:rPr>
          <w:rFonts w:ascii="Times New Roman" w:hAnsi="Times New Roman" w:cs="Times New Roman"/>
          <w:bCs/>
          <w:color w:val="000000"/>
          <w:sz w:val="24"/>
          <w:szCs w:val="24"/>
          <w:lang w:val="en-US"/>
        </w:rPr>
        <w:t>depth</w:t>
      </w:r>
      <w:r w:rsidR="004A451E" w:rsidRPr="004A451E">
        <w:rPr>
          <w:rFonts w:ascii="Times New Roman" w:hAnsi="Times New Roman" w:cs="Times New Roman"/>
          <w:bCs/>
          <w:color w:val="000000"/>
          <w:sz w:val="24"/>
          <w:szCs w:val="24"/>
        </w:rPr>
        <w:t xml:space="preserve"> </w:t>
      </w:r>
      <w:r w:rsidR="004A451E" w:rsidRPr="004A451E">
        <w:rPr>
          <w:rFonts w:ascii="Times New Roman" w:hAnsi="Times New Roman" w:cs="Times New Roman"/>
          <w:bCs/>
          <w:color w:val="000000"/>
          <w:sz w:val="24"/>
          <w:szCs w:val="24"/>
          <w:lang w:val="en-US"/>
        </w:rPr>
        <w:t>of</w:t>
      </w:r>
      <w:r w:rsidR="004A451E" w:rsidRPr="004A451E">
        <w:rPr>
          <w:rFonts w:ascii="Times New Roman" w:hAnsi="Times New Roman" w:cs="Times New Roman"/>
          <w:bCs/>
          <w:color w:val="000000"/>
          <w:sz w:val="24"/>
          <w:szCs w:val="24"/>
        </w:rPr>
        <w:t xml:space="preserve"> </w:t>
      </w:r>
      <w:r w:rsidR="004A451E" w:rsidRPr="004A451E">
        <w:rPr>
          <w:rFonts w:ascii="Times New Roman" w:hAnsi="Times New Roman" w:cs="Times New Roman"/>
          <w:bCs/>
          <w:color w:val="000000"/>
          <w:sz w:val="24"/>
          <w:szCs w:val="24"/>
          <w:lang w:val="en-US"/>
        </w:rPr>
        <w:t>the</w:t>
      </w:r>
      <w:r w:rsidR="004A451E" w:rsidRPr="004A451E">
        <w:rPr>
          <w:rFonts w:ascii="Times New Roman" w:hAnsi="Times New Roman" w:cs="Times New Roman"/>
          <w:bCs/>
          <w:color w:val="000000"/>
          <w:sz w:val="24"/>
          <w:szCs w:val="24"/>
        </w:rPr>
        <w:t xml:space="preserve"> </w:t>
      </w:r>
      <w:r w:rsidR="004A451E" w:rsidRPr="004A451E">
        <w:rPr>
          <w:rFonts w:ascii="Times New Roman" w:hAnsi="Times New Roman" w:cs="Times New Roman"/>
          <w:bCs/>
          <w:color w:val="000000"/>
          <w:sz w:val="24"/>
          <w:szCs w:val="24"/>
          <w:lang w:val="en-US"/>
        </w:rPr>
        <w:t>kitchen</w:t>
      </w:r>
      <w:r w:rsidR="004A451E" w:rsidRPr="004A451E">
        <w:rPr>
          <w:rFonts w:ascii="Times New Roman" w:hAnsi="Times New Roman" w:cs="Times New Roman"/>
          <w:bCs/>
          <w:color w:val="000000"/>
          <w:sz w:val="24"/>
          <w:szCs w:val="24"/>
        </w:rPr>
        <w:t xml:space="preserve"> </w:t>
      </w:r>
      <w:r w:rsidR="004A451E" w:rsidRPr="004A451E">
        <w:rPr>
          <w:rFonts w:ascii="Times New Roman" w:hAnsi="Times New Roman" w:cs="Times New Roman"/>
          <w:bCs/>
          <w:color w:val="000000"/>
          <w:sz w:val="24"/>
          <w:szCs w:val="24"/>
          <w:lang w:val="en-US"/>
        </w:rPr>
        <w:t>unit</w:t>
      </w:r>
      <w:r w:rsidR="004A451E" w:rsidRPr="004A451E">
        <w:rPr>
          <w:rFonts w:ascii="Times New Roman" w:hAnsi="Times New Roman" w:cs="Times New Roman"/>
          <w:bCs/>
          <w:color w:val="000000"/>
          <w:sz w:val="24"/>
          <w:szCs w:val="24"/>
        </w:rPr>
        <w:t>):</w:t>
      </w:r>
      <w:r w:rsidR="004A451E">
        <w:rPr>
          <w:rFonts w:ascii="Times New Roman" w:hAnsi="Times New Roman" w:cs="Times New Roman"/>
          <w:b/>
          <w:bCs/>
          <w:color w:val="000000"/>
          <w:sz w:val="24"/>
          <w:szCs w:val="24"/>
        </w:rPr>
        <w:t xml:space="preserve"> </w:t>
      </w:r>
      <w:r w:rsidR="004A451E" w:rsidRPr="00CC432A">
        <w:rPr>
          <w:rFonts w:ascii="Times New Roman" w:hAnsi="Times New Roman" w:cs="Times New Roman"/>
          <w:color w:val="000000"/>
          <w:sz w:val="24"/>
          <w:szCs w:val="24"/>
        </w:rPr>
        <w:t xml:space="preserve">Горизонтальное </w:t>
      </w:r>
      <w:r w:rsidRPr="00CC432A">
        <w:rPr>
          <w:rFonts w:ascii="Times New Roman" w:hAnsi="Times New Roman" w:cs="Times New Roman"/>
          <w:color w:val="000000"/>
          <w:sz w:val="24"/>
          <w:szCs w:val="24"/>
        </w:rPr>
        <w:t xml:space="preserve">расстояние от лицевой стороны до заднего края комплекта кухонной мебели, за исключением выступающих элементов </w:t>
      </w:r>
    </w:p>
    <w:p w:rsidR="004A451E" w:rsidRDefault="004A451E" w:rsidP="00CC432A">
      <w:pPr>
        <w:widowControl/>
        <w:ind w:firstLine="567"/>
        <w:jc w:val="both"/>
        <w:rPr>
          <w:rFonts w:ascii="Times New Roman" w:hAnsi="Times New Roman" w:cs="Times New Roman"/>
          <w:color w:val="000000"/>
          <w:sz w:val="24"/>
          <w:szCs w:val="24"/>
        </w:rPr>
      </w:pPr>
    </w:p>
    <w:p w:rsidR="004A451E" w:rsidRPr="004A451E" w:rsidRDefault="004A451E" w:rsidP="00CC432A">
      <w:pPr>
        <w:widowControl/>
        <w:ind w:firstLine="567"/>
        <w:jc w:val="both"/>
        <w:rPr>
          <w:rFonts w:ascii="Times New Roman" w:hAnsi="Times New Roman" w:cs="Times New Roman"/>
          <w:color w:val="000000"/>
        </w:rPr>
      </w:pPr>
      <w:r w:rsidRPr="004A451E">
        <w:rPr>
          <w:rFonts w:ascii="Times New Roman" w:hAnsi="Times New Roman" w:cs="Times New Roman"/>
          <w:color w:val="000000"/>
        </w:rPr>
        <w:t>Примечания:</w:t>
      </w:r>
    </w:p>
    <w:p w:rsidR="00CC432A" w:rsidRPr="004A451E" w:rsidRDefault="00CC432A" w:rsidP="00CC432A">
      <w:pPr>
        <w:widowControl/>
        <w:ind w:firstLine="567"/>
        <w:jc w:val="both"/>
        <w:rPr>
          <w:rFonts w:ascii="Times New Roman" w:hAnsi="Times New Roman" w:cs="Times New Roman"/>
          <w:color w:val="000000"/>
        </w:rPr>
      </w:pPr>
      <w:r w:rsidRPr="004A451E">
        <w:rPr>
          <w:rFonts w:ascii="Times New Roman" w:hAnsi="Times New Roman" w:cs="Times New Roman"/>
          <w:color w:val="000000"/>
        </w:rPr>
        <w:t xml:space="preserve">1 Выступающие элементы это ручки, ролики или функциональные элементы. </w:t>
      </w:r>
    </w:p>
    <w:p w:rsidR="00C03DED" w:rsidRDefault="00C03DED" w:rsidP="00CC432A">
      <w:pPr>
        <w:widowControl/>
        <w:ind w:firstLine="567"/>
        <w:jc w:val="both"/>
        <w:rPr>
          <w:rFonts w:ascii="Times New Roman" w:hAnsi="Times New Roman" w:cs="Times New Roman"/>
          <w:color w:val="000000"/>
        </w:rPr>
      </w:pPr>
    </w:p>
    <w:p w:rsidR="00CC432A" w:rsidRPr="004A451E" w:rsidRDefault="00CC432A" w:rsidP="00CC432A">
      <w:pPr>
        <w:widowControl/>
        <w:ind w:firstLine="567"/>
        <w:jc w:val="both"/>
        <w:rPr>
          <w:rFonts w:ascii="Times New Roman" w:hAnsi="Times New Roman" w:cs="Times New Roman"/>
          <w:color w:val="000000"/>
        </w:rPr>
      </w:pPr>
      <w:r w:rsidRPr="004A451E">
        <w:rPr>
          <w:rFonts w:ascii="Times New Roman" w:hAnsi="Times New Roman" w:cs="Times New Roman"/>
          <w:color w:val="000000"/>
        </w:rPr>
        <w:t>2 См. Рисунок 2,</w:t>
      </w:r>
      <w:r w:rsidR="007F710F">
        <w:rPr>
          <w:rFonts w:ascii="Times New Roman" w:hAnsi="Times New Roman" w:cs="Times New Roman"/>
          <w:color w:val="000000"/>
        </w:rPr>
        <w:t xml:space="preserve"> </w:t>
      </w:r>
      <w:r w:rsidRPr="004A451E">
        <w:rPr>
          <w:rFonts w:ascii="Times New Roman" w:hAnsi="Times New Roman" w:cs="Times New Roman"/>
          <w:i/>
          <w:color w:val="000000"/>
          <w:lang w:val="en-US"/>
        </w:rPr>
        <w:t>l</w:t>
      </w:r>
      <w:r w:rsidRPr="004A451E">
        <w:rPr>
          <w:rFonts w:ascii="Times New Roman" w:hAnsi="Times New Roman" w:cs="Times New Roman"/>
          <w:color w:val="000000"/>
          <w:vertAlign w:val="subscript"/>
        </w:rPr>
        <w:t>3</w:t>
      </w:r>
      <w:r w:rsidR="004A451E" w:rsidRPr="004A451E">
        <w:rPr>
          <w:rFonts w:ascii="Times New Roman" w:hAnsi="Times New Roman" w:cs="Times New Roman"/>
          <w:color w:val="000000"/>
        </w:rPr>
        <w:t>.</w:t>
      </w:r>
    </w:p>
    <w:p w:rsidR="004A451E" w:rsidRDefault="004A451E" w:rsidP="00CC432A">
      <w:pPr>
        <w:widowControl/>
        <w:ind w:firstLine="567"/>
        <w:jc w:val="both"/>
        <w:rPr>
          <w:rFonts w:ascii="Times New Roman" w:hAnsi="Times New Roman" w:cs="Times New Roman"/>
          <w:b/>
          <w:bCs/>
          <w:color w:val="000000"/>
          <w:sz w:val="24"/>
          <w:szCs w:val="24"/>
        </w:rPr>
      </w:pPr>
    </w:p>
    <w:p w:rsidR="00CC432A" w:rsidRDefault="00CC432A" w:rsidP="00CC432A">
      <w:pPr>
        <w:widowControl/>
        <w:ind w:firstLine="567"/>
        <w:jc w:val="both"/>
        <w:rPr>
          <w:rFonts w:ascii="Times New Roman" w:hAnsi="Times New Roman" w:cs="Times New Roman"/>
          <w:color w:val="000000"/>
          <w:sz w:val="24"/>
          <w:szCs w:val="24"/>
        </w:rPr>
      </w:pPr>
      <w:r w:rsidRPr="004A451E">
        <w:rPr>
          <w:rFonts w:ascii="Times New Roman" w:hAnsi="Times New Roman" w:cs="Times New Roman"/>
          <w:bCs/>
          <w:color w:val="000000"/>
          <w:sz w:val="24"/>
          <w:szCs w:val="24"/>
        </w:rPr>
        <w:t>3.2.8</w:t>
      </w:r>
      <w:r w:rsidR="004A451E">
        <w:rPr>
          <w:rFonts w:ascii="Times New Roman" w:hAnsi="Times New Roman" w:cs="Times New Roman"/>
          <w:bCs/>
          <w:color w:val="000000"/>
          <w:sz w:val="24"/>
          <w:szCs w:val="24"/>
        </w:rPr>
        <w:t xml:space="preserve"> </w:t>
      </w:r>
      <w:r w:rsidR="004A451E" w:rsidRPr="00CC432A">
        <w:rPr>
          <w:rFonts w:ascii="Times New Roman" w:hAnsi="Times New Roman" w:cs="Times New Roman"/>
          <w:b/>
          <w:bCs/>
          <w:color w:val="000000"/>
          <w:sz w:val="24"/>
          <w:szCs w:val="24"/>
        </w:rPr>
        <w:t xml:space="preserve">Глубина </w:t>
      </w:r>
      <w:r w:rsidRPr="00CC432A">
        <w:rPr>
          <w:rFonts w:ascii="Times New Roman" w:hAnsi="Times New Roman" w:cs="Times New Roman"/>
          <w:b/>
          <w:bCs/>
          <w:color w:val="000000"/>
          <w:sz w:val="24"/>
          <w:szCs w:val="24"/>
        </w:rPr>
        <w:t>комплекта кухонной мебели</w:t>
      </w:r>
      <w:r w:rsidR="004A451E">
        <w:rPr>
          <w:rFonts w:ascii="Times New Roman" w:hAnsi="Times New Roman" w:cs="Times New Roman"/>
          <w:b/>
          <w:bCs/>
          <w:color w:val="000000"/>
          <w:sz w:val="24"/>
          <w:szCs w:val="24"/>
        </w:rPr>
        <w:t xml:space="preserve"> </w:t>
      </w:r>
      <w:r w:rsidR="004A451E" w:rsidRPr="004A451E">
        <w:rPr>
          <w:rFonts w:ascii="Times New Roman" w:hAnsi="Times New Roman" w:cs="Times New Roman"/>
          <w:bCs/>
          <w:color w:val="000000"/>
          <w:sz w:val="24"/>
          <w:szCs w:val="24"/>
        </w:rPr>
        <w:t>(</w:t>
      </w:r>
      <w:proofErr w:type="spellStart"/>
      <w:r w:rsidR="004A451E" w:rsidRPr="004A451E">
        <w:rPr>
          <w:rFonts w:ascii="Times New Roman" w:hAnsi="Times New Roman" w:cs="Times New Roman"/>
          <w:bCs/>
          <w:color w:val="000000"/>
          <w:sz w:val="24"/>
          <w:szCs w:val="24"/>
        </w:rPr>
        <w:t>depth</w:t>
      </w:r>
      <w:proofErr w:type="spellEnd"/>
      <w:r w:rsidR="004A451E" w:rsidRPr="004A451E">
        <w:rPr>
          <w:rFonts w:ascii="Times New Roman" w:hAnsi="Times New Roman" w:cs="Times New Roman"/>
          <w:bCs/>
          <w:color w:val="000000"/>
          <w:sz w:val="24"/>
          <w:szCs w:val="24"/>
        </w:rPr>
        <w:t xml:space="preserve"> </w:t>
      </w:r>
      <w:proofErr w:type="spellStart"/>
      <w:r w:rsidR="004A451E" w:rsidRPr="004A451E">
        <w:rPr>
          <w:rFonts w:ascii="Times New Roman" w:hAnsi="Times New Roman" w:cs="Times New Roman"/>
          <w:bCs/>
          <w:color w:val="000000"/>
          <w:sz w:val="24"/>
          <w:szCs w:val="24"/>
        </w:rPr>
        <w:t>of</w:t>
      </w:r>
      <w:proofErr w:type="spellEnd"/>
      <w:r w:rsidR="004A451E" w:rsidRPr="004A451E">
        <w:rPr>
          <w:rFonts w:ascii="Times New Roman" w:hAnsi="Times New Roman" w:cs="Times New Roman"/>
          <w:bCs/>
          <w:color w:val="000000"/>
          <w:sz w:val="24"/>
          <w:szCs w:val="24"/>
        </w:rPr>
        <w:t xml:space="preserve"> </w:t>
      </w:r>
      <w:proofErr w:type="spellStart"/>
      <w:r w:rsidR="004A451E" w:rsidRPr="004A451E">
        <w:rPr>
          <w:rFonts w:ascii="Times New Roman" w:hAnsi="Times New Roman" w:cs="Times New Roman"/>
          <w:bCs/>
          <w:color w:val="000000"/>
          <w:sz w:val="24"/>
          <w:szCs w:val="24"/>
        </w:rPr>
        <w:t>the</w:t>
      </w:r>
      <w:proofErr w:type="spellEnd"/>
      <w:r w:rsidR="004A451E" w:rsidRPr="004A451E">
        <w:rPr>
          <w:rFonts w:ascii="Times New Roman" w:hAnsi="Times New Roman" w:cs="Times New Roman"/>
          <w:bCs/>
          <w:color w:val="000000"/>
          <w:sz w:val="24"/>
          <w:szCs w:val="24"/>
        </w:rPr>
        <w:t xml:space="preserve"> </w:t>
      </w:r>
      <w:proofErr w:type="spellStart"/>
      <w:r w:rsidR="004A451E" w:rsidRPr="004A451E">
        <w:rPr>
          <w:rFonts w:ascii="Times New Roman" w:hAnsi="Times New Roman" w:cs="Times New Roman"/>
          <w:bCs/>
          <w:color w:val="000000"/>
          <w:sz w:val="24"/>
          <w:szCs w:val="24"/>
        </w:rPr>
        <w:t>kitchen</w:t>
      </w:r>
      <w:proofErr w:type="spellEnd"/>
      <w:r w:rsidR="004A451E" w:rsidRPr="004A451E">
        <w:rPr>
          <w:rFonts w:ascii="Times New Roman" w:hAnsi="Times New Roman" w:cs="Times New Roman"/>
          <w:bCs/>
          <w:color w:val="000000"/>
          <w:sz w:val="24"/>
          <w:szCs w:val="24"/>
        </w:rPr>
        <w:t xml:space="preserve"> </w:t>
      </w:r>
      <w:proofErr w:type="spellStart"/>
      <w:r w:rsidR="004A451E" w:rsidRPr="004A451E">
        <w:rPr>
          <w:rFonts w:ascii="Times New Roman" w:hAnsi="Times New Roman" w:cs="Times New Roman"/>
          <w:bCs/>
          <w:color w:val="000000"/>
          <w:sz w:val="24"/>
          <w:szCs w:val="24"/>
        </w:rPr>
        <w:t>unit</w:t>
      </w:r>
      <w:proofErr w:type="spellEnd"/>
      <w:r w:rsidR="004A451E" w:rsidRPr="004A451E">
        <w:rPr>
          <w:rFonts w:ascii="Times New Roman" w:hAnsi="Times New Roman" w:cs="Times New Roman"/>
          <w:bCs/>
          <w:color w:val="000000"/>
          <w:sz w:val="24"/>
          <w:szCs w:val="24"/>
        </w:rPr>
        <w:t>):</w:t>
      </w:r>
      <w:r w:rsidR="004A451E">
        <w:rPr>
          <w:rFonts w:ascii="Times New Roman" w:hAnsi="Times New Roman" w:cs="Times New Roman"/>
          <w:b/>
          <w:bCs/>
          <w:color w:val="000000"/>
          <w:sz w:val="24"/>
          <w:szCs w:val="24"/>
        </w:rPr>
        <w:t xml:space="preserve"> </w:t>
      </w:r>
      <w:r w:rsidR="004A451E" w:rsidRPr="00CC432A">
        <w:rPr>
          <w:rFonts w:ascii="Times New Roman" w:hAnsi="Times New Roman" w:cs="Times New Roman"/>
          <w:color w:val="000000"/>
          <w:sz w:val="24"/>
          <w:szCs w:val="24"/>
        </w:rPr>
        <w:t xml:space="preserve">Горизонтальное </w:t>
      </w:r>
      <w:r w:rsidRPr="00CC432A">
        <w:rPr>
          <w:rFonts w:ascii="Times New Roman" w:hAnsi="Times New Roman" w:cs="Times New Roman"/>
          <w:color w:val="000000"/>
          <w:sz w:val="24"/>
          <w:szCs w:val="24"/>
        </w:rPr>
        <w:t>расстояние от переднего края комплекта кухонной мебели до заднего края комплекта кухонной мебели</w:t>
      </w:r>
      <w:r w:rsidR="004A451E">
        <w:rPr>
          <w:rFonts w:ascii="Times New Roman" w:hAnsi="Times New Roman" w:cs="Times New Roman"/>
          <w:color w:val="000000"/>
          <w:sz w:val="24"/>
          <w:szCs w:val="24"/>
        </w:rPr>
        <w:t>.</w:t>
      </w:r>
    </w:p>
    <w:p w:rsidR="004A451E" w:rsidRPr="00CC432A" w:rsidRDefault="004A451E" w:rsidP="00CC432A">
      <w:pPr>
        <w:widowControl/>
        <w:ind w:firstLine="567"/>
        <w:jc w:val="both"/>
        <w:rPr>
          <w:rFonts w:ascii="Times New Roman" w:hAnsi="Times New Roman" w:cs="Times New Roman"/>
          <w:color w:val="000000"/>
          <w:sz w:val="24"/>
          <w:szCs w:val="24"/>
        </w:rPr>
      </w:pPr>
    </w:p>
    <w:p w:rsidR="00CC432A" w:rsidRPr="004A451E" w:rsidRDefault="004A451E" w:rsidP="00CC432A">
      <w:pPr>
        <w:widowControl/>
        <w:ind w:firstLine="567"/>
        <w:jc w:val="both"/>
        <w:rPr>
          <w:rFonts w:ascii="Times New Roman" w:hAnsi="Times New Roman" w:cs="Times New Roman"/>
          <w:color w:val="000000"/>
        </w:rPr>
      </w:pPr>
      <w:r w:rsidRPr="004A451E">
        <w:rPr>
          <w:rFonts w:ascii="Times New Roman" w:hAnsi="Times New Roman" w:cs="Times New Roman"/>
          <w:color w:val="000000"/>
        </w:rPr>
        <w:t>Примечание –</w:t>
      </w:r>
      <w:r w:rsidR="00CC432A" w:rsidRPr="004A451E">
        <w:rPr>
          <w:rFonts w:ascii="Times New Roman" w:hAnsi="Times New Roman" w:cs="Times New Roman"/>
          <w:color w:val="000000"/>
        </w:rPr>
        <w:t xml:space="preserve"> См. </w:t>
      </w:r>
      <w:r w:rsidRPr="004A451E">
        <w:rPr>
          <w:rFonts w:ascii="Times New Roman" w:hAnsi="Times New Roman" w:cs="Times New Roman"/>
          <w:color w:val="000000"/>
        </w:rPr>
        <w:t xml:space="preserve">рисунок </w:t>
      </w:r>
      <w:r w:rsidR="00CC432A" w:rsidRPr="004A451E">
        <w:rPr>
          <w:rFonts w:ascii="Times New Roman" w:hAnsi="Times New Roman" w:cs="Times New Roman"/>
          <w:color w:val="000000"/>
        </w:rPr>
        <w:t>2,</w:t>
      </w:r>
      <w:r w:rsidR="007F710F">
        <w:rPr>
          <w:rFonts w:ascii="Times New Roman" w:hAnsi="Times New Roman" w:cs="Times New Roman"/>
          <w:color w:val="000000"/>
        </w:rPr>
        <w:t xml:space="preserve"> </w:t>
      </w:r>
      <w:r w:rsidR="00CC432A" w:rsidRPr="004A451E">
        <w:rPr>
          <w:rFonts w:ascii="Times New Roman" w:hAnsi="Times New Roman" w:cs="Times New Roman"/>
          <w:i/>
          <w:color w:val="000000"/>
          <w:lang w:val="en-US"/>
        </w:rPr>
        <w:t>l</w:t>
      </w:r>
      <w:r w:rsidR="00CC432A" w:rsidRPr="004A451E">
        <w:rPr>
          <w:rFonts w:ascii="Times New Roman" w:hAnsi="Times New Roman" w:cs="Times New Roman"/>
          <w:color w:val="000000"/>
          <w:vertAlign w:val="subscript"/>
        </w:rPr>
        <w:t>4</w:t>
      </w:r>
      <w:r>
        <w:rPr>
          <w:rFonts w:ascii="Times New Roman" w:hAnsi="Times New Roman" w:cs="Times New Roman"/>
          <w:color w:val="000000"/>
        </w:rPr>
        <w:t>.</w:t>
      </w:r>
    </w:p>
    <w:p w:rsidR="002C4CD6" w:rsidRDefault="002C4CD6" w:rsidP="00EC43F0">
      <w:pPr>
        <w:widowControl/>
        <w:autoSpaceDE/>
        <w:autoSpaceDN/>
        <w:adjustRightInd/>
        <w:ind w:firstLine="567"/>
        <w:jc w:val="both"/>
        <w:rPr>
          <w:rFonts w:ascii="Times New Roman" w:eastAsia="Calibri" w:hAnsi="Times New Roman" w:cs="Times New Roman"/>
          <w:b/>
          <w:sz w:val="24"/>
          <w:szCs w:val="24"/>
        </w:rPr>
      </w:pPr>
    </w:p>
    <w:p w:rsidR="00D42493" w:rsidRPr="00EC43F0" w:rsidRDefault="00D42493" w:rsidP="00EC43F0">
      <w:pPr>
        <w:pStyle w:val="Style27"/>
        <w:widowControl/>
        <w:ind w:firstLine="567"/>
        <w:jc w:val="both"/>
        <w:rPr>
          <w:rFonts w:asciiTheme="minorHAnsi" w:hAnsiTheme="minorHAnsi" w:cstheme="minorHAnsi"/>
          <w:color w:val="000000"/>
        </w:rPr>
      </w:pPr>
      <w:r w:rsidRPr="00EC43F0">
        <w:rPr>
          <w:rFonts w:asciiTheme="minorHAnsi" w:hAnsiTheme="minorHAnsi" w:cstheme="minorHAnsi"/>
          <w:bCs/>
          <w:color w:val="000000"/>
        </w:rPr>
        <w:t>3.2.9</w:t>
      </w:r>
      <w:r w:rsidRPr="00EC43F0">
        <w:rPr>
          <w:rFonts w:asciiTheme="minorHAnsi" w:hAnsiTheme="minorHAnsi" w:cstheme="minorHAnsi"/>
          <w:b/>
          <w:bCs/>
          <w:color w:val="000000"/>
        </w:rPr>
        <w:t xml:space="preserve"> Высота </w:t>
      </w:r>
      <w:r w:rsidR="006718DB">
        <w:rPr>
          <w:rFonts w:asciiTheme="minorHAnsi" w:hAnsiTheme="minorHAnsi" w:cstheme="minorHAnsi"/>
          <w:b/>
          <w:bCs/>
          <w:color w:val="000000"/>
        </w:rPr>
        <w:t xml:space="preserve">для </w:t>
      </w:r>
      <w:r w:rsidRPr="00EC43F0">
        <w:rPr>
          <w:rFonts w:asciiTheme="minorHAnsi" w:hAnsiTheme="minorHAnsi" w:cstheme="minorHAnsi"/>
          <w:b/>
          <w:bCs/>
          <w:color w:val="000000"/>
        </w:rPr>
        <w:t>плинтуса</w:t>
      </w:r>
      <w:r w:rsidRPr="00EC43F0">
        <w:rPr>
          <w:rFonts w:asciiTheme="minorHAnsi" w:hAnsiTheme="minorHAnsi" w:cstheme="minorHAnsi"/>
        </w:rPr>
        <w:t xml:space="preserve"> (</w:t>
      </w:r>
      <w:proofErr w:type="spellStart"/>
      <w:r w:rsidRPr="00EC43F0">
        <w:rPr>
          <w:rFonts w:asciiTheme="minorHAnsi" w:hAnsiTheme="minorHAnsi" w:cstheme="minorHAnsi"/>
          <w:bCs/>
          <w:color w:val="000000"/>
        </w:rPr>
        <w:t>plinth</w:t>
      </w:r>
      <w:proofErr w:type="spellEnd"/>
      <w:r w:rsidRPr="00EC43F0">
        <w:rPr>
          <w:rFonts w:asciiTheme="minorHAnsi" w:hAnsiTheme="minorHAnsi" w:cstheme="minorHAnsi"/>
          <w:bCs/>
          <w:color w:val="000000"/>
        </w:rPr>
        <w:t xml:space="preserve"> </w:t>
      </w:r>
      <w:proofErr w:type="spellStart"/>
      <w:r w:rsidRPr="00EC43F0">
        <w:rPr>
          <w:rFonts w:asciiTheme="minorHAnsi" w:hAnsiTheme="minorHAnsi" w:cstheme="minorHAnsi"/>
          <w:bCs/>
          <w:color w:val="000000"/>
        </w:rPr>
        <w:t>height</w:t>
      </w:r>
      <w:proofErr w:type="spellEnd"/>
      <w:r w:rsidRPr="00EC43F0">
        <w:rPr>
          <w:rFonts w:asciiTheme="minorHAnsi" w:hAnsiTheme="minorHAnsi" w:cstheme="minorHAnsi"/>
          <w:bCs/>
          <w:color w:val="000000"/>
        </w:rPr>
        <w:t>):</w:t>
      </w:r>
      <w:r w:rsidRPr="00EC43F0">
        <w:rPr>
          <w:rFonts w:asciiTheme="minorHAnsi" w:hAnsiTheme="minorHAnsi" w:cstheme="minorHAnsi"/>
          <w:b/>
          <w:bCs/>
          <w:color w:val="000000"/>
        </w:rPr>
        <w:t xml:space="preserve"> </w:t>
      </w:r>
      <w:r w:rsidRPr="00EC43F0">
        <w:rPr>
          <w:rFonts w:asciiTheme="minorHAnsi" w:hAnsiTheme="minorHAnsi" w:cstheme="minorHAnsi"/>
          <w:color w:val="000000"/>
        </w:rPr>
        <w:t xml:space="preserve">Вертикальное расстояние от поверхности пола до нижней части комплекта кухонной мебели. </w:t>
      </w:r>
    </w:p>
    <w:p w:rsidR="00D42493" w:rsidRPr="00EC43F0" w:rsidRDefault="00D42493" w:rsidP="00EC43F0">
      <w:pPr>
        <w:widowControl/>
        <w:ind w:firstLine="567"/>
        <w:jc w:val="both"/>
        <w:rPr>
          <w:rFonts w:ascii="Times New Roman" w:hAnsi="Times New Roman" w:cs="Times New Roman"/>
          <w:color w:val="000000"/>
          <w:sz w:val="24"/>
          <w:szCs w:val="24"/>
        </w:rPr>
      </w:pPr>
    </w:p>
    <w:p w:rsidR="00D42493" w:rsidRPr="00D42493" w:rsidRDefault="00006D72" w:rsidP="00EC43F0">
      <w:pPr>
        <w:widowControl/>
        <w:ind w:firstLine="567"/>
        <w:jc w:val="both"/>
        <w:rPr>
          <w:rFonts w:ascii="Times New Roman" w:hAnsi="Times New Roman" w:cs="Times New Roman"/>
          <w:i/>
          <w:iCs/>
          <w:color w:val="000000"/>
          <w:sz w:val="18"/>
          <w:szCs w:val="18"/>
        </w:rPr>
      </w:pPr>
      <w:r w:rsidRPr="00D42493">
        <w:rPr>
          <w:rFonts w:ascii="Times New Roman" w:hAnsi="Times New Roman" w:cs="Times New Roman"/>
          <w:color w:val="000000"/>
        </w:rPr>
        <w:t xml:space="preserve">Примечание </w:t>
      </w:r>
      <w:r>
        <w:rPr>
          <w:rFonts w:ascii="Times New Roman" w:hAnsi="Times New Roman" w:cs="Times New Roman"/>
          <w:color w:val="000000"/>
        </w:rPr>
        <w:t>–</w:t>
      </w:r>
      <w:r w:rsidR="00D42493" w:rsidRPr="00D42493">
        <w:rPr>
          <w:rFonts w:ascii="Times New Roman" w:hAnsi="Times New Roman" w:cs="Times New Roman"/>
          <w:color w:val="000000"/>
        </w:rPr>
        <w:t xml:space="preserve"> См. </w:t>
      </w:r>
      <w:r w:rsidRPr="00D42493">
        <w:rPr>
          <w:rFonts w:ascii="Times New Roman" w:hAnsi="Times New Roman" w:cs="Times New Roman"/>
          <w:color w:val="000000"/>
        </w:rPr>
        <w:t xml:space="preserve">рисунок </w:t>
      </w:r>
      <w:r w:rsidR="00D42493" w:rsidRPr="00D42493">
        <w:rPr>
          <w:rFonts w:ascii="Times New Roman" w:hAnsi="Times New Roman" w:cs="Times New Roman"/>
          <w:color w:val="000000"/>
        </w:rPr>
        <w:t xml:space="preserve">1, </w:t>
      </w:r>
      <w:r w:rsidR="00D42493" w:rsidRPr="00D42493">
        <w:rPr>
          <w:rFonts w:ascii="Times New Roman" w:hAnsi="Times New Roman" w:cs="Times New Roman"/>
          <w:i/>
          <w:iCs/>
          <w:color w:val="000000"/>
          <w:sz w:val="18"/>
          <w:szCs w:val="18"/>
        </w:rPr>
        <w:t>h</w:t>
      </w:r>
      <w:r w:rsidR="00D42493" w:rsidRPr="00D42493">
        <w:rPr>
          <w:rFonts w:ascii="Times New Roman" w:hAnsi="Times New Roman" w:cs="Times New Roman"/>
          <w:i/>
          <w:iCs/>
          <w:color w:val="000000"/>
          <w:sz w:val="18"/>
          <w:szCs w:val="18"/>
          <w:vertAlign w:val="subscript"/>
        </w:rPr>
        <w:t>4</w:t>
      </w:r>
      <w:r w:rsidR="00D42493" w:rsidRPr="00D42493">
        <w:rPr>
          <w:rFonts w:ascii="Times New Roman" w:hAnsi="Times New Roman" w:cs="Times New Roman"/>
          <w:i/>
          <w:iCs/>
          <w:color w:val="000000"/>
          <w:sz w:val="18"/>
          <w:szCs w:val="18"/>
        </w:rPr>
        <w:t>.</w:t>
      </w:r>
    </w:p>
    <w:p w:rsidR="00006D72" w:rsidRPr="00EC43F0" w:rsidRDefault="00006D72" w:rsidP="00EC43F0">
      <w:pPr>
        <w:widowControl/>
        <w:ind w:firstLine="567"/>
        <w:jc w:val="both"/>
        <w:rPr>
          <w:rFonts w:ascii="Times New Roman" w:hAnsi="Times New Roman" w:cs="Times New Roman"/>
          <w:b/>
          <w:bCs/>
          <w:color w:val="000000"/>
          <w:sz w:val="24"/>
          <w:szCs w:val="24"/>
        </w:rPr>
      </w:pPr>
    </w:p>
    <w:p w:rsidR="00D42493" w:rsidRPr="00EC43F0" w:rsidRDefault="00D42493" w:rsidP="00EC43F0">
      <w:pPr>
        <w:widowControl/>
        <w:ind w:firstLine="567"/>
        <w:jc w:val="both"/>
        <w:rPr>
          <w:rFonts w:ascii="Times New Roman" w:hAnsi="Times New Roman" w:cs="Times New Roman"/>
          <w:color w:val="000000"/>
          <w:sz w:val="24"/>
          <w:szCs w:val="24"/>
        </w:rPr>
      </w:pPr>
      <w:r w:rsidRPr="00EC43F0">
        <w:rPr>
          <w:rFonts w:ascii="Times New Roman" w:hAnsi="Times New Roman" w:cs="Times New Roman"/>
          <w:bCs/>
          <w:color w:val="000000"/>
          <w:sz w:val="24"/>
          <w:szCs w:val="24"/>
        </w:rPr>
        <w:t>3.2.10</w:t>
      </w:r>
      <w:r w:rsidR="00006D72" w:rsidRPr="00EC43F0">
        <w:rPr>
          <w:rFonts w:ascii="Times New Roman" w:hAnsi="Times New Roman" w:cs="Times New Roman"/>
          <w:b/>
          <w:bCs/>
          <w:color w:val="000000"/>
          <w:sz w:val="24"/>
          <w:szCs w:val="24"/>
        </w:rPr>
        <w:t xml:space="preserve"> Высота </w:t>
      </w:r>
      <w:r w:rsidRPr="00EC43F0">
        <w:rPr>
          <w:rFonts w:ascii="Times New Roman" w:hAnsi="Times New Roman" w:cs="Times New Roman"/>
          <w:b/>
          <w:bCs/>
          <w:color w:val="000000"/>
          <w:sz w:val="24"/>
          <w:szCs w:val="24"/>
        </w:rPr>
        <w:t>плинтуса</w:t>
      </w:r>
      <w:r w:rsidR="00006D72" w:rsidRPr="00EC43F0">
        <w:rPr>
          <w:rFonts w:ascii="Times New Roman" w:hAnsi="Times New Roman" w:cs="Times New Roman"/>
          <w:b/>
          <w:bCs/>
          <w:color w:val="000000"/>
          <w:sz w:val="24"/>
          <w:szCs w:val="24"/>
        </w:rPr>
        <w:t xml:space="preserve"> </w:t>
      </w:r>
      <w:r w:rsidR="00006D72" w:rsidRPr="00EC43F0">
        <w:rPr>
          <w:rFonts w:ascii="Times New Roman" w:hAnsi="Times New Roman" w:cs="Times New Roman"/>
          <w:bCs/>
          <w:color w:val="000000"/>
          <w:sz w:val="24"/>
          <w:szCs w:val="24"/>
        </w:rPr>
        <w:t>(</w:t>
      </w:r>
      <w:r w:rsidR="00006D72" w:rsidRPr="00EC43F0">
        <w:rPr>
          <w:rFonts w:ascii="Times New Roman" w:hAnsi="Times New Roman" w:cs="Times New Roman"/>
          <w:bCs/>
          <w:color w:val="000000"/>
          <w:sz w:val="24"/>
          <w:szCs w:val="24"/>
          <w:lang w:val="en-US"/>
        </w:rPr>
        <w:t>height</w:t>
      </w:r>
      <w:r w:rsidR="00006D72" w:rsidRPr="00EC43F0">
        <w:rPr>
          <w:rFonts w:ascii="Times New Roman" w:hAnsi="Times New Roman" w:cs="Times New Roman"/>
          <w:bCs/>
          <w:color w:val="000000"/>
          <w:sz w:val="24"/>
          <w:szCs w:val="24"/>
        </w:rPr>
        <w:t xml:space="preserve"> </w:t>
      </w:r>
      <w:r w:rsidR="00006D72" w:rsidRPr="00EC43F0">
        <w:rPr>
          <w:rFonts w:ascii="Times New Roman" w:hAnsi="Times New Roman" w:cs="Times New Roman"/>
          <w:bCs/>
          <w:color w:val="000000"/>
          <w:sz w:val="24"/>
          <w:szCs w:val="24"/>
          <w:lang w:val="en-US"/>
        </w:rPr>
        <w:t>of</w:t>
      </w:r>
      <w:r w:rsidR="00006D72" w:rsidRPr="00EC43F0">
        <w:rPr>
          <w:rFonts w:ascii="Times New Roman" w:hAnsi="Times New Roman" w:cs="Times New Roman"/>
          <w:bCs/>
          <w:color w:val="000000"/>
          <w:sz w:val="24"/>
          <w:szCs w:val="24"/>
        </w:rPr>
        <w:t xml:space="preserve"> </w:t>
      </w:r>
      <w:r w:rsidR="00006D72" w:rsidRPr="00EC43F0">
        <w:rPr>
          <w:rFonts w:ascii="Times New Roman" w:hAnsi="Times New Roman" w:cs="Times New Roman"/>
          <w:bCs/>
          <w:color w:val="000000"/>
          <w:sz w:val="24"/>
          <w:szCs w:val="24"/>
          <w:lang w:val="en-US"/>
        </w:rPr>
        <w:t>the</w:t>
      </w:r>
      <w:r w:rsidR="00006D72" w:rsidRPr="00EC43F0">
        <w:rPr>
          <w:rFonts w:ascii="Times New Roman" w:hAnsi="Times New Roman" w:cs="Times New Roman"/>
          <w:bCs/>
          <w:color w:val="000000"/>
          <w:sz w:val="24"/>
          <w:szCs w:val="24"/>
        </w:rPr>
        <w:t xml:space="preserve"> </w:t>
      </w:r>
      <w:r w:rsidR="00006D72" w:rsidRPr="00EC43F0">
        <w:rPr>
          <w:rFonts w:ascii="Times New Roman" w:hAnsi="Times New Roman" w:cs="Times New Roman"/>
          <w:bCs/>
          <w:color w:val="000000"/>
          <w:sz w:val="24"/>
          <w:szCs w:val="24"/>
          <w:lang w:val="en-US"/>
        </w:rPr>
        <w:t>plinth</w:t>
      </w:r>
      <w:r w:rsidR="00006D72" w:rsidRPr="00EC43F0">
        <w:rPr>
          <w:rFonts w:ascii="Times New Roman" w:hAnsi="Times New Roman" w:cs="Times New Roman"/>
          <w:bCs/>
          <w:color w:val="000000"/>
          <w:sz w:val="24"/>
          <w:szCs w:val="24"/>
        </w:rPr>
        <w:t>):</w:t>
      </w:r>
      <w:r w:rsidR="00006D72" w:rsidRPr="00EC43F0">
        <w:rPr>
          <w:rFonts w:ascii="Times New Roman" w:hAnsi="Times New Roman" w:cs="Times New Roman"/>
          <w:b/>
          <w:bCs/>
          <w:color w:val="000000"/>
          <w:sz w:val="24"/>
          <w:szCs w:val="24"/>
        </w:rPr>
        <w:t xml:space="preserve"> </w:t>
      </w:r>
      <w:r w:rsidR="00006D72" w:rsidRPr="00EC43F0">
        <w:rPr>
          <w:rFonts w:ascii="Times New Roman" w:hAnsi="Times New Roman" w:cs="Times New Roman"/>
          <w:color w:val="000000"/>
          <w:sz w:val="24"/>
          <w:szCs w:val="24"/>
        </w:rPr>
        <w:t xml:space="preserve">Вертикальное </w:t>
      </w:r>
      <w:r w:rsidRPr="00EC43F0">
        <w:rPr>
          <w:rFonts w:ascii="Times New Roman" w:hAnsi="Times New Roman" w:cs="Times New Roman"/>
          <w:color w:val="000000"/>
          <w:sz w:val="24"/>
          <w:szCs w:val="24"/>
        </w:rPr>
        <w:t>расстояние от поверхности пола до верхней части плинтуса</w:t>
      </w:r>
      <w:r w:rsidR="00006D72" w:rsidRPr="00EC43F0">
        <w:rPr>
          <w:rFonts w:ascii="Times New Roman" w:hAnsi="Times New Roman" w:cs="Times New Roman"/>
          <w:color w:val="000000"/>
          <w:sz w:val="24"/>
          <w:szCs w:val="24"/>
        </w:rPr>
        <w:t>.</w:t>
      </w:r>
    </w:p>
    <w:p w:rsidR="00006D72" w:rsidRPr="00EC43F0" w:rsidRDefault="00006D72" w:rsidP="00EC43F0">
      <w:pPr>
        <w:widowControl/>
        <w:ind w:firstLine="567"/>
        <w:jc w:val="both"/>
        <w:rPr>
          <w:rFonts w:ascii="Times New Roman" w:hAnsi="Times New Roman" w:cs="Times New Roman"/>
          <w:color w:val="000000"/>
          <w:sz w:val="24"/>
          <w:szCs w:val="24"/>
        </w:rPr>
      </w:pPr>
    </w:p>
    <w:p w:rsidR="00D42493" w:rsidRPr="00D42493" w:rsidRDefault="00006D72" w:rsidP="00EC43F0">
      <w:pPr>
        <w:widowControl/>
        <w:ind w:firstLine="567"/>
        <w:jc w:val="both"/>
        <w:rPr>
          <w:rFonts w:ascii="Times New Roman" w:hAnsi="Times New Roman" w:cs="Times New Roman"/>
          <w:i/>
          <w:iCs/>
          <w:color w:val="000000"/>
          <w:sz w:val="18"/>
          <w:szCs w:val="18"/>
          <w:vertAlign w:val="subscript"/>
        </w:rPr>
      </w:pPr>
      <w:r w:rsidRPr="00D42493">
        <w:rPr>
          <w:rFonts w:ascii="Times New Roman" w:hAnsi="Times New Roman" w:cs="Times New Roman"/>
          <w:color w:val="000000"/>
        </w:rPr>
        <w:t xml:space="preserve">Примечание </w:t>
      </w:r>
      <w:r>
        <w:rPr>
          <w:rFonts w:ascii="Times New Roman" w:hAnsi="Times New Roman" w:cs="Times New Roman"/>
          <w:color w:val="000000"/>
        </w:rPr>
        <w:t>–</w:t>
      </w:r>
      <w:r w:rsidR="00D42493" w:rsidRPr="00D42493">
        <w:rPr>
          <w:rFonts w:ascii="Times New Roman" w:hAnsi="Times New Roman" w:cs="Times New Roman"/>
          <w:color w:val="000000"/>
        </w:rPr>
        <w:t xml:space="preserve"> См. </w:t>
      </w:r>
      <w:r w:rsidRPr="00D42493">
        <w:rPr>
          <w:rFonts w:ascii="Times New Roman" w:hAnsi="Times New Roman" w:cs="Times New Roman"/>
          <w:color w:val="000000"/>
        </w:rPr>
        <w:t xml:space="preserve">рисунок </w:t>
      </w:r>
      <w:r w:rsidR="00D42493" w:rsidRPr="00D42493">
        <w:rPr>
          <w:rFonts w:ascii="Times New Roman" w:hAnsi="Times New Roman" w:cs="Times New Roman"/>
          <w:color w:val="000000"/>
        </w:rPr>
        <w:t xml:space="preserve">1, </w:t>
      </w:r>
      <w:r w:rsidR="00D42493" w:rsidRPr="00D42493">
        <w:rPr>
          <w:rFonts w:ascii="Times New Roman" w:hAnsi="Times New Roman" w:cs="Times New Roman"/>
          <w:i/>
          <w:iCs/>
          <w:color w:val="000000"/>
          <w:sz w:val="18"/>
          <w:szCs w:val="18"/>
        </w:rPr>
        <w:t>h</w:t>
      </w:r>
      <w:r w:rsidR="00D42493" w:rsidRPr="00D42493">
        <w:rPr>
          <w:rFonts w:ascii="Times New Roman" w:hAnsi="Times New Roman" w:cs="Times New Roman"/>
          <w:i/>
          <w:iCs/>
          <w:color w:val="000000"/>
          <w:sz w:val="18"/>
          <w:szCs w:val="18"/>
          <w:vertAlign w:val="subscript"/>
        </w:rPr>
        <w:t>8</w:t>
      </w:r>
      <w:r w:rsidR="00D42493" w:rsidRPr="00006D72">
        <w:rPr>
          <w:rFonts w:ascii="Times New Roman" w:hAnsi="Times New Roman" w:cs="Times New Roman"/>
          <w:i/>
          <w:iCs/>
          <w:color w:val="000000"/>
          <w:sz w:val="18"/>
          <w:szCs w:val="18"/>
        </w:rPr>
        <w:t>.</w:t>
      </w:r>
    </w:p>
    <w:p w:rsidR="00006D72" w:rsidRPr="00EC43F0" w:rsidRDefault="00006D72" w:rsidP="00EC43F0">
      <w:pPr>
        <w:widowControl/>
        <w:ind w:firstLine="567"/>
        <w:jc w:val="both"/>
        <w:rPr>
          <w:rFonts w:ascii="Times New Roman" w:hAnsi="Times New Roman" w:cs="Times New Roman"/>
          <w:b/>
          <w:bCs/>
          <w:color w:val="000000"/>
          <w:sz w:val="24"/>
          <w:szCs w:val="24"/>
        </w:rPr>
      </w:pPr>
    </w:p>
    <w:p w:rsidR="00D42493" w:rsidRPr="00EC43F0" w:rsidRDefault="00D42493" w:rsidP="00EC43F0">
      <w:pPr>
        <w:widowControl/>
        <w:ind w:firstLine="567"/>
        <w:jc w:val="both"/>
        <w:rPr>
          <w:rFonts w:ascii="Times New Roman" w:hAnsi="Times New Roman" w:cs="Times New Roman"/>
          <w:color w:val="000000"/>
          <w:sz w:val="24"/>
          <w:szCs w:val="24"/>
        </w:rPr>
      </w:pPr>
      <w:r w:rsidRPr="00EC43F0">
        <w:rPr>
          <w:rFonts w:ascii="Times New Roman" w:hAnsi="Times New Roman" w:cs="Times New Roman"/>
          <w:bCs/>
          <w:color w:val="000000"/>
          <w:sz w:val="24"/>
          <w:szCs w:val="24"/>
        </w:rPr>
        <w:t>3.2.11</w:t>
      </w:r>
      <w:r w:rsidR="00006D72" w:rsidRPr="00EC43F0">
        <w:rPr>
          <w:rFonts w:ascii="Times New Roman" w:hAnsi="Times New Roman" w:cs="Times New Roman"/>
          <w:bCs/>
          <w:color w:val="000000"/>
          <w:sz w:val="24"/>
          <w:szCs w:val="24"/>
        </w:rPr>
        <w:t xml:space="preserve"> </w:t>
      </w:r>
      <w:r w:rsidR="00006D72" w:rsidRPr="00EC43F0">
        <w:rPr>
          <w:rFonts w:ascii="Times New Roman" w:hAnsi="Times New Roman" w:cs="Times New Roman"/>
          <w:b/>
          <w:bCs/>
          <w:color w:val="000000"/>
          <w:sz w:val="24"/>
          <w:szCs w:val="24"/>
        </w:rPr>
        <w:t xml:space="preserve">Нижний </w:t>
      </w:r>
      <w:r w:rsidRPr="00EC43F0">
        <w:rPr>
          <w:rFonts w:ascii="Times New Roman" w:hAnsi="Times New Roman" w:cs="Times New Roman"/>
          <w:b/>
          <w:bCs/>
          <w:color w:val="000000"/>
          <w:sz w:val="24"/>
          <w:szCs w:val="24"/>
        </w:rPr>
        <w:t>край углубления</w:t>
      </w:r>
      <w:r w:rsidR="00006D72" w:rsidRPr="00EC43F0">
        <w:rPr>
          <w:rFonts w:ascii="Times New Roman" w:hAnsi="Times New Roman" w:cs="Times New Roman"/>
          <w:b/>
          <w:bCs/>
          <w:color w:val="000000"/>
          <w:sz w:val="24"/>
          <w:szCs w:val="24"/>
        </w:rPr>
        <w:t xml:space="preserve"> </w:t>
      </w:r>
      <w:r w:rsidR="00006D72" w:rsidRPr="00EC43F0">
        <w:rPr>
          <w:rFonts w:ascii="Times New Roman" w:hAnsi="Times New Roman" w:cs="Times New Roman"/>
          <w:bCs/>
          <w:color w:val="000000"/>
          <w:sz w:val="24"/>
          <w:szCs w:val="24"/>
        </w:rPr>
        <w:t>(</w:t>
      </w:r>
      <w:proofErr w:type="spellStart"/>
      <w:r w:rsidR="00006D72" w:rsidRPr="00EC43F0">
        <w:rPr>
          <w:rFonts w:ascii="Times New Roman" w:hAnsi="Times New Roman" w:cs="Times New Roman"/>
          <w:bCs/>
          <w:color w:val="000000"/>
          <w:sz w:val="24"/>
          <w:szCs w:val="24"/>
        </w:rPr>
        <w:t>feet</w:t>
      </w:r>
      <w:proofErr w:type="spellEnd"/>
      <w:r w:rsidR="00006D72" w:rsidRPr="00EC43F0">
        <w:rPr>
          <w:rFonts w:ascii="Times New Roman" w:hAnsi="Times New Roman" w:cs="Times New Roman"/>
          <w:bCs/>
          <w:color w:val="000000"/>
          <w:sz w:val="24"/>
          <w:szCs w:val="24"/>
        </w:rPr>
        <w:t xml:space="preserve"> </w:t>
      </w:r>
      <w:proofErr w:type="spellStart"/>
      <w:r w:rsidR="00006D72" w:rsidRPr="00EC43F0">
        <w:rPr>
          <w:rFonts w:ascii="Times New Roman" w:hAnsi="Times New Roman" w:cs="Times New Roman"/>
          <w:bCs/>
          <w:color w:val="000000"/>
          <w:sz w:val="24"/>
          <w:szCs w:val="24"/>
        </w:rPr>
        <w:t>recess</w:t>
      </w:r>
      <w:proofErr w:type="spellEnd"/>
      <w:r w:rsidR="00006D72" w:rsidRPr="00EC43F0">
        <w:rPr>
          <w:rFonts w:ascii="Times New Roman" w:hAnsi="Times New Roman" w:cs="Times New Roman"/>
          <w:bCs/>
          <w:color w:val="000000"/>
          <w:sz w:val="24"/>
          <w:szCs w:val="24"/>
        </w:rPr>
        <w:t>):</w:t>
      </w:r>
      <w:r w:rsidR="00006D72" w:rsidRPr="00EC43F0">
        <w:rPr>
          <w:rFonts w:ascii="Times New Roman" w:hAnsi="Times New Roman" w:cs="Times New Roman"/>
          <w:b/>
          <w:bCs/>
          <w:color w:val="000000"/>
          <w:sz w:val="24"/>
          <w:szCs w:val="24"/>
        </w:rPr>
        <w:t xml:space="preserve"> </w:t>
      </w:r>
      <w:r w:rsidR="00006D72" w:rsidRPr="00EC43F0">
        <w:rPr>
          <w:rFonts w:ascii="Times New Roman" w:hAnsi="Times New Roman" w:cs="Times New Roman"/>
          <w:color w:val="000000"/>
          <w:sz w:val="24"/>
          <w:szCs w:val="24"/>
        </w:rPr>
        <w:t xml:space="preserve">Горизонтальное </w:t>
      </w:r>
      <w:r w:rsidRPr="00EC43F0">
        <w:rPr>
          <w:rFonts w:ascii="Times New Roman" w:hAnsi="Times New Roman" w:cs="Times New Roman"/>
          <w:color w:val="000000"/>
          <w:sz w:val="24"/>
          <w:szCs w:val="24"/>
        </w:rPr>
        <w:t>расстояние от переднего края комплекта кухонной мебели до передней части нижнего края</w:t>
      </w:r>
      <w:r w:rsidR="00006D72" w:rsidRPr="00EC43F0">
        <w:rPr>
          <w:rFonts w:ascii="Times New Roman" w:hAnsi="Times New Roman" w:cs="Times New Roman"/>
          <w:color w:val="000000"/>
          <w:sz w:val="24"/>
          <w:szCs w:val="24"/>
        </w:rPr>
        <w:t>.</w:t>
      </w:r>
    </w:p>
    <w:p w:rsidR="00006D72" w:rsidRPr="00EC43F0" w:rsidRDefault="00006D72" w:rsidP="00EC43F0">
      <w:pPr>
        <w:widowControl/>
        <w:ind w:firstLine="567"/>
        <w:jc w:val="both"/>
        <w:rPr>
          <w:rFonts w:ascii="Times New Roman" w:hAnsi="Times New Roman" w:cs="Times New Roman"/>
          <w:color w:val="000000"/>
          <w:sz w:val="24"/>
          <w:szCs w:val="24"/>
        </w:rPr>
      </w:pPr>
    </w:p>
    <w:p w:rsidR="00D42493" w:rsidRPr="00D42493" w:rsidRDefault="00006D72" w:rsidP="00EC43F0">
      <w:pPr>
        <w:widowControl/>
        <w:ind w:firstLine="567"/>
        <w:jc w:val="both"/>
        <w:rPr>
          <w:rFonts w:ascii="Times New Roman" w:hAnsi="Times New Roman" w:cs="Times New Roman"/>
          <w:i/>
          <w:iCs/>
          <w:color w:val="000000"/>
          <w:sz w:val="18"/>
          <w:szCs w:val="18"/>
        </w:rPr>
      </w:pPr>
      <w:r w:rsidRPr="00D42493">
        <w:rPr>
          <w:rFonts w:ascii="Times New Roman" w:hAnsi="Times New Roman" w:cs="Times New Roman"/>
          <w:color w:val="000000"/>
        </w:rPr>
        <w:t xml:space="preserve">Примечание </w:t>
      </w:r>
      <w:r>
        <w:rPr>
          <w:rFonts w:ascii="Times New Roman" w:hAnsi="Times New Roman" w:cs="Times New Roman"/>
          <w:color w:val="000000"/>
        </w:rPr>
        <w:t>–</w:t>
      </w:r>
      <w:r w:rsidR="00D42493" w:rsidRPr="00D42493">
        <w:rPr>
          <w:rFonts w:ascii="Times New Roman" w:hAnsi="Times New Roman" w:cs="Times New Roman"/>
          <w:color w:val="000000"/>
        </w:rPr>
        <w:t xml:space="preserve"> См. Рисунок 2, </w:t>
      </w:r>
      <w:r w:rsidR="00D42493" w:rsidRPr="00D42493">
        <w:rPr>
          <w:rFonts w:ascii="Times New Roman" w:hAnsi="Times New Roman" w:cs="Times New Roman"/>
          <w:i/>
          <w:iCs/>
          <w:color w:val="000000"/>
          <w:sz w:val="18"/>
          <w:szCs w:val="18"/>
        </w:rPr>
        <w:t>l</w:t>
      </w:r>
      <w:r w:rsidR="00D42493" w:rsidRPr="00D42493">
        <w:rPr>
          <w:rFonts w:ascii="Times New Roman" w:hAnsi="Times New Roman" w:cs="Times New Roman"/>
          <w:i/>
          <w:iCs/>
          <w:color w:val="000000"/>
          <w:sz w:val="18"/>
          <w:szCs w:val="18"/>
          <w:vertAlign w:val="subscript"/>
        </w:rPr>
        <w:t>6</w:t>
      </w:r>
      <w:r w:rsidR="00D42493" w:rsidRPr="00D42493">
        <w:rPr>
          <w:rFonts w:ascii="Times New Roman" w:hAnsi="Times New Roman" w:cs="Times New Roman"/>
          <w:i/>
          <w:iCs/>
          <w:color w:val="000000"/>
          <w:sz w:val="18"/>
          <w:szCs w:val="18"/>
        </w:rPr>
        <w:t>.</w:t>
      </w:r>
    </w:p>
    <w:p w:rsidR="00006D72" w:rsidRPr="00EC43F0" w:rsidRDefault="00006D72" w:rsidP="00EC43F0">
      <w:pPr>
        <w:widowControl/>
        <w:ind w:firstLine="567"/>
        <w:jc w:val="both"/>
        <w:rPr>
          <w:rFonts w:asciiTheme="minorHAnsi" w:hAnsiTheme="minorHAnsi" w:cstheme="minorHAnsi"/>
          <w:b/>
          <w:bCs/>
          <w:color w:val="000000"/>
          <w:sz w:val="24"/>
          <w:szCs w:val="24"/>
        </w:rPr>
      </w:pPr>
    </w:p>
    <w:p w:rsidR="00006D72" w:rsidRPr="00EC43F0" w:rsidRDefault="00D42493" w:rsidP="00EC43F0">
      <w:pPr>
        <w:widowControl/>
        <w:ind w:firstLine="567"/>
        <w:jc w:val="both"/>
        <w:rPr>
          <w:rFonts w:asciiTheme="minorHAnsi" w:hAnsiTheme="minorHAnsi" w:cstheme="minorHAnsi"/>
          <w:color w:val="000000"/>
          <w:sz w:val="24"/>
          <w:szCs w:val="24"/>
        </w:rPr>
      </w:pPr>
      <w:r w:rsidRPr="00EC43F0">
        <w:rPr>
          <w:rFonts w:asciiTheme="minorHAnsi" w:hAnsiTheme="minorHAnsi" w:cstheme="minorHAnsi"/>
          <w:bCs/>
          <w:color w:val="000000"/>
          <w:sz w:val="24"/>
          <w:szCs w:val="24"/>
        </w:rPr>
        <w:t>3.2.12</w:t>
      </w:r>
      <w:r w:rsidR="00006D72" w:rsidRPr="00EC43F0">
        <w:rPr>
          <w:rFonts w:asciiTheme="minorHAnsi" w:hAnsiTheme="minorHAnsi" w:cstheme="minorHAnsi"/>
          <w:bCs/>
          <w:color w:val="000000"/>
          <w:sz w:val="24"/>
          <w:szCs w:val="24"/>
        </w:rPr>
        <w:t xml:space="preserve"> </w:t>
      </w:r>
      <w:r w:rsidR="00006D72" w:rsidRPr="00EC43F0">
        <w:rPr>
          <w:rFonts w:asciiTheme="minorHAnsi" w:hAnsiTheme="minorHAnsi" w:cstheme="minorHAnsi"/>
          <w:b/>
          <w:bCs/>
          <w:color w:val="000000"/>
          <w:sz w:val="24"/>
          <w:szCs w:val="24"/>
        </w:rPr>
        <w:t xml:space="preserve">Углубление </w:t>
      </w:r>
      <w:r w:rsidRPr="00EC43F0">
        <w:rPr>
          <w:rFonts w:asciiTheme="minorHAnsi" w:hAnsiTheme="minorHAnsi" w:cstheme="minorHAnsi"/>
          <w:b/>
          <w:bCs/>
          <w:color w:val="000000"/>
          <w:sz w:val="24"/>
          <w:szCs w:val="24"/>
        </w:rPr>
        <w:t>для плинтуса</w:t>
      </w:r>
      <w:r w:rsidR="00006D72" w:rsidRPr="00EC43F0">
        <w:rPr>
          <w:rFonts w:asciiTheme="minorHAnsi" w:hAnsiTheme="minorHAnsi" w:cstheme="minorHAnsi"/>
          <w:sz w:val="24"/>
          <w:szCs w:val="24"/>
        </w:rPr>
        <w:t xml:space="preserve"> (</w:t>
      </w:r>
      <w:proofErr w:type="spellStart"/>
      <w:r w:rsidR="00006D72" w:rsidRPr="00EC43F0">
        <w:rPr>
          <w:rFonts w:asciiTheme="minorHAnsi" w:hAnsiTheme="minorHAnsi" w:cstheme="minorHAnsi"/>
          <w:bCs/>
          <w:color w:val="000000"/>
          <w:sz w:val="24"/>
          <w:szCs w:val="24"/>
        </w:rPr>
        <w:t>plinth</w:t>
      </w:r>
      <w:proofErr w:type="spellEnd"/>
      <w:r w:rsidR="00006D72" w:rsidRPr="00EC43F0">
        <w:rPr>
          <w:rFonts w:asciiTheme="minorHAnsi" w:hAnsiTheme="minorHAnsi" w:cstheme="minorHAnsi"/>
          <w:bCs/>
          <w:color w:val="000000"/>
          <w:sz w:val="24"/>
          <w:szCs w:val="24"/>
        </w:rPr>
        <w:t xml:space="preserve"> </w:t>
      </w:r>
      <w:proofErr w:type="spellStart"/>
      <w:r w:rsidR="00006D72" w:rsidRPr="00EC43F0">
        <w:rPr>
          <w:rFonts w:asciiTheme="minorHAnsi" w:hAnsiTheme="minorHAnsi" w:cstheme="minorHAnsi"/>
          <w:bCs/>
          <w:color w:val="000000"/>
          <w:sz w:val="24"/>
          <w:szCs w:val="24"/>
        </w:rPr>
        <w:t>recess</w:t>
      </w:r>
      <w:proofErr w:type="spellEnd"/>
      <w:r w:rsidR="00006D72" w:rsidRPr="00EC43F0">
        <w:rPr>
          <w:rFonts w:asciiTheme="minorHAnsi" w:hAnsiTheme="minorHAnsi" w:cstheme="minorHAnsi"/>
          <w:bCs/>
          <w:color w:val="000000"/>
          <w:sz w:val="24"/>
          <w:szCs w:val="24"/>
        </w:rPr>
        <w:t>):</w:t>
      </w:r>
      <w:r w:rsidR="00006D72" w:rsidRPr="00EC43F0">
        <w:rPr>
          <w:rFonts w:asciiTheme="minorHAnsi" w:hAnsiTheme="minorHAnsi" w:cstheme="minorHAnsi"/>
          <w:b/>
          <w:bCs/>
          <w:color w:val="000000"/>
          <w:sz w:val="24"/>
          <w:szCs w:val="24"/>
        </w:rPr>
        <w:t xml:space="preserve"> </w:t>
      </w:r>
      <w:r w:rsidR="00006D72" w:rsidRPr="00EC43F0">
        <w:rPr>
          <w:rFonts w:asciiTheme="minorHAnsi" w:hAnsiTheme="minorHAnsi" w:cstheme="minorHAnsi"/>
          <w:color w:val="000000"/>
          <w:sz w:val="24"/>
          <w:szCs w:val="24"/>
        </w:rPr>
        <w:t xml:space="preserve">Горизонтальное расстояние от лицевой стороны комплекта кухонной мебели до лицевой стороны плинтуса. </w:t>
      </w:r>
    </w:p>
    <w:p w:rsidR="00006D72" w:rsidRPr="00EC43F0" w:rsidRDefault="00006D72" w:rsidP="00EC43F0">
      <w:pPr>
        <w:widowControl/>
        <w:ind w:firstLine="567"/>
        <w:jc w:val="both"/>
        <w:rPr>
          <w:rFonts w:asciiTheme="minorHAnsi" w:hAnsiTheme="minorHAnsi" w:cstheme="minorHAnsi"/>
          <w:color w:val="000000"/>
          <w:sz w:val="24"/>
          <w:szCs w:val="24"/>
        </w:rPr>
      </w:pPr>
    </w:p>
    <w:p w:rsidR="00D42493" w:rsidRPr="00D42493" w:rsidRDefault="00006D72" w:rsidP="00EC43F0">
      <w:pPr>
        <w:widowControl/>
        <w:ind w:firstLine="567"/>
        <w:jc w:val="both"/>
        <w:rPr>
          <w:rFonts w:ascii="Times New Roman" w:hAnsi="Times New Roman" w:cs="Times New Roman"/>
          <w:i/>
          <w:iCs/>
          <w:color w:val="000000"/>
          <w:sz w:val="18"/>
          <w:szCs w:val="18"/>
        </w:rPr>
      </w:pPr>
      <w:r w:rsidRPr="00D42493">
        <w:rPr>
          <w:rFonts w:ascii="Times New Roman" w:hAnsi="Times New Roman" w:cs="Times New Roman"/>
          <w:color w:val="000000"/>
        </w:rPr>
        <w:t xml:space="preserve">Примечание </w:t>
      </w:r>
      <w:r>
        <w:rPr>
          <w:rFonts w:ascii="Times New Roman" w:hAnsi="Times New Roman" w:cs="Times New Roman"/>
          <w:color w:val="000000"/>
        </w:rPr>
        <w:t>–</w:t>
      </w:r>
      <w:r w:rsidR="00D42493" w:rsidRPr="00D42493">
        <w:rPr>
          <w:rFonts w:ascii="Times New Roman" w:hAnsi="Times New Roman" w:cs="Times New Roman"/>
          <w:color w:val="000000"/>
        </w:rPr>
        <w:t xml:space="preserve"> См. </w:t>
      </w:r>
      <w:r w:rsidRPr="00D42493">
        <w:rPr>
          <w:rFonts w:ascii="Times New Roman" w:hAnsi="Times New Roman" w:cs="Times New Roman"/>
          <w:color w:val="000000"/>
        </w:rPr>
        <w:t xml:space="preserve">рисунок </w:t>
      </w:r>
      <w:r w:rsidR="00D42493" w:rsidRPr="00D42493">
        <w:rPr>
          <w:rFonts w:ascii="Times New Roman" w:hAnsi="Times New Roman" w:cs="Times New Roman"/>
          <w:color w:val="000000"/>
        </w:rPr>
        <w:t xml:space="preserve">2, </w:t>
      </w:r>
      <w:r w:rsidR="00D42493" w:rsidRPr="00D42493">
        <w:rPr>
          <w:rFonts w:ascii="Times New Roman" w:hAnsi="Times New Roman" w:cs="Times New Roman"/>
          <w:i/>
          <w:iCs/>
          <w:color w:val="000000"/>
          <w:sz w:val="18"/>
          <w:szCs w:val="18"/>
        </w:rPr>
        <w:t>l</w:t>
      </w:r>
      <w:r w:rsidR="00D42493" w:rsidRPr="00D42493">
        <w:rPr>
          <w:rFonts w:ascii="Times New Roman" w:hAnsi="Times New Roman" w:cs="Times New Roman"/>
          <w:i/>
          <w:iCs/>
          <w:color w:val="000000"/>
          <w:sz w:val="18"/>
          <w:szCs w:val="18"/>
          <w:vertAlign w:val="subscript"/>
        </w:rPr>
        <w:t>7</w:t>
      </w:r>
      <w:r w:rsidR="00D42493" w:rsidRPr="00D42493">
        <w:rPr>
          <w:rFonts w:ascii="Times New Roman" w:hAnsi="Times New Roman" w:cs="Times New Roman"/>
          <w:i/>
          <w:iCs/>
          <w:color w:val="000000"/>
          <w:sz w:val="18"/>
          <w:szCs w:val="18"/>
        </w:rPr>
        <w:t>.</w:t>
      </w:r>
    </w:p>
    <w:p w:rsidR="00006D72" w:rsidRPr="00EC43F0" w:rsidRDefault="00006D72" w:rsidP="00D42493">
      <w:pPr>
        <w:widowControl/>
        <w:ind w:firstLine="720"/>
        <w:jc w:val="both"/>
        <w:rPr>
          <w:rFonts w:ascii="Times New Roman" w:hAnsi="Times New Roman" w:cs="Times New Roman"/>
          <w:b/>
          <w:bCs/>
          <w:color w:val="000000"/>
          <w:sz w:val="24"/>
          <w:szCs w:val="24"/>
        </w:rPr>
      </w:pPr>
    </w:p>
    <w:p w:rsidR="00D42493" w:rsidRPr="00EC43F0" w:rsidRDefault="00D42493" w:rsidP="00EC43F0">
      <w:pPr>
        <w:widowControl/>
        <w:ind w:firstLine="567"/>
        <w:jc w:val="both"/>
        <w:rPr>
          <w:rFonts w:ascii="Times New Roman" w:hAnsi="Times New Roman" w:cs="Times New Roman"/>
          <w:color w:val="000000"/>
          <w:sz w:val="24"/>
          <w:szCs w:val="24"/>
        </w:rPr>
      </w:pPr>
      <w:r w:rsidRPr="00EC43F0">
        <w:rPr>
          <w:rFonts w:ascii="Times New Roman" w:hAnsi="Times New Roman" w:cs="Times New Roman"/>
          <w:bCs/>
          <w:color w:val="000000"/>
          <w:sz w:val="24"/>
          <w:szCs w:val="24"/>
        </w:rPr>
        <w:t>3.2.13</w:t>
      </w:r>
      <w:r w:rsidR="00006D72" w:rsidRPr="00EC43F0">
        <w:rPr>
          <w:rFonts w:ascii="Times New Roman" w:hAnsi="Times New Roman" w:cs="Times New Roman"/>
          <w:b/>
          <w:bCs/>
          <w:color w:val="000000"/>
          <w:sz w:val="24"/>
          <w:szCs w:val="24"/>
        </w:rPr>
        <w:t xml:space="preserve"> Высота </w:t>
      </w:r>
      <w:r w:rsidRPr="00EC43F0">
        <w:rPr>
          <w:rFonts w:ascii="Times New Roman" w:hAnsi="Times New Roman" w:cs="Times New Roman"/>
          <w:b/>
          <w:bCs/>
          <w:color w:val="000000"/>
          <w:sz w:val="24"/>
          <w:szCs w:val="24"/>
        </w:rPr>
        <w:t>передней части для посудомоечной машины</w:t>
      </w:r>
      <w:r w:rsidR="00006D72" w:rsidRPr="00EC43F0">
        <w:rPr>
          <w:rFonts w:ascii="Times New Roman" w:hAnsi="Times New Roman" w:cs="Times New Roman"/>
          <w:b/>
          <w:bCs/>
          <w:color w:val="000000"/>
          <w:sz w:val="24"/>
          <w:szCs w:val="24"/>
        </w:rPr>
        <w:t xml:space="preserve"> </w:t>
      </w:r>
      <w:r w:rsidR="00006D72" w:rsidRPr="00EC43F0">
        <w:rPr>
          <w:rFonts w:ascii="Times New Roman" w:hAnsi="Times New Roman" w:cs="Times New Roman"/>
          <w:bCs/>
          <w:color w:val="000000"/>
          <w:sz w:val="24"/>
          <w:szCs w:val="24"/>
        </w:rPr>
        <w:t>(</w:t>
      </w:r>
      <w:proofErr w:type="spellStart"/>
      <w:r w:rsidR="00006D72" w:rsidRPr="00EC43F0">
        <w:rPr>
          <w:rFonts w:ascii="Times New Roman" w:hAnsi="Times New Roman" w:cs="Times New Roman"/>
          <w:bCs/>
          <w:color w:val="000000"/>
          <w:sz w:val="24"/>
          <w:szCs w:val="24"/>
        </w:rPr>
        <w:t>front</w:t>
      </w:r>
      <w:proofErr w:type="spellEnd"/>
      <w:r w:rsidR="00006D72" w:rsidRPr="00EC43F0">
        <w:rPr>
          <w:rFonts w:ascii="Times New Roman" w:hAnsi="Times New Roman" w:cs="Times New Roman"/>
          <w:bCs/>
          <w:color w:val="000000"/>
          <w:sz w:val="24"/>
          <w:szCs w:val="24"/>
        </w:rPr>
        <w:t xml:space="preserve"> </w:t>
      </w:r>
      <w:proofErr w:type="spellStart"/>
      <w:r w:rsidR="00006D72" w:rsidRPr="00EC43F0">
        <w:rPr>
          <w:rFonts w:ascii="Times New Roman" w:hAnsi="Times New Roman" w:cs="Times New Roman"/>
          <w:bCs/>
          <w:color w:val="000000"/>
          <w:sz w:val="24"/>
          <w:szCs w:val="24"/>
        </w:rPr>
        <w:t>height</w:t>
      </w:r>
      <w:proofErr w:type="spellEnd"/>
      <w:r w:rsidR="00006D72" w:rsidRPr="00EC43F0">
        <w:rPr>
          <w:rFonts w:ascii="Times New Roman" w:hAnsi="Times New Roman" w:cs="Times New Roman"/>
          <w:bCs/>
          <w:color w:val="000000"/>
          <w:sz w:val="24"/>
          <w:szCs w:val="24"/>
        </w:rPr>
        <w:t xml:space="preserve"> </w:t>
      </w:r>
      <w:proofErr w:type="spellStart"/>
      <w:r w:rsidR="00006D72" w:rsidRPr="00EC43F0">
        <w:rPr>
          <w:rFonts w:ascii="Times New Roman" w:hAnsi="Times New Roman" w:cs="Times New Roman"/>
          <w:bCs/>
          <w:color w:val="000000"/>
          <w:sz w:val="24"/>
          <w:szCs w:val="24"/>
        </w:rPr>
        <w:t>for</w:t>
      </w:r>
      <w:proofErr w:type="spellEnd"/>
      <w:r w:rsidR="00006D72" w:rsidRPr="00EC43F0">
        <w:rPr>
          <w:rFonts w:ascii="Times New Roman" w:hAnsi="Times New Roman" w:cs="Times New Roman"/>
          <w:bCs/>
          <w:color w:val="000000"/>
          <w:sz w:val="24"/>
          <w:szCs w:val="24"/>
        </w:rPr>
        <w:t xml:space="preserve"> </w:t>
      </w:r>
      <w:proofErr w:type="spellStart"/>
      <w:r w:rsidR="00006D72" w:rsidRPr="00EC43F0">
        <w:rPr>
          <w:rFonts w:ascii="Times New Roman" w:hAnsi="Times New Roman" w:cs="Times New Roman"/>
          <w:bCs/>
          <w:color w:val="000000"/>
          <w:sz w:val="24"/>
          <w:szCs w:val="24"/>
        </w:rPr>
        <w:t>dishwashers</w:t>
      </w:r>
      <w:proofErr w:type="spellEnd"/>
      <w:r w:rsidR="00006D72" w:rsidRPr="00EC43F0">
        <w:rPr>
          <w:rFonts w:ascii="Times New Roman" w:hAnsi="Times New Roman" w:cs="Times New Roman"/>
          <w:bCs/>
          <w:color w:val="000000"/>
          <w:sz w:val="24"/>
          <w:szCs w:val="24"/>
        </w:rPr>
        <w:t xml:space="preserve">): </w:t>
      </w:r>
      <w:r w:rsidR="00006D72" w:rsidRPr="00EC43F0">
        <w:rPr>
          <w:rFonts w:ascii="Times New Roman" w:hAnsi="Times New Roman" w:cs="Times New Roman"/>
          <w:color w:val="000000"/>
          <w:sz w:val="24"/>
          <w:szCs w:val="24"/>
        </w:rPr>
        <w:t xml:space="preserve">Вертикальное </w:t>
      </w:r>
      <w:r w:rsidRPr="00EC43F0">
        <w:rPr>
          <w:rFonts w:ascii="Times New Roman" w:hAnsi="Times New Roman" w:cs="Times New Roman"/>
          <w:color w:val="000000"/>
          <w:sz w:val="24"/>
          <w:szCs w:val="24"/>
        </w:rPr>
        <w:t>расстояние от нижней части столешницы до нижнего края декоративной панели</w:t>
      </w:r>
      <w:r w:rsidR="00006D72" w:rsidRPr="00EC43F0">
        <w:rPr>
          <w:rFonts w:ascii="Times New Roman" w:hAnsi="Times New Roman" w:cs="Times New Roman"/>
          <w:color w:val="000000"/>
          <w:sz w:val="24"/>
          <w:szCs w:val="24"/>
        </w:rPr>
        <w:t>.</w:t>
      </w:r>
    </w:p>
    <w:p w:rsidR="00006D72" w:rsidRPr="00EC43F0" w:rsidRDefault="00006D72" w:rsidP="00EC43F0">
      <w:pPr>
        <w:widowControl/>
        <w:ind w:firstLine="567"/>
        <w:jc w:val="both"/>
        <w:rPr>
          <w:rFonts w:ascii="Times New Roman" w:hAnsi="Times New Roman" w:cs="Times New Roman"/>
          <w:color w:val="000000"/>
          <w:sz w:val="24"/>
          <w:szCs w:val="24"/>
        </w:rPr>
      </w:pPr>
    </w:p>
    <w:p w:rsidR="00D42493" w:rsidRPr="00D42493" w:rsidRDefault="00006D72" w:rsidP="00EC43F0">
      <w:pPr>
        <w:widowControl/>
        <w:ind w:firstLine="567"/>
        <w:jc w:val="both"/>
        <w:rPr>
          <w:rFonts w:ascii="Times New Roman" w:hAnsi="Times New Roman" w:cs="Times New Roman"/>
          <w:i/>
          <w:iCs/>
          <w:color w:val="000000"/>
          <w:sz w:val="18"/>
          <w:szCs w:val="18"/>
        </w:rPr>
      </w:pPr>
      <w:r w:rsidRPr="00D42493">
        <w:rPr>
          <w:rFonts w:ascii="Times New Roman" w:hAnsi="Times New Roman" w:cs="Times New Roman"/>
          <w:color w:val="000000"/>
        </w:rPr>
        <w:t xml:space="preserve">Примечание </w:t>
      </w:r>
      <w:r>
        <w:rPr>
          <w:rFonts w:ascii="Times New Roman" w:hAnsi="Times New Roman" w:cs="Times New Roman"/>
          <w:color w:val="000000"/>
        </w:rPr>
        <w:t>–</w:t>
      </w:r>
      <w:r w:rsidR="00D42493" w:rsidRPr="00D42493">
        <w:rPr>
          <w:rFonts w:ascii="Times New Roman" w:hAnsi="Times New Roman" w:cs="Times New Roman"/>
          <w:color w:val="000000"/>
        </w:rPr>
        <w:t xml:space="preserve"> См. </w:t>
      </w:r>
      <w:r w:rsidRPr="00D42493">
        <w:rPr>
          <w:rFonts w:ascii="Times New Roman" w:hAnsi="Times New Roman" w:cs="Times New Roman"/>
          <w:color w:val="000000"/>
        </w:rPr>
        <w:t xml:space="preserve">рисунок </w:t>
      </w:r>
      <w:r w:rsidR="00D42493" w:rsidRPr="00D42493">
        <w:rPr>
          <w:rFonts w:ascii="Times New Roman" w:hAnsi="Times New Roman" w:cs="Times New Roman"/>
          <w:color w:val="000000"/>
        </w:rPr>
        <w:t xml:space="preserve">1, </w:t>
      </w:r>
      <w:r w:rsidR="00D42493" w:rsidRPr="00D42493">
        <w:rPr>
          <w:rFonts w:ascii="Times New Roman" w:hAnsi="Times New Roman" w:cs="Times New Roman"/>
          <w:i/>
          <w:iCs/>
          <w:color w:val="000000"/>
          <w:sz w:val="18"/>
          <w:szCs w:val="18"/>
        </w:rPr>
        <w:t>h</w:t>
      </w:r>
      <w:r w:rsidR="00D42493" w:rsidRPr="00D42493">
        <w:rPr>
          <w:rFonts w:ascii="Times New Roman" w:hAnsi="Times New Roman" w:cs="Times New Roman"/>
          <w:i/>
          <w:iCs/>
          <w:color w:val="000000"/>
          <w:sz w:val="18"/>
          <w:szCs w:val="18"/>
          <w:vertAlign w:val="subscript"/>
        </w:rPr>
        <w:t>6</w:t>
      </w:r>
      <w:r w:rsidR="00D42493" w:rsidRPr="00D42493">
        <w:rPr>
          <w:rFonts w:ascii="Times New Roman" w:hAnsi="Times New Roman" w:cs="Times New Roman"/>
          <w:i/>
          <w:iCs/>
          <w:color w:val="000000"/>
          <w:sz w:val="18"/>
          <w:szCs w:val="18"/>
        </w:rPr>
        <w:t>.</w:t>
      </w:r>
    </w:p>
    <w:p w:rsidR="00D42493" w:rsidRPr="00EC43F0" w:rsidRDefault="00D42493" w:rsidP="00EC43F0">
      <w:pPr>
        <w:widowControl/>
        <w:ind w:firstLine="567"/>
        <w:jc w:val="both"/>
        <w:rPr>
          <w:rFonts w:asciiTheme="minorHAnsi" w:hAnsiTheme="minorHAnsi" w:cstheme="minorHAnsi"/>
          <w:b/>
          <w:bCs/>
          <w:color w:val="000000"/>
          <w:sz w:val="24"/>
          <w:szCs w:val="24"/>
        </w:rPr>
      </w:pPr>
    </w:p>
    <w:p w:rsidR="00D42493" w:rsidRPr="00EC43F0" w:rsidRDefault="00D42493" w:rsidP="00EC43F0">
      <w:pPr>
        <w:widowControl/>
        <w:ind w:firstLine="567"/>
        <w:jc w:val="both"/>
        <w:rPr>
          <w:rFonts w:asciiTheme="minorHAnsi" w:hAnsiTheme="minorHAnsi" w:cstheme="minorHAnsi"/>
          <w:bCs/>
          <w:color w:val="000000"/>
          <w:sz w:val="24"/>
          <w:szCs w:val="24"/>
        </w:rPr>
      </w:pPr>
      <w:r w:rsidRPr="00EC43F0">
        <w:rPr>
          <w:rFonts w:asciiTheme="minorHAnsi" w:hAnsiTheme="minorHAnsi" w:cstheme="minorHAnsi"/>
          <w:b/>
          <w:bCs/>
          <w:color w:val="000000"/>
          <w:sz w:val="24"/>
          <w:szCs w:val="24"/>
        </w:rPr>
        <w:t>3.3 Углубление для оборудования</w:t>
      </w:r>
      <w:r w:rsidR="00006D72" w:rsidRPr="00EC43F0">
        <w:rPr>
          <w:rFonts w:asciiTheme="minorHAnsi" w:hAnsiTheme="minorHAnsi" w:cstheme="minorHAnsi"/>
          <w:b/>
          <w:bCs/>
          <w:color w:val="000000"/>
          <w:sz w:val="24"/>
          <w:szCs w:val="24"/>
        </w:rPr>
        <w:t xml:space="preserve"> </w:t>
      </w:r>
      <w:r w:rsidR="00006D72" w:rsidRPr="00EC43F0">
        <w:rPr>
          <w:rFonts w:asciiTheme="minorHAnsi" w:hAnsiTheme="minorHAnsi" w:cstheme="minorHAnsi"/>
          <w:bCs/>
          <w:color w:val="000000"/>
          <w:sz w:val="24"/>
          <w:szCs w:val="24"/>
        </w:rPr>
        <w:t>(</w:t>
      </w:r>
      <w:proofErr w:type="spellStart"/>
      <w:r w:rsidR="003D150D" w:rsidRPr="00EC43F0">
        <w:rPr>
          <w:rFonts w:asciiTheme="minorHAnsi" w:hAnsiTheme="minorHAnsi" w:cstheme="minorHAnsi"/>
          <w:bCs/>
          <w:color w:val="000000"/>
          <w:sz w:val="24"/>
          <w:szCs w:val="24"/>
        </w:rPr>
        <w:t>recess</w:t>
      </w:r>
      <w:proofErr w:type="spellEnd"/>
      <w:r w:rsidR="003D150D" w:rsidRPr="00EC43F0">
        <w:rPr>
          <w:rFonts w:asciiTheme="minorHAnsi" w:hAnsiTheme="minorHAnsi" w:cstheme="minorHAnsi"/>
          <w:bCs/>
          <w:color w:val="000000"/>
          <w:sz w:val="24"/>
          <w:szCs w:val="24"/>
        </w:rPr>
        <w:t xml:space="preserve"> </w:t>
      </w:r>
      <w:proofErr w:type="spellStart"/>
      <w:r w:rsidR="00006D72" w:rsidRPr="00EC43F0">
        <w:rPr>
          <w:rFonts w:asciiTheme="minorHAnsi" w:hAnsiTheme="minorHAnsi" w:cstheme="minorHAnsi"/>
          <w:bCs/>
          <w:color w:val="000000"/>
          <w:sz w:val="24"/>
          <w:szCs w:val="24"/>
        </w:rPr>
        <w:t>for</w:t>
      </w:r>
      <w:proofErr w:type="spellEnd"/>
      <w:r w:rsidR="00006D72" w:rsidRPr="00EC43F0">
        <w:rPr>
          <w:rFonts w:asciiTheme="minorHAnsi" w:hAnsiTheme="minorHAnsi" w:cstheme="minorHAnsi"/>
          <w:bCs/>
          <w:color w:val="000000"/>
          <w:sz w:val="24"/>
          <w:szCs w:val="24"/>
        </w:rPr>
        <w:t xml:space="preserve"> </w:t>
      </w:r>
      <w:proofErr w:type="spellStart"/>
      <w:r w:rsidR="00006D72" w:rsidRPr="00EC43F0">
        <w:rPr>
          <w:rFonts w:asciiTheme="minorHAnsi" w:hAnsiTheme="minorHAnsi" w:cstheme="minorHAnsi"/>
          <w:bCs/>
          <w:color w:val="000000"/>
          <w:sz w:val="24"/>
          <w:szCs w:val="24"/>
        </w:rPr>
        <w:t>appliances</w:t>
      </w:r>
      <w:proofErr w:type="spellEnd"/>
      <w:r w:rsidR="00006D72" w:rsidRPr="00EC43F0">
        <w:rPr>
          <w:rFonts w:asciiTheme="minorHAnsi" w:hAnsiTheme="minorHAnsi" w:cstheme="minorHAnsi"/>
          <w:bCs/>
          <w:color w:val="000000"/>
          <w:sz w:val="24"/>
          <w:szCs w:val="24"/>
        </w:rPr>
        <w:t>)</w:t>
      </w:r>
    </w:p>
    <w:p w:rsidR="00EC43F0" w:rsidRDefault="00EC43F0" w:rsidP="00EC43F0">
      <w:pPr>
        <w:widowControl/>
        <w:ind w:firstLine="567"/>
        <w:jc w:val="both"/>
        <w:rPr>
          <w:rFonts w:asciiTheme="minorHAnsi" w:hAnsiTheme="minorHAnsi" w:cstheme="minorHAnsi"/>
          <w:bCs/>
          <w:color w:val="000000"/>
          <w:sz w:val="24"/>
          <w:szCs w:val="24"/>
        </w:rPr>
      </w:pPr>
    </w:p>
    <w:p w:rsidR="00D42493" w:rsidRPr="00EC43F0" w:rsidRDefault="00D42493" w:rsidP="00EC43F0">
      <w:pPr>
        <w:widowControl/>
        <w:ind w:firstLine="567"/>
        <w:jc w:val="both"/>
        <w:rPr>
          <w:rFonts w:asciiTheme="minorHAnsi" w:hAnsiTheme="minorHAnsi" w:cstheme="minorHAnsi"/>
          <w:color w:val="000000"/>
          <w:sz w:val="24"/>
          <w:szCs w:val="24"/>
        </w:rPr>
      </w:pPr>
      <w:r w:rsidRPr="00EC43F0">
        <w:rPr>
          <w:rFonts w:asciiTheme="minorHAnsi" w:hAnsiTheme="minorHAnsi" w:cstheme="minorHAnsi"/>
          <w:bCs/>
          <w:color w:val="000000"/>
          <w:sz w:val="24"/>
          <w:szCs w:val="24"/>
        </w:rPr>
        <w:t>3.3.1</w:t>
      </w:r>
      <w:r w:rsidR="00006D72" w:rsidRPr="00EC43F0">
        <w:rPr>
          <w:rFonts w:asciiTheme="minorHAnsi" w:hAnsiTheme="minorHAnsi" w:cstheme="minorHAnsi"/>
          <w:bCs/>
          <w:color w:val="000000"/>
          <w:sz w:val="24"/>
          <w:szCs w:val="24"/>
        </w:rPr>
        <w:t xml:space="preserve"> </w:t>
      </w:r>
      <w:r w:rsidR="00006D72" w:rsidRPr="00EC43F0">
        <w:rPr>
          <w:rFonts w:asciiTheme="minorHAnsi" w:hAnsiTheme="minorHAnsi" w:cstheme="minorHAnsi"/>
          <w:b/>
          <w:bCs/>
          <w:color w:val="000000"/>
          <w:sz w:val="24"/>
          <w:szCs w:val="24"/>
        </w:rPr>
        <w:t xml:space="preserve">Пространство </w:t>
      </w:r>
      <w:r w:rsidRPr="00EC43F0">
        <w:rPr>
          <w:rFonts w:asciiTheme="minorHAnsi" w:hAnsiTheme="minorHAnsi" w:cstheme="minorHAnsi"/>
          <w:b/>
          <w:bCs/>
          <w:color w:val="000000"/>
          <w:sz w:val="24"/>
          <w:szCs w:val="24"/>
        </w:rPr>
        <w:t>для оборудования/мебели</w:t>
      </w:r>
      <w:r w:rsidR="00006D72" w:rsidRPr="00EC43F0">
        <w:rPr>
          <w:rFonts w:asciiTheme="minorHAnsi" w:hAnsiTheme="minorHAnsi" w:cstheme="minorHAnsi"/>
          <w:sz w:val="24"/>
          <w:szCs w:val="24"/>
        </w:rPr>
        <w:t xml:space="preserve"> (</w:t>
      </w:r>
      <w:proofErr w:type="spellStart"/>
      <w:r w:rsidR="00006D72" w:rsidRPr="00EC43F0">
        <w:rPr>
          <w:rFonts w:asciiTheme="minorHAnsi" w:hAnsiTheme="minorHAnsi" w:cstheme="minorHAnsi"/>
          <w:bCs/>
          <w:color w:val="000000"/>
          <w:sz w:val="24"/>
          <w:szCs w:val="24"/>
        </w:rPr>
        <w:t>appliance</w:t>
      </w:r>
      <w:proofErr w:type="spellEnd"/>
      <w:r w:rsidR="00006D72" w:rsidRPr="00EC43F0">
        <w:rPr>
          <w:rFonts w:asciiTheme="minorHAnsi" w:hAnsiTheme="minorHAnsi" w:cstheme="minorHAnsi"/>
          <w:bCs/>
          <w:color w:val="000000"/>
          <w:sz w:val="24"/>
          <w:szCs w:val="24"/>
        </w:rPr>
        <w:t>/</w:t>
      </w:r>
      <w:proofErr w:type="spellStart"/>
      <w:r w:rsidR="00006D72" w:rsidRPr="00EC43F0">
        <w:rPr>
          <w:rFonts w:asciiTheme="minorHAnsi" w:hAnsiTheme="minorHAnsi" w:cstheme="minorHAnsi"/>
          <w:bCs/>
          <w:color w:val="000000"/>
          <w:sz w:val="24"/>
          <w:szCs w:val="24"/>
        </w:rPr>
        <w:t>furniture</w:t>
      </w:r>
      <w:proofErr w:type="spellEnd"/>
      <w:r w:rsidR="00006D72" w:rsidRPr="00EC43F0">
        <w:rPr>
          <w:rFonts w:asciiTheme="minorHAnsi" w:hAnsiTheme="minorHAnsi" w:cstheme="minorHAnsi"/>
          <w:bCs/>
          <w:color w:val="000000"/>
          <w:sz w:val="24"/>
          <w:szCs w:val="24"/>
        </w:rPr>
        <w:t>):</w:t>
      </w:r>
      <w:r w:rsidR="00006D72" w:rsidRPr="00EC43F0">
        <w:rPr>
          <w:rFonts w:asciiTheme="minorHAnsi" w:hAnsiTheme="minorHAnsi" w:cstheme="minorHAnsi"/>
          <w:b/>
          <w:bCs/>
          <w:color w:val="000000"/>
          <w:sz w:val="24"/>
          <w:szCs w:val="24"/>
        </w:rPr>
        <w:t xml:space="preserve"> </w:t>
      </w:r>
      <w:r w:rsidR="00006D72" w:rsidRPr="00EC43F0">
        <w:rPr>
          <w:rFonts w:asciiTheme="minorHAnsi" w:hAnsiTheme="minorHAnsi" w:cstheme="minorHAnsi"/>
          <w:color w:val="000000"/>
          <w:sz w:val="24"/>
          <w:szCs w:val="24"/>
        </w:rPr>
        <w:t xml:space="preserve">Открытое </w:t>
      </w:r>
      <w:r w:rsidRPr="00EC43F0">
        <w:rPr>
          <w:rFonts w:asciiTheme="minorHAnsi" w:hAnsiTheme="minorHAnsi" w:cstheme="minorHAnsi"/>
          <w:color w:val="000000"/>
          <w:sz w:val="24"/>
          <w:szCs w:val="24"/>
        </w:rPr>
        <w:t xml:space="preserve">пространство, </w:t>
      </w:r>
      <w:r w:rsidR="00E91881">
        <w:rPr>
          <w:rFonts w:asciiTheme="minorHAnsi" w:hAnsiTheme="minorHAnsi" w:cstheme="minorHAnsi"/>
          <w:color w:val="000000"/>
          <w:sz w:val="24"/>
          <w:szCs w:val="24"/>
        </w:rPr>
        <w:t>образованное</w:t>
      </w:r>
      <w:r w:rsidRPr="00EC43F0">
        <w:rPr>
          <w:rFonts w:asciiTheme="minorHAnsi" w:hAnsiTheme="minorHAnsi" w:cstheme="minorHAnsi"/>
          <w:color w:val="000000"/>
          <w:sz w:val="24"/>
          <w:szCs w:val="24"/>
        </w:rPr>
        <w:t xml:space="preserve"> </w:t>
      </w:r>
      <w:r w:rsidRPr="00E91881">
        <w:rPr>
          <w:rFonts w:asciiTheme="minorHAnsi" w:hAnsiTheme="minorHAnsi" w:cstheme="minorHAnsi"/>
          <w:color w:val="000000"/>
          <w:sz w:val="24"/>
          <w:szCs w:val="24"/>
        </w:rPr>
        <w:t>мебелью и/или оборудованием</w:t>
      </w:r>
      <w:r w:rsidRPr="00EC43F0">
        <w:rPr>
          <w:rFonts w:asciiTheme="minorHAnsi" w:hAnsiTheme="minorHAnsi" w:cstheme="minorHAnsi"/>
          <w:color w:val="000000"/>
          <w:sz w:val="24"/>
          <w:szCs w:val="24"/>
        </w:rPr>
        <w:t xml:space="preserve">, в которое </w:t>
      </w:r>
      <w:r w:rsidR="00E91881">
        <w:rPr>
          <w:rFonts w:asciiTheme="minorHAnsi" w:hAnsiTheme="minorHAnsi" w:cstheme="minorHAnsi"/>
          <w:color w:val="000000"/>
          <w:sz w:val="24"/>
          <w:szCs w:val="24"/>
        </w:rPr>
        <w:t>предполагается</w:t>
      </w:r>
      <w:r w:rsidRPr="00EC43F0">
        <w:rPr>
          <w:rFonts w:asciiTheme="minorHAnsi" w:hAnsiTheme="minorHAnsi" w:cstheme="minorHAnsi"/>
          <w:color w:val="000000"/>
          <w:sz w:val="24"/>
          <w:szCs w:val="24"/>
        </w:rPr>
        <w:t xml:space="preserve"> встав</w:t>
      </w:r>
      <w:r w:rsidR="00E91881">
        <w:rPr>
          <w:rFonts w:asciiTheme="minorHAnsi" w:hAnsiTheme="minorHAnsi" w:cstheme="minorHAnsi"/>
          <w:color w:val="000000"/>
          <w:sz w:val="24"/>
          <w:szCs w:val="24"/>
        </w:rPr>
        <w:t>ить</w:t>
      </w:r>
      <w:r w:rsidRPr="00EC43F0">
        <w:rPr>
          <w:rFonts w:asciiTheme="minorHAnsi" w:hAnsiTheme="minorHAnsi" w:cstheme="minorHAnsi"/>
          <w:color w:val="000000"/>
          <w:sz w:val="24"/>
          <w:szCs w:val="24"/>
        </w:rPr>
        <w:t xml:space="preserve"> оборудование или мебель</w:t>
      </w:r>
      <w:r w:rsidR="00006D72" w:rsidRPr="00EC43F0">
        <w:rPr>
          <w:rFonts w:asciiTheme="minorHAnsi" w:hAnsiTheme="minorHAnsi" w:cstheme="minorHAnsi"/>
          <w:color w:val="000000"/>
          <w:sz w:val="24"/>
          <w:szCs w:val="24"/>
        </w:rPr>
        <w:t>.</w:t>
      </w:r>
    </w:p>
    <w:p w:rsidR="00D42493" w:rsidRPr="00EC43F0" w:rsidRDefault="00D42493" w:rsidP="00EC43F0">
      <w:pPr>
        <w:widowControl/>
        <w:ind w:firstLine="567"/>
        <w:jc w:val="both"/>
        <w:rPr>
          <w:rFonts w:asciiTheme="minorHAnsi" w:hAnsiTheme="minorHAnsi" w:cstheme="minorHAnsi"/>
          <w:color w:val="000000"/>
          <w:sz w:val="24"/>
          <w:szCs w:val="24"/>
        </w:rPr>
      </w:pPr>
      <w:r w:rsidRPr="00EC43F0">
        <w:rPr>
          <w:rFonts w:asciiTheme="minorHAnsi" w:hAnsiTheme="minorHAnsi" w:cstheme="minorHAnsi"/>
          <w:bCs/>
          <w:color w:val="000000"/>
          <w:sz w:val="24"/>
          <w:szCs w:val="24"/>
        </w:rPr>
        <w:t>3.3.2</w:t>
      </w:r>
      <w:r w:rsidR="00006D72" w:rsidRPr="00EC43F0">
        <w:rPr>
          <w:rFonts w:asciiTheme="minorHAnsi" w:hAnsiTheme="minorHAnsi" w:cstheme="minorHAnsi"/>
          <w:bCs/>
          <w:color w:val="000000"/>
          <w:sz w:val="24"/>
          <w:szCs w:val="24"/>
        </w:rPr>
        <w:t xml:space="preserve"> </w:t>
      </w:r>
      <w:r w:rsidR="00006D72" w:rsidRPr="00EC43F0">
        <w:rPr>
          <w:rFonts w:asciiTheme="minorHAnsi" w:hAnsiTheme="minorHAnsi" w:cstheme="minorHAnsi"/>
          <w:b/>
          <w:bCs/>
          <w:color w:val="000000"/>
          <w:sz w:val="24"/>
          <w:szCs w:val="24"/>
        </w:rPr>
        <w:t xml:space="preserve">Отверстие </w:t>
      </w:r>
      <w:r w:rsidRPr="00EC43F0">
        <w:rPr>
          <w:rFonts w:asciiTheme="minorHAnsi" w:hAnsiTheme="minorHAnsi" w:cstheme="minorHAnsi"/>
          <w:b/>
          <w:bCs/>
          <w:color w:val="000000"/>
          <w:sz w:val="24"/>
          <w:szCs w:val="24"/>
        </w:rPr>
        <w:t>для оборудования</w:t>
      </w:r>
      <w:r w:rsidR="00006D72" w:rsidRPr="00EC43F0">
        <w:rPr>
          <w:rFonts w:asciiTheme="minorHAnsi" w:hAnsiTheme="minorHAnsi" w:cstheme="minorHAnsi"/>
          <w:b/>
          <w:bCs/>
          <w:color w:val="000000"/>
          <w:sz w:val="24"/>
          <w:szCs w:val="24"/>
        </w:rPr>
        <w:t xml:space="preserve"> </w:t>
      </w:r>
      <w:r w:rsidR="00006D72" w:rsidRPr="00EC43F0">
        <w:rPr>
          <w:rFonts w:asciiTheme="minorHAnsi" w:hAnsiTheme="minorHAnsi" w:cstheme="minorHAnsi"/>
          <w:bCs/>
          <w:color w:val="000000"/>
          <w:sz w:val="24"/>
          <w:szCs w:val="24"/>
        </w:rPr>
        <w:t>(</w:t>
      </w:r>
      <w:proofErr w:type="spellStart"/>
      <w:r w:rsidR="00006D72" w:rsidRPr="00EC43F0">
        <w:rPr>
          <w:rFonts w:asciiTheme="minorHAnsi" w:hAnsiTheme="minorHAnsi" w:cstheme="minorHAnsi"/>
          <w:bCs/>
          <w:color w:val="000000"/>
          <w:sz w:val="24"/>
          <w:szCs w:val="24"/>
        </w:rPr>
        <w:t>opening</w:t>
      </w:r>
      <w:proofErr w:type="spellEnd"/>
      <w:r w:rsidR="00006D72" w:rsidRPr="00EC43F0">
        <w:rPr>
          <w:rFonts w:asciiTheme="minorHAnsi" w:hAnsiTheme="minorHAnsi" w:cstheme="minorHAnsi"/>
          <w:bCs/>
          <w:color w:val="000000"/>
          <w:sz w:val="24"/>
          <w:szCs w:val="24"/>
        </w:rPr>
        <w:t xml:space="preserve"> </w:t>
      </w:r>
      <w:proofErr w:type="spellStart"/>
      <w:r w:rsidR="00006D72" w:rsidRPr="00EC43F0">
        <w:rPr>
          <w:rFonts w:asciiTheme="minorHAnsi" w:hAnsiTheme="minorHAnsi" w:cstheme="minorHAnsi"/>
          <w:bCs/>
          <w:color w:val="000000"/>
          <w:sz w:val="24"/>
          <w:szCs w:val="24"/>
        </w:rPr>
        <w:t>for</w:t>
      </w:r>
      <w:proofErr w:type="spellEnd"/>
      <w:r w:rsidR="00006D72" w:rsidRPr="00EC43F0">
        <w:rPr>
          <w:rFonts w:asciiTheme="minorHAnsi" w:hAnsiTheme="minorHAnsi" w:cstheme="minorHAnsi"/>
          <w:bCs/>
          <w:color w:val="000000"/>
          <w:sz w:val="24"/>
          <w:szCs w:val="24"/>
        </w:rPr>
        <w:t xml:space="preserve"> </w:t>
      </w:r>
      <w:proofErr w:type="spellStart"/>
      <w:r w:rsidR="00006D72" w:rsidRPr="00EC43F0">
        <w:rPr>
          <w:rFonts w:asciiTheme="minorHAnsi" w:hAnsiTheme="minorHAnsi" w:cstheme="minorHAnsi"/>
          <w:bCs/>
          <w:color w:val="000000"/>
          <w:sz w:val="24"/>
          <w:szCs w:val="24"/>
        </w:rPr>
        <w:t>appliance</w:t>
      </w:r>
      <w:proofErr w:type="spellEnd"/>
      <w:r w:rsidR="00006D72" w:rsidRPr="00EC43F0">
        <w:rPr>
          <w:rFonts w:asciiTheme="minorHAnsi" w:hAnsiTheme="minorHAnsi" w:cstheme="minorHAnsi"/>
          <w:bCs/>
          <w:color w:val="000000"/>
          <w:sz w:val="24"/>
          <w:szCs w:val="24"/>
        </w:rPr>
        <w:t>):</w:t>
      </w:r>
      <w:r w:rsidR="00006D72" w:rsidRPr="00EC43F0">
        <w:rPr>
          <w:rFonts w:asciiTheme="minorHAnsi" w:hAnsiTheme="minorHAnsi" w:cstheme="minorHAnsi"/>
          <w:b/>
          <w:bCs/>
          <w:color w:val="000000"/>
          <w:sz w:val="24"/>
          <w:szCs w:val="24"/>
        </w:rPr>
        <w:t xml:space="preserve"> </w:t>
      </w:r>
      <w:r w:rsidR="00006D72" w:rsidRPr="00EC43F0">
        <w:rPr>
          <w:rFonts w:asciiTheme="minorHAnsi" w:hAnsiTheme="minorHAnsi" w:cstheme="minorHAnsi"/>
          <w:color w:val="000000"/>
          <w:sz w:val="24"/>
          <w:szCs w:val="24"/>
        </w:rPr>
        <w:t xml:space="preserve">Отверстие </w:t>
      </w:r>
      <w:r w:rsidRPr="00EC43F0">
        <w:rPr>
          <w:rFonts w:asciiTheme="minorHAnsi" w:hAnsiTheme="minorHAnsi" w:cstheme="minorHAnsi"/>
          <w:color w:val="000000"/>
          <w:sz w:val="24"/>
          <w:szCs w:val="24"/>
        </w:rPr>
        <w:t>или разрезы в комплекте или столешнице, предназначенные для встроенного оборудования</w:t>
      </w:r>
      <w:r w:rsidR="00006D72" w:rsidRPr="00EC43F0">
        <w:rPr>
          <w:rFonts w:asciiTheme="minorHAnsi" w:hAnsiTheme="minorHAnsi" w:cstheme="minorHAnsi"/>
          <w:color w:val="000000"/>
          <w:sz w:val="24"/>
          <w:szCs w:val="24"/>
        </w:rPr>
        <w:t xml:space="preserve"> или установочного элемента.</w:t>
      </w:r>
    </w:p>
    <w:p w:rsidR="00D42493" w:rsidRPr="00EC43F0" w:rsidRDefault="00D42493" w:rsidP="00EC43F0">
      <w:pPr>
        <w:widowControl/>
        <w:ind w:firstLine="567"/>
        <w:jc w:val="both"/>
        <w:rPr>
          <w:rFonts w:asciiTheme="minorHAnsi" w:hAnsiTheme="minorHAnsi" w:cstheme="minorHAnsi"/>
          <w:color w:val="000000"/>
          <w:sz w:val="24"/>
          <w:szCs w:val="24"/>
        </w:rPr>
      </w:pPr>
      <w:r w:rsidRPr="00EC43F0">
        <w:rPr>
          <w:rFonts w:asciiTheme="minorHAnsi" w:hAnsiTheme="minorHAnsi" w:cstheme="minorHAnsi"/>
          <w:bCs/>
          <w:color w:val="000000"/>
          <w:sz w:val="24"/>
          <w:szCs w:val="24"/>
        </w:rPr>
        <w:t>3.3.3</w:t>
      </w:r>
      <w:r w:rsidR="002E5483" w:rsidRPr="00EC43F0">
        <w:rPr>
          <w:rFonts w:asciiTheme="minorHAnsi" w:hAnsiTheme="minorHAnsi" w:cstheme="minorHAnsi"/>
          <w:bCs/>
          <w:color w:val="000000"/>
          <w:sz w:val="24"/>
          <w:szCs w:val="24"/>
        </w:rPr>
        <w:t xml:space="preserve"> </w:t>
      </w:r>
      <w:r w:rsidR="002E5483" w:rsidRPr="00EC43F0">
        <w:rPr>
          <w:rFonts w:asciiTheme="minorHAnsi" w:hAnsiTheme="minorHAnsi" w:cstheme="minorHAnsi"/>
          <w:b/>
          <w:bCs/>
          <w:color w:val="000000"/>
          <w:sz w:val="24"/>
          <w:szCs w:val="24"/>
        </w:rPr>
        <w:t xml:space="preserve">Защитная </w:t>
      </w:r>
      <w:r w:rsidRPr="00EC43F0">
        <w:rPr>
          <w:rFonts w:asciiTheme="minorHAnsi" w:hAnsiTheme="minorHAnsi" w:cstheme="minorHAnsi"/>
          <w:b/>
          <w:bCs/>
          <w:color w:val="000000"/>
          <w:sz w:val="24"/>
          <w:szCs w:val="24"/>
        </w:rPr>
        <w:t>стеновая панель</w:t>
      </w:r>
      <w:r w:rsidR="002E5483" w:rsidRPr="00EC43F0">
        <w:rPr>
          <w:rFonts w:asciiTheme="minorHAnsi" w:hAnsiTheme="minorHAnsi" w:cstheme="minorHAnsi"/>
          <w:b/>
          <w:bCs/>
          <w:color w:val="000000"/>
          <w:sz w:val="24"/>
          <w:szCs w:val="24"/>
        </w:rPr>
        <w:t xml:space="preserve"> </w:t>
      </w:r>
      <w:r w:rsidR="002E5483" w:rsidRPr="00EC43F0">
        <w:rPr>
          <w:rFonts w:asciiTheme="minorHAnsi" w:hAnsiTheme="minorHAnsi" w:cstheme="minorHAnsi"/>
          <w:bCs/>
          <w:color w:val="000000"/>
          <w:sz w:val="24"/>
          <w:szCs w:val="24"/>
        </w:rPr>
        <w:t>(</w:t>
      </w:r>
      <w:r w:rsidR="002E5483" w:rsidRPr="00EC43F0">
        <w:rPr>
          <w:rFonts w:asciiTheme="minorHAnsi" w:hAnsiTheme="minorHAnsi" w:cstheme="minorHAnsi"/>
          <w:bCs/>
          <w:color w:val="000000"/>
          <w:sz w:val="24"/>
          <w:szCs w:val="24"/>
          <w:lang w:val="en-US"/>
        </w:rPr>
        <w:t>protective</w:t>
      </w:r>
      <w:r w:rsidR="002E5483" w:rsidRPr="00EC43F0">
        <w:rPr>
          <w:rFonts w:asciiTheme="minorHAnsi" w:hAnsiTheme="minorHAnsi" w:cstheme="minorHAnsi"/>
          <w:bCs/>
          <w:color w:val="000000"/>
          <w:sz w:val="24"/>
          <w:szCs w:val="24"/>
        </w:rPr>
        <w:t xml:space="preserve"> </w:t>
      </w:r>
      <w:r w:rsidR="002E5483" w:rsidRPr="00EC43F0">
        <w:rPr>
          <w:rFonts w:asciiTheme="minorHAnsi" w:hAnsiTheme="minorHAnsi" w:cstheme="minorHAnsi"/>
          <w:bCs/>
          <w:color w:val="000000"/>
          <w:sz w:val="24"/>
          <w:szCs w:val="24"/>
          <w:lang w:val="en-US"/>
        </w:rPr>
        <w:t>wall</w:t>
      </w:r>
      <w:r w:rsidR="002E5483" w:rsidRPr="00EC43F0">
        <w:rPr>
          <w:rFonts w:asciiTheme="minorHAnsi" w:hAnsiTheme="minorHAnsi" w:cstheme="minorHAnsi"/>
          <w:bCs/>
          <w:color w:val="000000"/>
          <w:sz w:val="24"/>
          <w:szCs w:val="24"/>
        </w:rPr>
        <w:t xml:space="preserve"> </w:t>
      </w:r>
      <w:r w:rsidR="002E5483" w:rsidRPr="00EC43F0">
        <w:rPr>
          <w:rFonts w:asciiTheme="minorHAnsi" w:hAnsiTheme="minorHAnsi" w:cstheme="minorHAnsi"/>
          <w:bCs/>
          <w:color w:val="000000"/>
          <w:sz w:val="24"/>
          <w:szCs w:val="24"/>
          <w:lang w:val="en-US"/>
        </w:rPr>
        <w:t>paneling</w:t>
      </w:r>
      <w:r w:rsidR="002E5483" w:rsidRPr="00EC43F0">
        <w:rPr>
          <w:rFonts w:asciiTheme="minorHAnsi" w:hAnsiTheme="minorHAnsi" w:cstheme="minorHAnsi"/>
          <w:bCs/>
          <w:color w:val="000000"/>
          <w:sz w:val="24"/>
          <w:szCs w:val="24"/>
        </w:rPr>
        <w:t>):</w:t>
      </w:r>
      <w:r w:rsidR="002E5483" w:rsidRPr="00EC43F0">
        <w:rPr>
          <w:rFonts w:asciiTheme="minorHAnsi" w:hAnsiTheme="minorHAnsi" w:cstheme="minorHAnsi"/>
          <w:b/>
          <w:bCs/>
          <w:color w:val="000000"/>
          <w:sz w:val="24"/>
          <w:szCs w:val="24"/>
        </w:rPr>
        <w:t xml:space="preserve"> </w:t>
      </w:r>
      <w:r w:rsidR="002E5483" w:rsidRPr="00EC43F0">
        <w:rPr>
          <w:rFonts w:asciiTheme="minorHAnsi" w:hAnsiTheme="minorHAnsi" w:cstheme="minorHAnsi"/>
          <w:color w:val="000000"/>
          <w:sz w:val="24"/>
          <w:szCs w:val="24"/>
        </w:rPr>
        <w:t xml:space="preserve">Элемент </w:t>
      </w:r>
      <w:r w:rsidRPr="00EC43F0">
        <w:rPr>
          <w:rFonts w:asciiTheme="minorHAnsi" w:hAnsiTheme="minorHAnsi" w:cstheme="minorHAnsi"/>
          <w:color w:val="000000"/>
          <w:sz w:val="24"/>
          <w:szCs w:val="24"/>
        </w:rPr>
        <w:t>художественного оформления для задней границы стены, обычно между верхней частью столешницы и нижней частью верхнего шкафа</w:t>
      </w:r>
      <w:r w:rsidR="00276077" w:rsidRPr="00EC43F0">
        <w:rPr>
          <w:rFonts w:asciiTheme="minorHAnsi" w:hAnsiTheme="minorHAnsi" w:cstheme="minorHAnsi"/>
          <w:color w:val="000000"/>
          <w:sz w:val="24"/>
          <w:szCs w:val="24"/>
        </w:rPr>
        <w:t>.</w:t>
      </w:r>
    </w:p>
    <w:p w:rsidR="00276077" w:rsidRPr="00EC43F0" w:rsidRDefault="00276077" w:rsidP="00D42493">
      <w:pPr>
        <w:widowControl/>
        <w:ind w:firstLine="720"/>
        <w:jc w:val="both"/>
        <w:rPr>
          <w:rFonts w:asciiTheme="minorHAnsi" w:hAnsiTheme="minorHAnsi" w:cstheme="minorHAnsi"/>
          <w:color w:val="000000"/>
          <w:sz w:val="24"/>
          <w:szCs w:val="24"/>
        </w:rPr>
      </w:pPr>
    </w:p>
    <w:p w:rsidR="00D42493" w:rsidRPr="00D42493" w:rsidRDefault="00276077" w:rsidP="00EC43F0">
      <w:pPr>
        <w:widowControl/>
        <w:ind w:firstLine="567"/>
        <w:jc w:val="both"/>
        <w:rPr>
          <w:rFonts w:ascii="Times New Roman" w:hAnsi="Times New Roman" w:cs="Times New Roman"/>
          <w:i/>
          <w:iCs/>
          <w:color w:val="000000"/>
          <w:sz w:val="18"/>
          <w:szCs w:val="18"/>
        </w:rPr>
      </w:pPr>
      <w:r w:rsidRPr="00D42493">
        <w:rPr>
          <w:rFonts w:ascii="Times New Roman" w:hAnsi="Times New Roman" w:cs="Times New Roman"/>
          <w:color w:val="000000"/>
        </w:rPr>
        <w:t xml:space="preserve">Примечание </w:t>
      </w:r>
      <w:r>
        <w:rPr>
          <w:rFonts w:ascii="Times New Roman" w:hAnsi="Times New Roman" w:cs="Times New Roman"/>
          <w:color w:val="000000"/>
        </w:rPr>
        <w:t>–</w:t>
      </w:r>
      <w:r w:rsidR="00D42493" w:rsidRPr="00D42493">
        <w:rPr>
          <w:rFonts w:ascii="Times New Roman" w:hAnsi="Times New Roman" w:cs="Times New Roman"/>
          <w:color w:val="000000"/>
        </w:rPr>
        <w:t xml:space="preserve"> См. </w:t>
      </w:r>
      <w:r w:rsidRPr="00D42493">
        <w:rPr>
          <w:rFonts w:ascii="Times New Roman" w:hAnsi="Times New Roman" w:cs="Times New Roman"/>
          <w:color w:val="000000"/>
        </w:rPr>
        <w:t xml:space="preserve">рисунок </w:t>
      </w:r>
      <w:r w:rsidR="000C1866" w:rsidRPr="0071010F">
        <w:rPr>
          <w:rFonts w:ascii="Times New Roman" w:hAnsi="Times New Roman" w:cs="Times New Roman"/>
          <w:color w:val="000000"/>
        </w:rPr>
        <w:t>1</w:t>
      </w:r>
      <w:r w:rsidR="00D42493" w:rsidRPr="00D42493">
        <w:rPr>
          <w:rFonts w:ascii="Times New Roman" w:hAnsi="Times New Roman" w:cs="Times New Roman"/>
          <w:color w:val="000000"/>
        </w:rPr>
        <w:t xml:space="preserve">, </w:t>
      </w:r>
      <w:r w:rsidR="00D42493" w:rsidRPr="00D42493">
        <w:rPr>
          <w:rFonts w:ascii="Times New Roman" w:hAnsi="Times New Roman" w:cs="Times New Roman"/>
          <w:i/>
          <w:iCs/>
          <w:color w:val="000000"/>
          <w:sz w:val="18"/>
          <w:szCs w:val="18"/>
        </w:rPr>
        <w:t>1.</w:t>
      </w:r>
    </w:p>
    <w:p w:rsidR="00C03DED" w:rsidRDefault="00C03DED" w:rsidP="00EC43F0">
      <w:pPr>
        <w:widowControl/>
        <w:ind w:firstLine="567"/>
        <w:jc w:val="both"/>
        <w:rPr>
          <w:rFonts w:asciiTheme="minorHAnsi" w:hAnsiTheme="minorHAnsi" w:cstheme="minorHAnsi"/>
          <w:bCs/>
          <w:color w:val="000000"/>
          <w:sz w:val="24"/>
          <w:szCs w:val="24"/>
        </w:rPr>
      </w:pPr>
    </w:p>
    <w:p w:rsidR="00C03DED" w:rsidRDefault="00C03DED" w:rsidP="00EC43F0">
      <w:pPr>
        <w:widowControl/>
        <w:ind w:firstLine="567"/>
        <w:jc w:val="both"/>
        <w:rPr>
          <w:rFonts w:asciiTheme="minorHAnsi" w:hAnsiTheme="minorHAnsi" w:cstheme="minorHAnsi"/>
          <w:bCs/>
          <w:color w:val="000000"/>
          <w:sz w:val="24"/>
          <w:szCs w:val="24"/>
        </w:rPr>
      </w:pPr>
    </w:p>
    <w:p w:rsidR="00C03DED" w:rsidRDefault="00C03DED" w:rsidP="00EC43F0">
      <w:pPr>
        <w:widowControl/>
        <w:ind w:firstLine="567"/>
        <w:jc w:val="both"/>
        <w:rPr>
          <w:rFonts w:asciiTheme="minorHAnsi" w:hAnsiTheme="minorHAnsi" w:cstheme="minorHAnsi"/>
          <w:bCs/>
          <w:color w:val="000000"/>
          <w:sz w:val="24"/>
          <w:szCs w:val="24"/>
        </w:rPr>
      </w:pPr>
    </w:p>
    <w:p w:rsidR="00C03DED" w:rsidRDefault="00C03DED" w:rsidP="00EC43F0">
      <w:pPr>
        <w:widowControl/>
        <w:ind w:firstLine="567"/>
        <w:jc w:val="both"/>
        <w:rPr>
          <w:rFonts w:asciiTheme="minorHAnsi" w:hAnsiTheme="minorHAnsi" w:cstheme="minorHAnsi"/>
          <w:bCs/>
          <w:color w:val="000000"/>
          <w:sz w:val="24"/>
          <w:szCs w:val="24"/>
        </w:rPr>
      </w:pPr>
    </w:p>
    <w:p w:rsidR="00D42493" w:rsidRPr="00EC43F0" w:rsidRDefault="00D42493" w:rsidP="00EC43F0">
      <w:pPr>
        <w:widowControl/>
        <w:ind w:firstLine="567"/>
        <w:jc w:val="both"/>
        <w:rPr>
          <w:rFonts w:asciiTheme="minorHAnsi" w:hAnsiTheme="minorHAnsi" w:cstheme="minorHAnsi"/>
          <w:color w:val="000000"/>
          <w:sz w:val="24"/>
          <w:szCs w:val="24"/>
        </w:rPr>
      </w:pPr>
      <w:r w:rsidRPr="00EC43F0">
        <w:rPr>
          <w:rFonts w:asciiTheme="minorHAnsi" w:hAnsiTheme="minorHAnsi" w:cstheme="minorHAnsi"/>
          <w:bCs/>
          <w:color w:val="000000"/>
          <w:sz w:val="24"/>
          <w:szCs w:val="24"/>
        </w:rPr>
        <w:t>3.3.4</w:t>
      </w:r>
      <w:r w:rsidR="00276077" w:rsidRPr="00EC43F0">
        <w:rPr>
          <w:rFonts w:asciiTheme="minorHAnsi" w:hAnsiTheme="minorHAnsi" w:cstheme="minorHAnsi"/>
          <w:bCs/>
          <w:color w:val="000000"/>
          <w:sz w:val="24"/>
          <w:szCs w:val="24"/>
        </w:rPr>
        <w:t xml:space="preserve"> </w:t>
      </w:r>
      <w:r w:rsidR="00276077" w:rsidRPr="00EC43F0">
        <w:rPr>
          <w:rFonts w:asciiTheme="minorHAnsi" w:hAnsiTheme="minorHAnsi" w:cstheme="minorHAnsi"/>
          <w:b/>
          <w:bCs/>
          <w:color w:val="000000"/>
          <w:sz w:val="24"/>
          <w:szCs w:val="24"/>
        </w:rPr>
        <w:t xml:space="preserve">Глубина </w:t>
      </w:r>
      <w:r w:rsidRPr="00EC43F0">
        <w:rPr>
          <w:rFonts w:asciiTheme="minorHAnsi" w:hAnsiTheme="minorHAnsi" w:cstheme="minorHAnsi"/>
          <w:b/>
          <w:bCs/>
          <w:color w:val="000000"/>
          <w:sz w:val="24"/>
          <w:szCs w:val="24"/>
        </w:rPr>
        <w:t>зоны настройки</w:t>
      </w:r>
      <w:r w:rsidR="00276077" w:rsidRPr="00EC43F0">
        <w:rPr>
          <w:rFonts w:asciiTheme="minorHAnsi" w:hAnsiTheme="minorHAnsi" w:cstheme="minorHAnsi"/>
          <w:sz w:val="24"/>
          <w:szCs w:val="24"/>
        </w:rPr>
        <w:t xml:space="preserve"> (</w:t>
      </w:r>
      <w:r w:rsidR="00276077" w:rsidRPr="00EC43F0">
        <w:rPr>
          <w:rFonts w:asciiTheme="minorHAnsi" w:hAnsiTheme="minorHAnsi" w:cstheme="minorHAnsi"/>
          <w:bCs/>
          <w:color w:val="000000"/>
          <w:sz w:val="24"/>
          <w:szCs w:val="24"/>
          <w:lang w:val="en-US"/>
        </w:rPr>
        <w:t>depth</w:t>
      </w:r>
      <w:r w:rsidR="00276077" w:rsidRPr="00EC43F0">
        <w:rPr>
          <w:rFonts w:asciiTheme="minorHAnsi" w:hAnsiTheme="minorHAnsi" w:cstheme="minorHAnsi"/>
          <w:bCs/>
          <w:color w:val="000000"/>
          <w:sz w:val="24"/>
          <w:szCs w:val="24"/>
        </w:rPr>
        <w:t xml:space="preserve"> </w:t>
      </w:r>
      <w:r w:rsidR="00276077" w:rsidRPr="00EC43F0">
        <w:rPr>
          <w:rFonts w:asciiTheme="minorHAnsi" w:hAnsiTheme="minorHAnsi" w:cstheme="minorHAnsi"/>
          <w:bCs/>
          <w:color w:val="000000"/>
          <w:sz w:val="24"/>
          <w:szCs w:val="24"/>
          <w:lang w:val="en-US"/>
        </w:rPr>
        <w:t>of</w:t>
      </w:r>
      <w:r w:rsidR="00276077" w:rsidRPr="00EC43F0">
        <w:rPr>
          <w:rFonts w:asciiTheme="minorHAnsi" w:hAnsiTheme="minorHAnsi" w:cstheme="minorHAnsi"/>
          <w:bCs/>
          <w:color w:val="000000"/>
          <w:sz w:val="24"/>
          <w:szCs w:val="24"/>
        </w:rPr>
        <w:t xml:space="preserve"> </w:t>
      </w:r>
      <w:r w:rsidR="00276077" w:rsidRPr="00EC43F0">
        <w:rPr>
          <w:rFonts w:asciiTheme="minorHAnsi" w:hAnsiTheme="minorHAnsi" w:cstheme="minorHAnsi"/>
          <w:bCs/>
          <w:color w:val="000000"/>
          <w:sz w:val="24"/>
          <w:szCs w:val="24"/>
          <w:lang w:val="en-US"/>
        </w:rPr>
        <w:t>adjusting</w:t>
      </w:r>
      <w:r w:rsidR="00276077" w:rsidRPr="00EC43F0">
        <w:rPr>
          <w:rFonts w:asciiTheme="minorHAnsi" w:hAnsiTheme="minorHAnsi" w:cstheme="minorHAnsi"/>
          <w:bCs/>
          <w:color w:val="000000"/>
          <w:sz w:val="24"/>
          <w:szCs w:val="24"/>
        </w:rPr>
        <w:t xml:space="preserve"> </w:t>
      </w:r>
      <w:r w:rsidR="00276077" w:rsidRPr="00EC43F0">
        <w:rPr>
          <w:rFonts w:asciiTheme="minorHAnsi" w:hAnsiTheme="minorHAnsi" w:cstheme="minorHAnsi"/>
          <w:bCs/>
          <w:color w:val="000000"/>
          <w:sz w:val="24"/>
          <w:szCs w:val="24"/>
          <w:lang w:val="en-US"/>
        </w:rPr>
        <w:t>area</w:t>
      </w:r>
      <w:r w:rsidR="00276077" w:rsidRPr="00EC43F0">
        <w:rPr>
          <w:rFonts w:asciiTheme="minorHAnsi" w:hAnsiTheme="minorHAnsi" w:cstheme="minorHAnsi"/>
          <w:bCs/>
          <w:color w:val="000000"/>
          <w:sz w:val="24"/>
          <w:szCs w:val="24"/>
        </w:rPr>
        <w:t>):</w:t>
      </w:r>
      <w:r w:rsidR="00276077" w:rsidRPr="00EC43F0">
        <w:rPr>
          <w:rFonts w:asciiTheme="minorHAnsi" w:hAnsiTheme="minorHAnsi" w:cstheme="minorHAnsi"/>
          <w:b/>
          <w:bCs/>
          <w:color w:val="000000"/>
          <w:sz w:val="24"/>
          <w:szCs w:val="24"/>
        </w:rPr>
        <w:t xml:space="preserve"> </w:t>
      </w:r>
      <w:r w:rsidR="00276077" w:rsidRPr="00EC43F0">
        <w:rPr>
          <w:rFonts w:asciiTheme="minorHAnsi" w:hAnsiTheme="minorHAnsi" w:cstheme="minorHAnsi"/>
          <w:color w:val="000000"/>
          <w:sz w:val="24"/>
          <w:szCs w:val="24"/>
        </w:rPr>
        <w:t xml:space="preserve">Горизонтальное </w:t>
      </w:r>
      <w:r w:rsidRPr="00EC43F0">
        <w:rPr>
          <w:rFonts w:asciiTheme="minorHAnsi" w:hAnsiTheme="minorHAnsi" w:cstheme="minorHAnsi"/>
          <w:color w:val="000000"/>
          <w:sz w:val="24"/>
          <w:szCs w:val="24"/>
        </w:rPr>
        <w:t>расстояние от лицевой поверхности комплекта до заднего края нижней части задней части оборудования</w:t>
      </w:r>
      <w:r w:rsidR="0023359D" w:rsidRPr="00EC43F0">
        <w:rPr>
          <w:rFonts w:asciiTheme="minorHAnsi" w:hAnsiTheme="minorHAnsi" w:cstheme="minorHAnsi"/>
          <w:color w:val="000000"/>
          <w:sz w:val="24"/>
          <w:szCs w:val="24"/>
        </w:rPr>
        <w:t>.</w:t>
      </w:r>
    </w:p>
    <w:p w:rsidR="00EC43F0" w:rsidRDefault="00EC43F0" w:rsidP="00EC43F0">
      <w:pPr>
        <w:widowControl/>
        <w:ind w:firstLine="567"/>
        <w:jc w:val="both"/>
        <w:rPr>
          <w:rFonts w:ascii="Times New Roman" w:hAnsi="Times New Roman" w:cs="Times New Roman"/>
          <w:color w:val="000000"/>
        </w:rPr>
      </w:pPr>
    </w:p>
    <w:p w:rsidR="00D42493" w:rsidRPr="000C1866" w:rsidRDefault="0023359D" w:rsidP="00EC43F0">
      <w:pPr>
        <w:widowControl/>
        <w:ind w:firstLine="567"/>
        <w:jc w:val="both"/>
        <w:rPr>
          <w:rFonts w:ascii="Times New Roman" w:hAnsi="Times New Roman" w:cs="Times New Roman"/>
          <w:color w:val="000000"/>
        </w:rPr>
      </w:pPr>
      <w:r w:rsidRPr="003A3A46">
        <w:rPr>
          <w:rFonts w:ascii="Times New Roman" w:hAnsi="Times New Roman" w:cs="Times New Roman"/>
          <w:color w:val="000000"/>
        </w:rPr>
        <w:t>Примечание –</w:t>
      </w:r>
      <w:r w:rsidR="00D42493" w:rsidRPr="003A3A46">
        <w:rPr>
          <w:rFonts w:ascii="Times New Roman" w:hAnsi="Times New Roman" w:cs="Times New Roman"/>
          <w:color w:val="000000"/>
        </w:rPr>
        <w:t xml:space="preserve"> См. </w:t>
      </w:r>
      <w:r w:rsidRPr="003A3A46">
        <w:rPr>
          <w:rFonts w:ascii="Times New Roman" w:hAnsi="Times New Roman" w:cs="Times New Roman"/>
          <w:color w:val="000000"/>
        </w:rPr>
        <w:t xml:space="preserve">рисунок </w:t>
      </w:r>
      <w:r w:rsidR="00D42493" w:rsidRPr="003A3A46">
        <w:rPr>
          <w:rFonts w:ascii="Times New Roman" w:hAnsi="Times New Roman" w:cs="Times New Roman"/>
          <w:color w:val="000000"/>
        </w:rPr>
        <w:t xml:space="preserve">2, </w:t>
      </w:r>
      <w:r w:rsidR="000C1866" w:rsidRPr="003A3A46">
        <w:rPr>
          <w:rFonts w:ascii="Times New Roman" w:hAnsi="Times New Roman" w:cs="Times New Roman"/>
          <w:bCs/>
          <w:i/>
          <w:color w:val="000000"/>
          <w:lang w:val="en-US"/>
        </w:rPr>
        <w:t>l</w:t>
      </w:r>
      <w:r w:rsidR="000C1866" w:rsidRPr="003A3A46">
        <w:rPr>
          <w:rFonts w:ascii="Times New Roman" w:hAnsi="Times New Roman" w:cs="Times New Roman"/>
          <w:color w:val="000000"/>
          <w:vertAlign w:val="subscript"/>
        </w:rPr>
        <w:t>8</w:t>
      </w:r>
      <w:r w:rsidRPr="003A3A46">
        <w:rPr>
          <w:rFonts w:ascii="Times New Roman" w:hAnsi="Times New Roman" w:cs="Times New Roman"/>
          <w:color w:val="000000"/>
        </w:rPr>
        <w:t>.</w:t>
      </w:r>
    </w:p>
    <w:p w:rsidR="00D42493" w:rsidRDefault="00D42493" w:rsidP="006235DA">
      <w:pPr>
        <w:widowControl/>
        <w:ind w:firstLine="567"/>
        <w:jc w:val="both"/>
        <w:rPr>
          <w:rFonts w:ascii="Times New Roman" w:hAnsi="Times New Roman" w:cs="Times New Roman"/>
          <w:b/>
          <w:bCs/>
          <w:color w:val="000000"/>
          <w:sz w:val="24"/>
          <w:szCs w:val="24"/>
        </w:rPr>
      </w:pPr>
    </w:p>
    <w:p w:rsidR="006235DA" w:rsidRPr="003A3A46" w:rsidRDefault="006235DA" w:rsidP="000C1866">
      <w:pPr>
        <w:widowControl/>
        <w:ind w:firstLine="567"/>
        <w:jc w:val="both"/>
        <w:rPr>
          <w:rFonts w:asciiTheme="minorHAnsi" w:hAnsiTheme="minorHAnsi" w:cstheme="minorHAnsi"/>
          <w:bCs/>
          <w:color w:val="000000"/>
          <w:sz w:val="24"/>
          <w:szCs w:val="24"/>
        </w:rPr>
      </w:pPr>
      <w:r w:rsidRPr="003A3A46">
        <w:rPr>
          <w:rFonts w:asciiTheme="minorHAnsi" w:hAnsiTheme="minorHAnsi" w:cstheme="minorHAnsi"/>
          <w:b/>
          <w:bCs/>
          <w:color w:val="000000"/>
          <w:sz w:val="24"/>
          <w:szCs w:val="24"/>
        </w:rPr>
        <w:t>3.4 Декоративная панель</w:t>
      </w:r>
      <w:r w:rsidR="003A3A46" w:rsidRPr="003A3A46">
        <w:rPr>
          <w:rFonts w:asciiTheme="minorHAnsi" w:eastAsia="MS Mincho" w:hAnsiTheme="minorHAnsi" w:cstheme="minorHAnsi"/>
          <w:b/>
          <w:sz w:val="24"/>
          <w:szCs w:val="24"/>
          <w:lang w:eastAsia="ja-JP"/>
        </w:rPr>
        <w:t xml:space="preserve"> </w:t>
      </w:r>
      <w:r w:rsidR="003A3A46" w:rsidRPr="003A3A46">
        <w:rPr>
          <w:rFonts w:asciiTheme="minorHAnsi" w:eastAsia="MS Mincho" w:hAnsiTheme="minorHAnsi" w:cstheme="minorHAnsi"/>
          <w:sz w:val="24"/>
          <w:szCs w:val="24"/>
          <w:lang w:eastAsia="ja-JP"/>
        </w:rPr>
        <w:t>(</w:t>
      </w:r>
      <w:r w:rsidR="003D150D" w:rsidRPr="003A3A46">
        <w:rPr>
          <w:rFonts w:asciiTheme="minorHAnsi" w:eastAsia="MS Mincho" w:hAnsiTheme="minorHAnsi" w:cstheme="minorHAnsi"/>
          <w:sz w:val="24"/>
          <w:szCs w:val="24"/>
          <w:lang w:val="en-GB" w:eastAsia="ja-JP"/>
        </w:rPr>
        <w:t>decorative</w:t>
      </w:r>
      <w:r w:rsidR="003D150D" w:rsidRPr="003A3A46">
        <w:rPr>
          <w:rFonts w:asciiTheme="minorHAnsi" w:eastAsia="MS Mincho" w:hAnsiTheme="minorHAnsi" w:cstheme="minorHAnsi"/>
          <w:sz w:val="24"/>
          <w:szCs w:val="24"/>
          <w:lang w:eastAsia="ja-JP"/>
        </w:rPr>
        <w:t xml:space="preserve"> </w:t>
      </w:r>
      <w:r w:rsidR="003A3A46" w:rsidRPr="003A3A46">
        <w:rPr>
          <w:rFonts w:asciiTheme="minorHAnsi" w:eastAsia="MS Mincho" w:hAnsiTheme="minorHAnsi" w:cstheme="minorHAnsi"/>
          <w:sz w:val="24"/>
          <w:szCs w:val="24"/>
          <w:lang w:val="en-GB" w:eastAsia="ja-JP"/>
        </w:rPr>
        <w:t>panel</w:t>
      </w:r>
      <w:r w:rsidR="003A3A46" w:rsidRPr="003A3A46">
        <w:rPr>
          <w:rFonts w:asciiTheme="minorHAnsi" w:eastAsia="MS Mincho" w:hAnsiTheme="minorHAnsi" w:cstheme="minorHAnsi"/>
          <w:sz w:val="24"/>
          <w:szCs w:val="24"/>
          <w:lang w:eastAsia="ja-JP"/>
        </w:rPr>
        <w:t>)</w:t>
      </w:r>
    </w:p>
    <w:p w:rsidR="006235DA" w:rsidRPr="003A3A46" w:rsidRDefault="00AD39BB" w:rsidP="000C1866">
      <w:pPr>
        <w:widowControl/>
        <w:ind w:firstLine="567"/>
        <w:jc w:val="both"/>
        <w:rPr>
          <w:rFonts w:asciiTheme="minorHAnsi" w:hAnsiTheme="minorHAnsi" w:cstheme="minorHAnsi"/>
          <w:color w:val="000000"/>
          <w:sz w:val="24"/>
          <w:szCs w:val="24"/>
        </w:rPr>
      </w:pPr>
      <w:r>
        <w:rPr>
          <w:rFonts w:asciiTheme="minorHAnsi" w:hAnsiTheme="minorHAnsi" w:cstheme="minorHAnsi"/>
          <w:bCs/>
          <w:color w:val="000000"/>
          <w:sz w:val="24"/>
          <w:szCs w:val="24"/>
        </w:rPr>
        <w:t xml:space="preserve">3.4.1 </w:t>
      </w:r>
      <w:r w:rsidRPr="003A3A46">
        <w:rPr>
          <w:rFonts w:asciiTheme="minorHAnsi" w:hAnsiTheme="minorHAnsi" w:cstheme="minorHAnsi"/>
          <w:b/>
          <w:bCs/>
          <w:color w:val="000000"/>
          <w:sz w:val="24"/>
          <w:szCs w:val="24"/>
        </w:rPr>
        <w:t xml:space="preserve">Декоративная </w:t>
      </w:r>
      <w:r w:rsidR="006235DA" w:rsidRPr="003A3A46">
        <w:rPr>
          <w:rFonts w:asciiTheme="minorHAnsi" w:hAnsiTheme="minorHAnsi" w:cstheme="minorHAnsi"/>
          <w:b/>
          <w:bCs/>
          <w:color w:val="000000"/>
          <w:sz w:val="24"/>
          <w:szCs w:val="24"/>
        </w:rPr>
        <w:t>панель</w:t>
      </w:r>
      <w:r w:rsidRPr="00AD39BB">
        <w:t xml:space="preserve"> </w:t>
      </w:r>
      <w:r w:rsidRPr="00AD39BB">
        <w:rPr>
          <w:rFonts w:asciiTheme="minorHAnsi" w:hAnsiTheme="minorHAnsi" w:cstheme="minorHAnsi"/>
          <w:sz w:val="24"/>
          <w:szCs w:val="24"/>
        </w:rPr>
        <w:t>(</w:t>
      </w:r>
      <w:proofErr w:type="spellStart"/>
      <w:r w:rsidRPr="00AD39BB">
        <w:rPr>
          <w:rFonts w:asciiTheme="minorHAnsi" w:hAnsiTheme="minorHAnsi" w:cstheme="minorHAnsi"/>
          <w:bCs/>
          <w:color w:val="000000"/>
          <w:sz w:val="24"/>
          <w:szCs w:val="24"/>
        </w:rPr>
        <w:t>decorative</w:t>
      </w:r>
      <w:proofErr w:type="spellEnd"/>
      <w:r w:rsidRPr="00AD39BB">
        <w:rPr>
          <w:rFonts w:asciiTheme="minorHAnsi" w:hAnsiTheme="minorHAnsi" w:cstheme="minorHAnsi"/>
          <w:bCs/>
          <w:color w:val="000000"/>
          <w:sz w:val="24"/>
          <w:szCs w:val="24"/>
        </w:rPr>
        <w:t xml:space="preserve"> </w:t>
      </w:r>
      <w:proofErr w:type="spellStart"/>
      <w:r w:rsidRPr="00AD39BB">
        <w:rPr>
          <w:rFonts w:asciiTheme="minorHAnsi" w:hAnsiTheme="minorHAnsi" w:cstheme="minorHAnsi"/>
          <w:bCs/>
          <w:color w:val="000000"/>
          <w:sz w:val="24"/>
          <w:szCs w:val="24"/>
        </w:rPr>
        <w:t>panel</w:t>
      </w:r>
      <w:proofErr w:type="spellEnd"/>
      <w:r w:rsidRPr="00AD39BB">
        <w:rPr>
          <w:rFonts w:asciiTheme="minorHAnsi" w:hAnsiTheme="minorHAnsi" w:cstheme="minorHAnsi"/>
          <w:bCs/>
          <w:color w:val="000000"/>
          <w:sz w:val="24"/>
          <w:szCs w:val="24"/>
        </w:rPr>
        <w:t>):</w:t>
      </w:r>
      <w:r>
        <w:rPr>
          <w:rFonts w:asciiTheme="minorHAnsi" w:hAnsiTheme="minorHAnsi" w:cstheme="minorHAnsi"/>
          <w:b/>
          <w:bCs/>
          <w:color w:val="000000"/>
          <w:sz w:val="24"/>
          <w:szCs w:val="24"/>
        </w:rPr>
        <w:t xml:space="preserve"> </w:t>
      </w:r>
      <w:r w:rsidR="006235DA" w:rsidRPr="003A3A46">
        <w:rPr>
          <w:rFonts w:asciiTheme="minorHAnsi" w:hAnsiTheme="minorHAnsi" w:cstheme="minorHAnsi"/>
          <w:color w:val="000000"/>
          <w:sz w:val="24"/>
          <w:szCs w:val="24"/>
        </w:rPr>
        <w:t>Компонент, предназначенный для настройки встроенного оборудования или оборудования, монтируемого сверху, в соответствии с дизайном фасада прилежащей кухонной мебели.</w:t>
      </w:r>
    </w:p>
    <w:p w:rsidR="00AD39BB" w:rsidRDefault="00AD39BB" w:rsidP="000C1866">
      <w:pPr>
        <w:widowControl/>
        <w:ind w:firstLine="567"/>
        <w:jc w:val="both"/>
        <w:rPr>
          <w:rFonts w:asciiTheme="minorHAnsi" w:hAnsiTheme="minorHAnsi" w:cstheme="minorHAnsi"/>
          <w:color w:val="000000"/>
          <w:sz w:val="24"/>
          <w:szCs w:val="24"/>
        </w:rPr>
      </w:pPr>
    </w:p>
    <w:p w:rsidR="006235DA" w:rsidRPr="00AD39BB" w:rsidRDefault="00AD39BB" w:rsidP="000C1866">
      <w:pPr>
        <w:widowControl/>
        <w:ind w:firstLine="567"/>
        <w:jc w:val="both"/>
        <w:rPr>
          <w:rFonts w:asciiTheme="minorHAnsi" w:hAnsiTheme="minorHAnsi" w:cstheme="minorHAnsi"/>
          <w:i/>
          <w:iCs/>
          <w:color w:val="000000"/>
        </w:rPr>
      </w:pPr>
      <w:r w:rsidRPr="00AD39BB">
        <w:rPr>
          <w:rFonts w:asciiTheme="minorHAnsi" w:hAnsiTheme="minorHAnsi" w:cstheme="minorHAnsi"/>
          <w:color w:val="000000"/>
        </w:rPr>
        <w:t>Примечание –</w:t>
      </w:r>
      <w:r w:rsidR="006235DA" w:rsidRPr="00AD39BB">
        <w:rPr>
          <w:rFonts w:asciiTheme="minorHAnsi" w:hAnsiTheme="minorHAnsi" w:cstheme="minorHAnsi"/>
          <w:color w:val="000000"/>
        </w:rPr>
        <w:t xml:space="preserve"> С</w:t>
      </w:r>
      <w:r w:rsidR="007F710F">
        <w:rPr>
          <w:rFonts w:asciiTheme="minorHAnsi" w:hAnsiTheme="minorHAnsi" w:cstheme="minorHAnsi"/>
          <w:color w:val="000000"/>
        </w:rPr>
        <w:t>м</w:t>
      </w:r>
      <w:r w:rsidR="006235DA" w:rsidRPr="00AD39BB">
        <w:rPr>
          <w:rFonts w:asciiTheme="minorHAnsi" w:hAnsiTheme="minorHAnsi" w:cstheme="minorHAnsi"/>
          <w:color w:val="000000"/>
        </w:rPr>
        <w:t xml:space="preserve">. </w:t>
      </w:r>
      <w:r w:rsidRPr="00AD39BB">
        <w:rPr>
          <w:rFonts w:asciiTheme="minorHAnsi" w:hAnsiTheme="minorHAnsi" w:cstheme="minorHAnsi"/>
          <w:color w:val="000000"/>
        </w:rPr>
        <w:t xml:space="preserve">рисунок </w:t>
      </w:r>
      <w:r w:rsidR="006235DA" w:rsidRPr="00AD39BB">
        <w:rPr>
          <w:rFonts w:asciiTheme="minorHAnsi" w:hAnsiTheme="minorHAnsi" w:cstheme="minorHAnsi"/>
          <w:color w:val="000000"/>
        </w:rPr>
        <w:t xml:space="preserve">1, </w:t>
      </w:r>
      <w:r w:rsidR="006235DA" w:rsidRPr="00AD39BB">
        <w:rPr>
          <w:rFonts w:asciiTheme="minorHAnsi" w:hAnsiTheme="minorHAnsi" w:cstheme="minorHAnsi"/>
          <w:i/>
          <w:iCs/>
          <w:color w:val="000000"/>
        </w:rPr>
        <w:t>h</w:t>
      </w:r>
      <w:r w:rsidR="006235DA" w:rsidRPr="00AD39BB">
        <w:rPr>
          <w:rFonts w:asciiTheme="minorHAnsi" w:hAnsiTheme="minorHAnsi" w:cstheme="minorHAnsi"/>
          <w:i/>
          <w:iCs/>
          <w:color w:val="000000"/>
          <w:vertAlign w:val="subscript"/>
        </w:rPr>
        <w:t>5</w:t>
      </w:r>
      <w:r w:rsidR="006235DA" w:rsidRPr="00AD39BB">
        <w:rPr>
          <w:rFonts w:asciiTheme="minorHAnsi" w:hAnsiTheme="minorHAnsi" w:cstheme="minorHAnsi"/>
          <w:i/>
          <w:iCs/>
          <w:color w:val="000000"/>
        </w:rPr>
        <w:t>.</w:t>
      </w:r>
    </w:p>
    <w:p w:rsidR="00AD39BB" w:rsidRDefault="00AD39BB" w:rsidP="000C1866">
      <w:pPr>
        <w:widowControl/>
        <w:ind w:firstLine="567"/>
        <w:jc w:val="both"/>
        <w:rPr>
          <w:rFonts w:asciiTheme="minorHAnsi" w:hAnsiTheme="minorHAnsi" w:cstheme="minorHAnsi"/>
          <w:b/>
          <w:bCs/>
          <w:color w:val="000000"/>
          <w:sz w:val="24"/>
          <w:szCs w:val="24"/>
        </w:rPr>
      </w:pPr>
    </w:p>
    <w:p w:rsidR="006235DA" w:rsidRDefault="006235DA" w:rsidP="000C1866">
      <w:pPr>
        <w:widowControl/>
        <w:ind w:firstLine="567"/>
        <w:jc w:val="both"/>
        <w:rPr>
          <w:rFonts w:asciiTheme="minorHAnsi" w:hAnsiTheme="minorHAnsi" w:cstheme="minorHAnsi"/>
          <w:color w:val="000000"/>
          <w:sz w:val="24"/>
          <w:szCs w:val="24"/>
        </w:rPr>
      </w:pPr>
      <w:r w:rsidRPr="00AD39BB">
        <w:rPr>
          <w:rFonts w:asciiTheme="minorHAnsi" w:hAnsiTheme="minorHAnsi" w:cstheme="minorHAnsi"/>
          <w:bCs/>
          <w:color w:val="000000"/>
          <w:sz w:val="24"/>
          <w:szCs w:val="24"/>
        </w:rPr>
        <w:t>3.4.2</w:t>
      </w:r>
      <w:r w:rsidR="00AD39BB" w:rsidRPr="00AD39BB">
        <w:rPr>
          <w:rFonts w:asciiTheme="minorHAnsi" w:hAnsiTheme="minorHAnsi" w:cstheme="minorHAnsi"/>
          <w:bCs/>
          <w:color w:val="000000"/>
          <w:sz w:val="24"/>
          <w:szCs w:val="24"/>
        </w:rPr>
        <w:t xml:space="preserve"> </w:t>
      </w:r>
      <w:r w:rsidR="00AD39BB" w:rsidRPr="003A3A46">
        <w:rPr>
          <w:rFonts w:asciiTheme="minorHAnsi" w:hAnsiTheme="minorHAnsi" w:cstheme="minorHAnsi"/>
          <w:b/>
          <w:bCs/>
          <w:color w:val="000000"/>
          <w:sz w:val="24"/>
          <w:szCs w:val="24"/>
        </w:rPr>
        <w:t>Размер</w:t>
      </w:r>
      <w:r w:rsidR="00AD39BB" w:rsidRPr="00AD39BB">
        <w:rPr>
          <w:rFonts w:asciiTheme="minorHAnsi" w:hAnsiTheme="minorHAnsi" w:cstheme="minorHAnsi"/>
          <w:b/>
          <w:bCs/>
          <w:color w:val="000000"/>
          <w:sz w:val="24"/>
          <w:szCs w:val="24"/>
        </w:rPr>
        <w:t xml:space="preserve"> </w:t>
      </w:r>
      <w:r w:rsidRPr="003A3A46">
        <w:rPr>
          <w:rFonts w:asciiTheme="minorHAnsi" w:hAnsiTheme="minorHAnsi" w:cstheme="minorHAnsi"/>
          <w:b/>
          <w:bCs/>
          <w:color w:val="000000"/>
          <w:sz w:val="24"/>
          <w:szCs w:val="24"/>
        </w:rPr>
        <w:t>декоративной</w:t>
      </w:r>
      <w:r w:rsidRPr="00AD39BB">
        <w:rPr>
          <w:rFonts w:asciiTheme="minorHAnsi" w:hAnsiTheme="minorHAnsi" w:cstheme="minorHAnsi"/>
          <w:b/>
          <w:bCs/>
          <w:color w:val="000000"/>
          <w:sz w:val="24"/>
          <w:szCs w:val="24"/>
        </w:rPr>
        <w:t xml:space="preserve"> </w:t>
      </w:r>
      <w:r w:rsidRPr="003A3A46">
        <w:rPr>
          <w:rFonts w:asciiTheme="minorHAnsi" w:hAnsiTheme="minorHAnsi" w:cstheme="minorHAnsi"/>
          <w:b/>
          <w:bCs/>
          <w:color w:val="000000"/>
          <w:sz w:val="24"/>
          <w:szCs w:val="24"/>
        </w:rPr>
        <w:t>панели</w:t>
      </w:r>
      <w:r w:rsidR="00AD39BB" w:rsidRPr="00AD39BB">
        <w:rPr>
          <w:rFonts w:asciiTheme="minorHAnsi" w:hAnsiTheme="minorHAnsi" w:cstheme="minorHAnsi"/>
          <w:b/>
          <w:bCs/>
          <w:color w:val="000000"/>
          <w:sz w:val="24"/>
          <w:szCs w:val="24"/>
        </w:rPr>
        <w:t xml:space="preserve"> </w:t>
      </w:r>
      <w:r w:rsidR="00AD39BB" w:rsidRPr="00AD39BB">
        <w:rPr>
          <w:rFonts w:asciiTheme="minorHAnsi" w:hAnsiTheme="minorHAnsi" w:cstheme="minorHAnsi"/>
          <w:bCs/>
          <w:color w:val="000000"/>
          <w:sz w:val="24"/>
          <w:szCs w:val="24"/>
        </w:rPr>
        <w:t>(</w:t>
      </w:r>
      <w:r w:rsidR="00AD39BB" w:rsidRPr="00AD39BB">
        <w:rPr>
          <w:rFonts w:asciiTheme="minorHAnsi" w:hAnsiTheme="minorHAnsi" w:cstheme="minorHAnsi"/>
          <w:bCs/>
          <w:color w:val="000000"/>
          <w:sz w:val="24"/>
          <w:szCs w:val="24"/>
          <w:lang w:val="en-US"/>
        </w:rPr>
        <w:t>dimensions</w:t>
      </w:r>
      <w:r w:rsidR="00AD39BB" w:rsidRPr="00AD39BB">
        <w:rPr>
          <w:rFonts w:asciiTheme="minorHAnsi" w:hAnsiTheme="minorHAnsi" w:cstheme="minorHAnsi"/>
          <w:bCs/>
          <w:color w:val="000000"/>
          <w:sz w:val="24"/>
          <w:szCs w:val="24"/>
        </w:rPr>
        <w:t xml:space="preserve"> </w:t>
      </w:r>
      <w:r w:rsidR="00AD39BB" w:rsidRPr="00AD39BB">
        <w:rPr>
          <w:rFonts w:asciiTheme="minorHAnsi" w:hAnsiTheme="minorHAnsi" w:cstheme="minorHAnsi"/>
          <w:bCs/>
          <w:color w:val="000000"/>
          <w:sz w:val="24"/>
          <w:szCs w:val="24"/>
          <w:lang w:val="en-US"/>
        </w:rPr>
        <w:t>of</w:t>
      </w:r>
      <w:r w:rsidR="00AD39BB" w:rsidRPr="00AD39BB">
        <w:rPr>
          <w:rFonts w:asciiTheme="minorHAnsi" w:hAnsiTheme="minorHAnsi" w:cstheme="minorHAnsi"/>
          <w:bCs/>
          <w:color w:val="000000"/>
          <w:sz w:val="24"/>
          <w:szCs w:val="24"/>
        </w:rPr>
        <w:t xml:space="preserve"> </w:t>
      </w:r>
      <w:r w:rsidR="00AD39BB" w:rsidRPr="00AD39BB">
        <w:rPr>
          <w:rFonts w:asciiTheme="minorHAnsi" w:hAnsiTheme="minorHAnsi" w:cstheme="minorHAnsi"/>
          <w:bCs/>
          <w:color w:val="000000"/>
          <w:sz w:val="24"/>
          <w:szCs w:val="24"/>
          <w:lang w:val="en-US"/>
        </w:rPr>
        <w:t>decorative</w:t>
      </w:r>
      <w:r w:rsidR="00AD39BB" w:rsidRPr="00AD39BB">
        <w:rPr>
          <w:rFonts w:asciiTheme="minorHAnsi" w:hAnsiTheme="minorHAnsi" w:cstheme="minorHAnsi"/>
          <w:bCs/>
          <w:color w:val="000000"/>
          <w:sz w:val="24"/>
          <w:szCs w:val="24"/>
        </w:rPr>
        <w:t xml:space="preserve"> </w:t>
      </w:r>
      <w:r w:rsidR="00AD39BB" w:rsidRPr="00AD39BB">
        <w:rPr>
          <w:rFonts w:asciiTheme="minorHAnsi" w:hAnsiTheme="minorHAnsi" w:cstheme="minorHAnsi"/>
          <w:bCs/>
          <w:color w:val="000000"/>
          <w:sz w:val="24"/>
          <w:szCs w:val="24"/>
          <w:lang w:val="en-US"/>
        </w:rPr>
        <w:t>panel</w:t>
      </w:r>
      <w:r w:rsidR="00AD39BB" w:rsidRPr="00AD39BB">
        <w:rPr>
          <w:rFonts w:asciiTheme="minorHAnsi" w:hAnsiTheme="minorHAnsi" w:cstheme="minorHAnsi"/>
          <w:bCs/>
          <w:color w:val="000000"/>
          <w:sz w:val="24"/>
          <w:szCs w:val="24"/>
        </w:rPr>
        <w:t>):</w:t>
      </w:r>
      <w:r w:rsidR="00AD39BB">
        <w:rPr>
          <w:rFonts w:asciiTheme="minorHAnsi" w:hAnsiTheme="minorHAnsi" w:cstheme="minorHAnsi"/>
          <w:b/>
          <w:bCs/>
          <w:color w:val="000000"/>
          <w:sz w:val="24"/>
          <w:szCs w:val="24"/>
        </w:rPr>
        <w:t xml:space="preserve"> </w:t>
      </w:r>
      <w:r w:rsidR="00AD39BB" w:rsidRPr="003A3A46">
        <w:rPr>
          <w:rFonts w:asciiTheme="minorHAnsi" w:hAnsiTheme="minorHAnsi" w:cstheme="minorHAnsi"/>
          <w:color w:val="000000"/>
          <w:sz w:val="24"/>
          <w:szCs w:val="24"/>
        </w:rPr>
        <w:t xml:space="preserve">Высота </w:t>
      </w:r>
      <w:r w:rsidRPr="003A3A46">
        <w:rPr>
          <w:rFonts w:asciiTheme="minorHAnsi" w:hAnsiTheme="minorHAnsi" w:cstheme="minorHAnsi"/>
          <w:color w:val="000000"/>
          <w:sz w:val="24"/>
          <w:szCs w:val="24"/>
        </w:rPr>
        <w:t>и толщина декоративной панели за исключением декоративной рамки</w:t>
      </w:r>
      <w:r w:rsidR="00AD39BB">
        <w:rPr>
          <w:rFonts w:asciiTheme="minorHAnsi" w:hAnsiTheme="minorHAnsi" w:cstheme="minorHAnsi"/>
          <w:color w:val="000000"/>
          <w:sz w:val="24"/>
          <w:szCs w:val="24"/>
        </w:rPr>
        <w:t>.</w:t>
      </w:r>
    </w:p>
    <w:p w:rsidR="00AD39BB" w:rsidRPr="003A3A46" w:rsidRDefault="00AD39BB" w:rsidP="000C1866">
      <w:pPr>
        <w:widowControl/>
        <w:ind w:firstLine="567"/>
        <w:jc w:val="both"/>
        <w:rPr>
          <w:rFonts w:asciiTheme="minorHAnsi" w:hAnsiTheme="minorHAnsi" w:cstheme="minorHAnsi"/>
          <w:color w:val="000000"/>
          <w:sz w:val="24"/>
          <w:szCs w:val="24"/>
        </w:rPr>
      </w:pPr>
    </w:p>
    <w:p w:rsidR="006235DA" w:rsidRPr="00AD39BB" w:rsidRDefault="00AD39BB" w:rsidP="000C1866">
      <w:pPr>
        <w:widowControl/>
        <w:ind w:firstLine="567"/>
        <w:jc w:val="both"/>
        <w:rPr>
          <w:rFonts w:asciiTheme="minorHAnsi" w:hAnsiTheme="minorHAnsi" w:cstheme="minorHAnsi"/>
          <w:color w:val="000000"/>
        </w:rPr>
      </w:pPr>
      <w:r w:rsidRPr="00AD39BB">
        <w:rPr>
          <w:rFonts w:asciiTheme="minorHAnsi" w:hAnsiTheme="minorHAnsi" w:cstheme="minorHAnsi"/>
          <w:color w:val="000000"/>
        </w:rPr>
        <w:t>Примечание –</w:t>
      </w:r>
      <w:r w:rsidR="006235DA" w:rsidRPr="00AD39BB">
        <w:rPr>
          <w:rFonts w:asciiTheme="minorHAnsi" w:hAnsiTheme="minorHAnsi" w:cstheme="minorHAnsi"/>
          <w:color w:val="000000"/>
        </w:rPr>
        <w:t xml:space="preserve"> См. </w:t>
      </w:r>
      <w:r w:rsidRPr="00AD39BB">
        <w:rPr>
          <w:rFonts w:asciiTheme="minorHAnsi" w:hAnsiTheme="minorHAnsi" w:cstheme="minorHAnsi"/>
          <w:color w:val="000000"/>
        </w:rPr>
        <w:t xml:space="preserve">рисунок </w:t>
      </w:r>
      <w:r w:rsidR="006235DA" w:rsidRPr="00AD39BB">
        <w:rPr>
          <w:rFonts w:asciiTheme="minorHAnsi" w:hAnsiTheme="minorHAnsi" w:cstheme="minorHAnsi"/>
          <w:color w:val="000000"/>
        </w:rPr>
        <w:t>4.</w:t>
      </w:r>
    </w:p>
    <w:p w:rsidR="00AD39BB" w:rsidRDefault="00AD39BB" w:rsidP="000C1866">
      <w:pPr>
        <w:widowControl/>
        <w:ind w:firstLine="567"/>
        <w:jc w:val="both"/>
        <w:rPr>
          <w:rFonts w:asciiTheme="minorHAnsi" w:hAnsiTheme="minorHAnsi" w:cstheme="minorHAnsi"/>
          <w:b/>
          <w:bCs/>
          <w:color w:val="000000"/>
          <w:sz w:val="24"/>
          <w:szCs w:val="24"/>
        </w:rPr>
      </w:pPr>
    </w:p>
    <w:p w:rsidR="006235DA" w:rsidRDefault="006235DA" w:rsidP="000C1866">
      <w:pPr>
        <w:widowControl/>
        <w:ind w:firstLine="567"/>
        <w:jc w:val="both"/>
        <w:rPr>
          <w:rFonts w:asciiTheme="minorHAnsi" w:hAnsiTheme="minorHAnsi" w:cstheme="minorHAnsi"/>
          <w:color w:val="000000"/>
          <w:sz w:val="24"/>
          <w:szCs w:val="24"/>
        </w:rPr>
      </w:pPr>
      <w:r w:rsidRPr="00AD39BB">
        <w:rPr>
          <w:rFonts w:asciiTheme="minorHAnsi" w:hAnsiTheme="minorHAnsi" w:cstheme="minorHAnsi"/>
          <w:bCs/>
          <w:color w:val="000000"/>
          <w:sz w:val="24"/>
          <w:szCs w:val="24"/>
        </w:rPr>
        <w:t>3.4.3</w:t>
      </w:r>
      <w:r w:rsidR="00AD39BB" w:rsidRPr="00AD39BB">
        <w:rPr>
          <w:rFonts w:asciiTheme="minorHAnsi" w:hAnsiTheme="minorHAnsi" w:cstheme="minorHAnsi"/>
          <w:bCs/>
          <w:color w:val="000000"/>
          <w:sz w:val="24"/>
          <w:szCs w:val="24"/>
        </w:rPr>
        <w:t xml:space="preserve"> </w:t>
      </w:r>
      <w:r w:rsidR="00AD39BB" w:rsidRPr="003A3A46">
        <w:rPr>
          <w:rFonts w:asciiTheme="minorHAnsi" w:hAnsiTheme="minorHAnsi" w:cstheme="minorHAnsi"/>
          <w:b/>
          <w:bCs/>
          <w:color w:val="000000"/>
          <w:sz w:val="24"/>
          <w:szCs w:val="24"/>
        </w:rPr>
        <w:t>Толщина</w:t>
      </w:r>
      <w:r w:rsidR="00AD39BB" w:rsidRPr="00AD39BB">
        <w:rPr>
          <w:rFonts w:asciiTheme="minorHAnsi" w:hAnsiTheme="minorHAnsi" w:cstheme="minorHAnsi"/>
          <w:b/>
          <w:bCs/>
          <w:color w:val="000000"/>
          <w:sz w:val="24"/>
          <w:szCs w:val="24"/>
        </w:rPr>
        <w:t xml:space="preserve"> </w:t>
      </w:r>
      <w:r w:rsidRPr="003A3A46">
        <w:rPr>
          <w:rFonts w:asciiTheme="minorHAnsi" w:hAnsiTheme="minorHAnsi" w:cstheme="minorHAnsi"/>
          <w:b/>
          <w:bCs/>
          <w:color w:val="000000"/>
          <w:sz w:val="24"/>
          <w:szCs w:val="24"/>
        </w:rPr>
        <w:t>декоративной</w:t>
      </w:r>
      <w:r w:rsidRPr="00AD39BB">
        <w:rPr>
          <w:rFonts w:asciiTheme="minorHAnsi" w:hAnsiTheme="minorHAnsi" w:cstheme="minorHAnsi"/>
          <w:b/>
          <w:bCs/>
          <w:color w:val="000000"/>
          <w:sz w:val="24"/>
          <w:szCs w:val="24"/>
        </w:rPr>
        <w:t xml:space="preserve"> </w:t>
      </w:r>
      <w:r w:rsidRPr="003A3A46">
        <w:rPr>
          <w:rFonts w:asciiTheme="minorHAnsi" w:hAnsiTheme="minorHAnsi" w:cstheme="minorHAnsi"/>
          <w:b/>
          <w:bCs/>
          <w:color w:val="000000"/>
          <w:sz w:val="24"/>
          <w:szCs w:val="24"/>
        </w:rPr>
        <w:t>панели</w:t>
      </w:r>
      <w:r w:rsidR="00AD39BB" w:rsidRPr="00AD39BB">
        <w:t xml:space="preserve"> </w:t>
      </w:r>
      <w:r w:rsidR="00AD39BB" w:rsidRPr="005C7CA2">
        <w:t>(</w:t>
      </w:r>
      <w:r w:rsidR="00AD39BB" w:rsidRPr="005C7CA2">
        <w:rPr>
          <w:rFonts w:asciiTheme="minorHAnsi" w:hAnsiTheme="minorHAnsi" w:cstheme="minorHAnsi"/>
          <w:bCs/>
          <w:color w:val="000000"/>
          <w:sz w:val="24"/>
          <w:szCs w:val="24"/>
          <w:lang w:val="en-US"/>
        </w:rPr>
        <w:t>thickness</w:t>
      </w:r>
      <w:r w:rsidR="00AD39BB" w:rsidRPr="005C7CA2">
        <w:rPr>
          <w:rFonts w:asciiTheme="minorHAnsi" w:hAnsiTheme="minorHAnsi" w:cstheme="minorHAnsi"/>
          <w:bCs/>
          <w:color w:val="000000"/>
          <w:sz w:val="24"/>
          <w:szCs w:val="24"/>
        </w:rPr>
        <w:t xml:space="preserve"> </w:t>
      </w:r>
      <w:r w:rsidR="00AD39BB" w:rsidRPr="005C7CA2">
        <w:rPr>
          <w:rFonts w:asciiTheme="minorHAnsi" w:hAnsiTheme="minorHAnsi" w:cstheme="minorHAnsi"/>
          <w:bCs/>
          <w:color w:val="000000"/>
          <w:sz w:val="24"/>
          <w:szCs w:val="24"/>
          <w:lang w:val="en-US"/>
        </w:rPr>
        <w:t>of</w:t>
      </w:r>
      <w:r w:rsidR="00AD39BB" w:rsidRPr="005C7CA2">
        <w:rPr>
          <w:rFonts w:asciiTheme="minorHAnsi" w:hAnsiTheme="minorHAnsi" w:cstheme="minorHAnsi"/>
          <w:bCs/>
          <w:color w:val="000000"/>
          <w:sz w:val="24"/>
          <w:szCs w:val="24"/>
        </w:rPr>
        <w:t xml:space="preserve"> </w:t>
      </w:r>
      <w:r w:rsidR="00AD39BB" w:rsidRPr="005C7CA2">
        <w:rPr>
          <w:rFonts w:asciiTheme="minorHAnsi" w:hAnsiTheme="minorHAnsi" w:cstheme="minorHAnsi"/>
          <w:bCs/>
          <w:color w:val="000000"/>
          <w:sz w:val="24"/>
          <w:szCs w:val="24"/>
          <w:lang w:val="en-US"/>
        </w:rPr>
        <w:t>decorative</w:t>
      </w:r>
      <w:r w:rsidR="00AD39BB" w:rsidRPr="005C7CA2">
        <w:rPr>
          <w:rFonts w:asciiTheme="minorHAnsi" w:hAnsiTheme="minorHAnsi" w:cstheme="minorHAnsi"/>
          <w:bCs/>
          <w:color w:val="000000"/>
          <w:sz w:val="24"/>
          <w:szCs w:val="24"/>
        </w:rPr>
        <w:t xml:space="preserve"> </w:t>
      </w:r>
      <w:r w:rsidR="00AD39BB" w:rsidRPr="005C7CA2">
        <w:rPr>
          <w:rFonts w:asciiTheme="minorHAnsi" w:hAnsiTheme="minorHAnsi" w:cstheme="minorHAnsi"/>
          <w:bCs/>
          <w:color w:val="000000"/>
          <w:sz w:val="24"/>
          <w:szCs w:val="24"/>
          <w:lang w:val="en-US"/>
        </w:rPr>
        <w:t>panel</w:t>
      </w:r>
      <w:r w:rsidR="00AD39BB" w:rsidRPr="005C7CA2">
        <w:rPr>
          <w:rFonts w:asciiTheme="minorHAnsi" w:hAnsiTheme="minorHAnsi" w:cstheme="minorHAnsi"/>
          <w:bCs/>
          <w:color w:val="000000"/>
          <w:sz w:val="24"/>
          <w:szCs w:val="24"/>
        </w:rPr>
        <w:t>):</w:t>
      </w:r>
      <w:r w:rsidR="00AD39BB">
        <w:rPr>
          <w:rFonts w:asciiTheme="minorHAnsi" w:hAnsiTheme="minorHAnsi" w:cstheme="minorHAnsi"/>
          <w:b/>
          <w:bCs/>
          <w:color w:val="000000"/>
          <w:sz w:val="24"/>
          <w:szCs w:val="24"/>
        </w:rPr>
        <w:t xml:space="preserve"> </w:t>
      </w:r>
      <w:r w:rsidR="00AD39BB" w:rsidRPr="003A3A46">
        <w:rPr>
          <w:rFonts w:asciiTheme="minorHAnsi" w:hAnsiTheme="minorHAnsi" w:cstheme="minorHAnsi"/>
          <w:color w:val="000000"/>
          <w:sz w:val="24"/>
          <w:szCs w:val="24"/>
        </w:rPr>
        <w:t xml:space="preserve">Горизонтальный </w:t>
      </w:r>
      <w:r w:rsidRPr="003A3A46">
        <w:rPr>
          <w:rFonts w:asciiTheme="minorHAnsi" w:hAnsiTheme="minorHAnsi" w:cstheme="minorHAnsi"/>
          <w:color w:val="000000"/>
          <w:sz w:val="24"/>
          <w:szCs w:val="24"/>
        </w:rPr>
        <w:t>размер декоративной панели, измеренный под прямым углом к лицевой стороне оборудования</w:t>
      </w:r>
      <w:r w:rsidR="00AD39BB">
        <w:rPr>
          <w:rFonts w:asciiTheme="minorHAnsi" w:hAnsiTheme="minorHAnsi" w:cstheme="minorHAnsi"/>
          <w:color w:val="000000"/>
          <w:sz w:val="24"/>
          <w:szCs w:val="24"/>
        </w:rPr>
        <w:t>.</w:t>
      </w:r>
    </w:p>
    <w:p w:rsidR="00AD39BB" w:rsidRPr="003A3A46" w:rsidRDefault="00AD39BB" w:rsidP="000C1866">
      <w:pPr>
        <w:widowControl/>
        <w:ind w:firstLine="567"/>
        <w:jc w:val="both"/>
        <w:rPr>
          <w:rFonts w:asciiTheme="minorHAnsi" w:hAnsiTheme="minorHAnsi" w:cstheme="minorHAnsi"/>
          <w:color w:val="000000"/>
          <w:sz w:val="24"/>
          <w:szCs w:val="24"/>
        </w:rPr>
      </w:pPr>
    </w:p>
    <w:p w:rsidR="006235DA" w:rsidRPr="00AD39BB" w:rsidRDefault="00AD39BB" w:rsidP="000C1866">
      <w:pPr>
        <w:widowControl/>
        <w:ind w:firstLine="567"/>
        <w:jc w:val="both"/>
        <w:rPr>
          <w:rFonts w:asciiTheme="minorHAnsi" w:hAnsiTheme="minorHAnsi" w:cstheme="minorHAnsi"/>
          <w:color w:val="000000"/>
        </w:rPr>
      </w:pPr>
      <w:r w:rsidRPr="00AD39BB">
        <w:rPr>
          <w:rFonts w:asciiTheme="minorHAnsi" w:hAnsiTheme="minorHAnsi" w:cstheme="minorHAnsi"/>
          <w:color w:val="000000"/>
        </w:rPr>
        <w:t>Примечание –</w:t>
      </w:r>
      <w:r w:rsidR="006235DA" w:rsidRPr="00AD39BB">
        <w:rPr>
          <w:rFonts w:asciiTheme="minorHAnsi" w:hAnsiTheme="minorHAnsi" w:cstheme="minorHAnsi"/>
          <w:color w:val="000000"/>
        </w:rPr>
        <w:t xml:space="preserve"> При</w:t>
      </w:r>
      <w:r w:rsidRPr="00AD39BB">
        <w:rPr>
          <w:rFonts w:asciiTheme="minorHAnsi" w:hAnsiTheme="minorHAnsi" w:cstheme="minorHAnsi"/>
          <w:color w:val="000000"/>
        </w:rPr>
        <w:t xml:space="preserve"> </w:t>
      </w:r>
      <w:r w:rsidR="006235DA" w:rsidRPr="00AD39BB">
        <w:rPr>
          <w:rFonts w:asciiTheme="minorHAnsi" w:hAnsiTheme="minorHAnsi" w:cstheme="minorHAnsi"/>
          <w:color w:val="000000"/>
        </w:rPr>
        <w:t xml:space="preserve">использовании декоративных рамок (крепежных рамок) необходимо различать толщину крепления </w:t>
      </w:r>
      <w:r w:rsidR="006235DA" w:rsidRPr="00AD39BB">
        <w:rPr>
          <w:rFonts w:asciiTheme="minorHAnsi" w:hAnsiTheme="minorHAnsi" w:cstheme="minorHAnsi"/>
          <w:i/>
          <w:color w:val="000000"/>
          <w:lang w:val="en-US"/>
        </w:rPr>
        <w:t>t</w:t>
      </w:r>
      <w:r w:rsidR="006235DA" w:rsidRPr="00AD39BB">
        <w:rPr>
          <w:rFonts w:asciiTheme="minorHAnsi" w:hAnsiTheme="minorHAnsi" w:cstheme="minorHAnsi"/>
          <w:i/>
          <w:color w:val="000000"/>
          <w:vertAlign w:val="subscript"/>
        </w:rPr>
        <w:t>1</w:t>
      </w:r>
      <w:r w:rsidR="006235DA" w:rsidRPr="00AD39BB">
        <w:rPr>
          <w:rFonts w:asciiTheme="minorHAnsi" w:hAnsiTheme="minorHAnsi" w:cstheme="minorHAnsi"/>
          <w:i/>
          <w:color w:val="000000"/>
        </w:rPr>
        <w:t xml:space="preserve"> </w:t>
      </w:r>
      <w:r w:rsidR="006235DA" w:rsidRPr="00AD39BB">
        <w:rPr>
          <w:rFonts w:asciiTheme="minorHAnsi" w:hAnsiTheme="minorHAnsi" w:cstheme="minorHAnsi"/>
          <w:color w:val="000000"/>
        </w:rPr>
        <w:t xml:space="preserve">и общую толщину </w:t>
      </w:r>
      <w:r w:rsidR="006235DA" w:rsidRPr="00AD39BB">
        <w:rPr>
          <w:rFonts w:asciiTheme="minorHAnsi" w:hAnsiTheme="minorHAnsi" w:cstheme="minorHAnsi"/>
          <w:i/>
          <w:color w:val="000000"/>
          <w:lang w:val="en-US"/>
        </w:rPr>
        <w:t>t</w:t>
      </w:r>
      <w:r w:rsidR="006235DA" w:rsidRPr="00AD39BB">
        <w:rPr>
          <w:rFonts w:asciiTheme="minorHAnsi" w:hAnsiTheme="minorHAnsi" w:cstheme="minorHAnsi"/>
          <w:i/>
          <w:color w:val="000000"/>
          <w:vertAlign w:val="subscript"/>
        </w:rPr>
        <w:t>2</w:t>
      </w:r>
      <w:r w:rsidR="006235DA" w:rsidRPr="00AD39BB">
        <w:rPr>
          <w:rFonts w:asciiTheme="minorHAnsi" w:hAnsiTheme="minorHAnsi" w:cstheme="minorHAnsi"/>
          <w:color w:val="000000"/>
        </w:rPr>
        <w:t xml:space="preserve"> (см. </w:t>
      </w:r>
      <w:r w:rsidRPr="00AD39BB">
        <w:rPr>
          <w:rFonts w:asciiTheme="minorHAnsi" w:hAnsiTheme="minorHAnsi" w:cstheme="minorHAnsi"/>
          <w:color w:val="000000"/>
        </w:rPr>
        <w:t xml:space="preserve">рисунок </w:t>
      </w:r>
      <w:r w:rsidR="006235DA" w:rsidRPr="00AD39BB">
        <w:rPr>
          <w:rFonts w:asciiTheme="minorHAnsi" w:hAnsiTheme="minorHAnsi" w:cstheme="minorHAnsi"/>
          <w:color w:val="000000"/>
        </w:rPr>
        <w:t xml:space="preserve">4, </w:t>
      </w:r>
      <w:r w:rsidR="006235DA" w:rsidRPr="00AD39BB">
        <w:rPr>
          <w:rFonts w:asciiTheme="minorHAnsi" w:hAnsiTheme="minorHAnsi" w:cstheme="minorHAnsi"/>
          <w:i/>
          <w:color w:val="000000"/>
          <w:lang w:val="en-US"/>
        </w:rPr>
        <w:t>t</w:t>
      </w:r>
      <w:r w:rsidR="006235DA" w:rsidRPr="00AD39BB">
        <w:rPr>
          <w:rFonts w:asciiTheme="minorHAnsi" w:hAnsiTheme="minorHAnsi" w:cstheme="minorHAnsi"/>
          <w:i/>
          <w:color w:val="000000"/>
          <w:vertAlign w:val="subscript"/>
        </w:rPr>
        <w:t>1</w:t>
      </w:r>
      <w:r w:rsidR="006235DA" w:rsidRPr="00AD39BB">
        <w:rPr>
          <w:rFonts w:asciiTheme="minorHAnsi" w:hAnsiTheme="minorHAnsi" w:cstheme="minorHAnsi"/>
          <w:color w:val="000000"/>
        </w:rPr>
        <w:t xml:space="preserve"> и </w:t>
      </w:r>
      <w:r w:rsidR="006235DA" w:rsidRPr="00AD39BB">
        <w:rPr>
          <w:rFonts w:asciiTheme="minorHAnsi" w:hAnsiTheme="minorHAnsi" w:cstheme="minorHAnsi"/>
          <w:i/>
          <w:color w:val="000000"/>
          <w:lang w:val="en-US"/>
        </w:rPr>
        <w:t>t</w:t>
      </w:r>
      <w:r w:rsidR="006235DA" w:rsidRPr="00AD39BB">
        <w:rPr>
          <w:rFonts w:asciiTheme="minorHAnsi" w:hAnsiTheme="minorHAnsi" w:cstheme="minorHAnsi"/>
          <w:i/>
          <w:color w:val="000000"/>
          <w:vertAlign w:val="subscript"/>
        </w:rPr>
        <w:t>2</w:t>
      </w:r>
      <w:r w:rsidR="006235DA" w:rsidRPr="00AD39BB">
        <w:rPr>
          <w:rFonts w:asciiTheme="minorHAnsi" w:hAnsiTheme="minorHAnsi" w:cstheme="minorHAnsi"/>
          <w:color w:val="000000"/>
        </w:rPr>
        <w:t>).</w:t>
      </w:r>
    </w:p>
    <w:p w:rsidR="006235DA" w:rsidRPr="006235DA" w:rsidRDefault="006235DA" w:rsidP="006235DA">
      <w:pPr>
        <w:widowControl/>
        <w:ind w:firstLine="720"/>
        <w:jc w:val="both"/>
        <w:rPr>
          <w:rFonts w:asciiTheme="minorHAnsi" w:hAnsiTheme="minorHAnsi" w:cstheme="minorHAnsi"/>
          <w:b/>
          <w:bCs/>
          <w:color w:val="000000"/>
          <w:sz w:val="24"/>
          <w:szCs w:val="24"/>
        </w:rPr>
      </w:pPr>
    </w:p>
    <w:p w:rsidR="006235DA" w:rsidRPr="006235DA" w:rsidRDefault="006235DA" w:rsidP="006235DA">
      <w:pPr>
        <w:widowControl/>
        <w:ind w:firstLine="567"/>
        <w:jc w:val="both"/>
        <w:rPr>
          <w:rFonts w:asciiTheme="minorHAnsi" w:hAnsiTheme="minorHAnsi" w:cstheme="minorHAnsi"/>
          <w:color w:val="000000"/>
          <w:sz w:val="24"/>
          <w:szCs w:val="24"/>
        </w:rPr>
      </w:pPr>
      <w:r w:rsidRPr="006235DA">
        <w:rPr>
          <w:rFonts w:asciiTheme="minorHAnsi" w:hAnsiTheme="minorHAnsi" w:cstheme="minorHAnsi"/>
          <w:b/>
          <w:bCs/>
          <w:color w:val="000000"/>
          <w:sz w:val="24"/>
          <w:szCs w:val="24"/>
        </w:rPr>
        <w:t>3.5 Определения приборов</w:t>
      </w:r>
      <w:r w:rsidRPr="006235DA">
        <w:rPr>
          <w:rFonts w:asciiTheme="minorHAnsi" w:hAnsiTheme="minorHAnsi" w:cstheme="minorHAnsi"/>
          <w:sz w:val="24"/>
          <w:szCs w:val="24"/>
        </w:rPr>
        <w:t xml:space="preserve"> (</w:t>
      </w:r>
      <w:proofErr w:type="spellStart"/>
      <w:r w:rsidR="00B645A0" w:rsidRPr="006235DA">
        <w:rPr>
          <w:rFonts w:asciiTheme="minorHAnsi" w:hAnsiTheme="minorHAnsi" w:cstheme="minorHAnsi"/>
          <w:bCs/>
          <w:color w:val="000000"/>
          <w:sz w:val="24"/>
          <w:szCs w:val="24"/>
        </w:rPr>
        <w:t>appliance</w:t>
      </w:r>
      <w:proofErr w:type="spellEnd"/>
      <w:r w:rsidR="00B645A0" w:rsidRPr="006235DA">
        <w:rPr>
          <w:rFonts w:asciiTheme="minorHAnsi" w:hAnsiTheme="minorHAnsi" w:cstheme="minorHAnsi"/>
          <w:bCs/>
          <w:color w:val="000000"/>
          <w:sz w:val="24"/>
          <w:szCs w:val="24"/>
        </w:rPr>
        <w:t xml:space="preserve"> </w:t>
      </w:r>
      <w:proofErr w:type="spellStart"/>
      <w:r w:rsidRPr="006235DA">
        <w:rPr>
          <w:rFonts w:asciiTheme="minorHAnsi" w:hAnsiTheme="minorHAnsi" w:cstheme="minorHAnsi"/>
          <w:bCs/>
          <w:color w:val="000000"/>
          <w:sz w:val="24"/>
          <w:szCs w:val="24"/>
        </w:rPr>
        <w:t>definitions</w:t>
      </w:r>
      <w:proofErr w:type="spellEnd"/>
      <w:r w:rsidRPr="006235DA">
        <w:rPr>
          <w:rFonts w:asciiTheme="minorHAnsi" w:hAnsiTheme="minorHAnsi" w:cstheme="minorHAnsi"/>
          <w:bCs/>
          <w:color w:val="000000"/>
          <w:sz w:val="24"/>
          <w:szCs w:val="24"/>
        </w:rPr>
        <w:t>)</w:t>
      </w:r>
    </w:p>
    <w:p w:rsidR="006235DA" w:rsidRPr="006235DA" w:rsidRDefault="006235DA" w:rsidP="006235DA">
      <w:pPr>
        <w:widowControl/>
        <w:ind w:firstLine="567"/>
        <w:jc w:val="both"/>
        <w:rPr>
          <w:rFonts w:asciiTheme="minorHAnsi" w:hAnsiTheme="minorHAnsi" w:cstheme="minorHAnsi"/>
          <w:b/>
          <w:bCs/>
          <w:color w:val="000000"/>
          <w:sz w:val="24"/>
          <w:szCs w:val="24"/>
        </w:rPr>
      </w:pPr>
    </w:p>
    <w:p w:rsidR="006235DA" w:rsidRPr="006235DA" w:rsidRDefault="006235DA" w:rsidP="006235DA">
      <w:pPr>
        <w:widowControl/>
        <w:ind w:firstLine="567"/>
        <w:jc w:val="both"/>
        <w:rPr>
          <w:rFonts w:asciiTheme="minorHAnsi" w:hAnsiTheme="minorHAnsi" w:cstheme="minorHAnsi"/>
          <w:color w:val="000000"/>
          <w:sz w:val="24"/>
          <w:szCs w:val="24"/>
        </w:rPr>
      </w:pPr>
      <w:r w:rsidRPr="006235DA">
        <w:rPr>
          <w:rFonts w:asciiTheme="minorHAnsi" w:hAnsiTheme="minorHAnsi" w:cstheme="minorHAnsi"/>
          <w:bCs/>
          <w:color w:val="000000"/>
          <w:sz w:val="24"/>
          <w:szCs w:val="24"/>
        </w:rPr>
        <w:t>3.5.1</w:t>
      </w:r>
      <w:r w:rsidRPr="006235DA">
        <w:rPr>
          <w:rFonts w:asciiTheme="minorHAnsi" w:hAnsiTheme="minorHAnsi" w:cstheme="minorHAnsi"/>
          <w:b/>
          <w:bCs/>
          <w:color w:val="000000"/>
          <w:sz w:val="24"/>
          <w:szCs w:val="24"/>
        </w:rPr>
        <w:t xml:space="preserve"> Встраиваемое оборудование </w:t>
      </w:r>
      <w:r w:rsidRPr="006235DA">
        <w:rPr>
          <w:rFonts w:asciiTheme="minorHAnsi" w:hAnsiTheme="minorHAnsi" w:cstheme="minorHAnsi"/>
          <w:bCs/>
          <w:color w:val="000000"/>
          <w:sz w:val="24"/>
          <w:szCs w:val="24"/>
        </w:rPr>
        <w:t>(</w:t>
      </w:r>
      <w:proofErr w:type="spellStart"/>
      <w:r w:rsidRPr="006235DA">
        <w:rPr>
          <w:rFonts w:asciiTheme="minorHAnsi" w:hAnsiTheme="minorHAnsi" w:cstheme="minorHAnsi"/>
          <w:bCs/>
          <w:color w:val="000000"/>
          <w:sz w:val="24"/>
          <w:szCs w:val="24"/>
        </w:rPr>
        <w:t>built-in</w:t>
      </w:r>
      <w:proofErr w:type="spellEnd"/>
      <w:r w:rsidRPr="006235DA">
        <w:rPr>
          <w:rFonts w:asciiTheme="minorHAnsi" w:hAnsiTheme="minorHAnsi" w:cstheme="minorHAnsi"/>
          <w:bCs/>
          <w:color w:val="000000"/>
          <w:sz w:val="24"/>
          <w:szCs w:val="24"/>
        </w:rPr>
        <w:t xml:space="preserve"> </w:t>
      </w:r>
      <w:proofErr w:type="spellStart"/>
      <w:r w:rsidRPr="006235DA">
        <w:rPr>
          <w:rFonts w:asciiTheme="minorHAnsi" w:hAnsiTheme="minorHAnsi" w:cstheme="minorHAnsi"/>
          <w:bCs/>
          <w:color w:val="000000"/>
          <w:sz w:val="24"/>
          <w:szCs w:val="24"/>
        </w:rPr>
        <w:t>appliance</w:t>
      </w:r>
      <w:proofErr w:type="spellEnd"/>
      <w:r w:rsidRPr="006235DA">
        <w:rPr>
          <w:rFonts w:asciiTheme="minorHAnsi" w:hAnsiTheme="minorHAnsi" w:cstheme="minorHAnsi"/>
          <w:bCs/>
          <w:color w:val="000000"/>
          <w:sz w:val="24"/>
          <w:szCs w:val="24"/>
        </w:rPr>
        <w:t>):</w:t>
      </w:r>
      <w:r w:rsidRPr="006235DA">
        <w:rPr>
          <w:rFonts w:asciiTheme="minorHAnsi" w:hAnsiTheme="minorHAnsi" w:cstheme="minorHAnsi"/>
          <w:b/>
          <w:bCs/>
          <w:color w:val="000000"/>
          <w:sz w:val="24"/>
          <w:szCs w:val="24"/>
        </w:rPr>
        <w:t xml:space="preserve"> </w:t>
      </w:r>
      <w:r w:rsidRPr="006235DA">
        <w:rPr>
          <w:rFonts w:asciiTheme="minorHAnsi" w:hAnsiTheme="minorHAnsi" w:cstheme="minorHAnsi"/>
          <w:color w:val="000000"/>
          <w:sz w:val="24"/>
          <w:szCs w:val="24"/>
        </w:rPr>
        <w:t>Оборудование</w:t>
      </w:r>
      <w:r w:rsidR="00FB2243">
        <w:rPr>
          <w:rFonts w:asciiTheme="minorHAnsi" w:hAnsiTheme="minorHAnsi" w:cstheme="minorHAnsi"/>
          <w:color w:val="000000"/>
          <w:sz w:val="24"/>
          <w:szCs w:val="24"/>
        </w:rPr>
        <w:t xml:space="preserve">, ширина, </w:t>
      </w:r>
      <w:r w:rsidRPr="006235DA">
        <w:rPr>
          <w:rFonts w:asciiTheme="minorHAnsi" w:hAnsiTheme="minorHAnsi" w:cstheme="minorHAnsi"/>
          <w:color w:val="000000"/>
          <w:sz w:val="24"/>
          <w:szCs w:val="24"/>
        </w:rPr>
        <w:t>глубин</w:t>
      </w:r>
      <w:r w:rsidR="00FB2243">
        <w:rPr>
          <w:rFonts w:asciiTheme="minorHAnsi" w:hAnsiTheme="minorHAnsi" w:cstheme="minorHAnsi"/>
          <w:color w:val="000000"/>
          <w:sz w:val="24"/>
          <w:szCs w:val="24"/>
        </w:rPr>
        <w:t>а и высота</w:t>
      </w:r>
      <w:r w:rsidRPr="006235DA">
        <w:rPr>
          <w:rFonts w:asciiTheme="minorHAnsi" w:hAnsiTheme="minorHAnsi" w:cstheme="minorHAnsi"/>
          <w:color w:val="000000"/>
          <w:sz w:val="24"/>
          <w:szCs w:val="24"/>
        </w:rPr>
        <w:t xml:space="preserve">, </w:t>
      </w:r>
      <w:r w:rsidR="00FB2243">
        <w:rPr>
          <w:rFonts w:asciiTheme="minorHAnsi" w:hAnsiTheme="minorHAnsi" w:cstheme="minorHAnsi"/>
          <w:color w:val="000000"/>
          <w:sz w:val="24"/>
          <w:szCs w:val="24"/>
        </w:rPr>
        <w:t xml:space="preserve">которого </w:t>
      </w:r>
      <w:r w:rsidRPr="00FB2243">
        <w:rPr>
          <w:rFonts w:asciiTheme="minorHAnsi" w:hAnsiTheme="minorHAnsi" w:cstheme="minorHAnsi"/>
          <w:color w:val="000000"/>
          <w:sz w:val="24"/>
          <w:szCs w:val="24"/>
        </w:rPr>
        <w:t>соответству</w:t>
      </w:r>
      <w:r w:rsidR="00FB2243" w:rsidRPr="00FB2243">
        <w:rPr>
          <w:rFonts w:asciiTheme="minorHAnsi" w:hAnsiTheme="minorHAnsi" w:cstheme="minorHAnsi"/>
          <w:color w:val="000000"/>
          <w:sz w:val="24"/>
          <w:szCs w:val="24"/>
        </w:rPr>
        <w:t>ет</w:t>
      </w:r>
      <w:r w:rsidRPr="006235DA">
        <w:rPr>
          <w:rFonts w:asciiTheme="minorHAnsi" w:hAnsiTheme="minorHAnsi" w:cstheme="minorHAnsi"/>
          <w:color w:val="000000"/>
          <w:sz w:val="24"/>
          <w:szCs w:val="24"/>
        </w:rPr>
        <w:t xml:space="preserve"> номинальному внутреннему размеру шкафа.</w:t>
      </w:r>
    </w:p>
    <w:p w:rsidR="006235DA" w:rsidRPr="006235DA" w:rsidRDefault="006235DA" w:rsidP="006235DA">
      <w:pPr>
        <w:widowControl/>
        <w:ind w:firstLine="567"/>
        <w:jc w:val="both"/>
        <w:rPr>
          <w:rFonts w:asciiTheme="minorHAnsi" w:hAnsiTheme="minorHAnsi" w:cstheme="minorHAnsi"/>
          <w:color w:val="000000"/>
          <w:sz w:val="24"/>
          <w:szCs w:val="24"/>
        </w:rPr>
      </w:pPr>
    </w:p>
    <w:p w:rsidR="006235DA" w:rsidRPr="006235DA" w:rsidRDefault="006235DA" w:rsidP="006235DA">
      <w:pPr>
        <w:widowControl/>
        <w:ind w:firstLine="567"/>
        <w:jc w:val="both"/>
        <w:rPr>
          <w:rFonts w:ascii="Times New Roman" w:hAnsi="Times New Roman" w:cs="Times New Roman"/>
          <w:color w:val="000000"/>
        </w:rPr>
      </w:pPr>
      <w:r w:rsidRPr="006235DA">
        <w:rPr>
          <w:rFonts w:ascii="Times New Roman" w:hAnsi="Times New Roman" w:cs="Times New Roman"/>
          <w:color w:val="000000"/>
        </w:rPr>
        <w:t>Примечание – См. рисунок 3, см. таблицу 1.</w:t>
      </w:r>
    </w:p>
    <w:p w:rsidR="006235DA" w:rsidRPr="006235DA" w:rsidRDefault="006235DA" w:rsidP="006235DA">
      <w:pPr>
        <w:widowControl/>
        <w:ind w:firstLine="567"/>
        <w:jc w:val="both"/>
        <w:rPr>
          <w:rFonts w:ascii="Times New Roman" w:hAnsi="Times New Roman" w:cs="Times New Roman"/>
          <w:b/>
          <w:bCs/>
          <w:color w:val="000000"/>
          <w:sz w:val="24"/>
          <w:szCs w:val="24"/>
        </w:rPr>
      </w:pPr>
    </w:p>
    <w:p w:rsidR="006235DA" w:rsidRPr="006235DA" w:rsidRDefault="006235DA" w:rsidP="006235DA">
      <w:pPr>
        <w:widowControl/>
        <w:ind w:firstLine="567"/>
        <w:jc w:val="both"/>
        <w:rPr>
          <w:rFonts w:ascii="Times New Roman" w:hAnsi="Times New Roman" w:cs="Times New Roman"/>
          <w:color w:val="000000"/>
          <w:sz w:val="24"/>
          <w:szCs w:val="24"/>
        </w:rPr>
      </w:pPr>
      <w:r w:rsidRPr="006235DA">
        <w:rPr>
          <w:rFonts w:ascii="Times New Roman" w:hAnsi="Times New Roman" w:cs="Times New Roman"/>
          <w:bCs/>
          <w:color w:val="000000"/>
          <w:sz w:val="24"/>
          <w:szCs w:val="24"/>
        </w:rPr>
        <w:t>3.5.2</w:t>
      </w:r>
      <w:r>
        <w:rPr>
          <w:rFonts w:ascii="Times New Roman" w:hAnsi="Times New Roman" w:cs="Times New Roman"/>
          <w:b/>
          <w:bCs/>
          <w:color w:val="000000"/>
          <w:sz w:val="24"/>
          <w:szCs w:val="24"/>
        </w:rPr>
        <w:t xml:space="preserve"> </w:t>
      </w:r>
      <w:r w:rsidRPr="006235DA">
        <w:rPr>
          <w:rFonts w:ascii="Times New Roman" w:hAnsi="Times New Roman" w:cs="Times New Roman"/>
          <w:b/>
          <w:bCs/>
          <w:color w:val="000000"/>
          <w:sz w:val="24"/>
          <w:szCs w:val="24"/>
        </w:rPr>
        <w:t>Оборудование, встраиваемое сверху</w:t>
      </w:r>
      <w:r>
        <w:rPr>
          <w:rFonts w:ascii="Times New Roman" w:hAnsi="Times New Roman" w:cs="Times New Roman"/>
          <w:b/>
          <w:bCs/>
          <w:color w:val="000000"/>
          <w:sz w:val="24"/>
          <w:szCs w:val="24"/>
        </w:rPr>
        <w:t xml:space="preserve"> </w:t>
      </w:r>
      <w:r w:rsidRPr="006235DA">
        <w:rPr>
          <w:rFonts w:ascii="Times New Roman" w:hAnsi="Times New Roman" w:cs="Times New Roman"/>
          <w:bCs/>
          <w:color w:val="000000"/>
          <w:sz w:val="24"/>
          <w:szCs w:val="24"/>
        </w:rPr>
        <w:t>(</w:t>
      </w:r>
      <w:proofErr w:type="spellStart"/>
      <w:r w:rsidRPr="006235DA">
        <w:rPr>
          <w:rFonts w:ascii="Times New Roman" w:hAnsi="Times New Roman" w:cs="Times New Roman"/>
          <w:bCs/>
          <w:color w:val="000000"/>
          <w:sz w:val="24"/>
          <w:szCs w:val="24"/>
        </w:rPr>
        <w:t>built-under</w:t>
      </w:r>
      <w:proofErr w:type="spellEnd"/>
      <w:r w:rsidRPr="006235DA">
        <w:rPr>
          <w:rFonts w:ascii="Times New Roman" w:hAnsi="Times New Roman" w:cs="Times New Roman"/>
          <w:bCs/>
          <w:color w:val="000000"/>
          <w:sz w:val="24"/>
          <w:szCs w:val="24"/>
        </w:rPr>
        <w:t xml:space="preserve"> </w:t>
      </w:r>
      <w:proofErr w:type="spellStart"/>
      <w:r w:rsidRPr="006235DA">
        <w:rPr>
          <w:rFonts w:ascii="Times New Roman" w:hAnsi="Times New Roman" w:cs="Times New Roman"/>
          <w:bCs/>
          <w:color w:val="000000"/>
          <w:sz w:val="24"/>
          <w:szCs w:val="24"/>
        </w:rPr>
        <w:t>appliance</w:t>
      </w:r>
      <w:proofErr w:type="spellEnd"/>
      <w:r w:rsidRPr="006235DA">
        <w:rPr>
          <w:rFonts w:ascii="Times New Roman" w:hAnsi="Times New Roman" w:cs="Times New Roman"/>
          <w:bCs/>
          <w:color w:val="000000"/>
          <w:sz w:val="24"/>
          <w:szCs w:val="24"/>
        </w:rPr>
        <w:t>):</w:t>
      </w:r>
      <w:r>
        <w:rPr>
          <w:rFonts w:ascii="Times New Roman" w:hAnsi="Times New Roman" w:cs="Times New Roman"/>
          <w:b/>
          <w:bCs/>
          <w:color w:val="000000"/>
          <w:sz w:val="24"/>
          <w:szCs w:val="24"/>
        </w:rPr>
        <w:t xml:space="preserve"> </w:t>
      </w:r>
      <w:r w:rsidR="00FB2243" w:rsidRPr="00FB2243">
        <w:rPr>
          <w:rFonts w:ascii="Times New Roman" w:hAnsi="Times New Roman" w:cs="Times New Roman"/>
          <w:color w:val="000000"/>
          <w:sz w:val="24"/>
          <w:szCs w:val="24"/>
        </w:rPr>
        <w:t>Оборудование, ширина, глубина и высота, которого</w:t>
      </w:r>
      <w:r w:rsidR="00FB2243">
        <w:rPr>
          <w:rFonts w:asciiTheme="minorHAnsi" w:hAnsiTheme="minorHAnsi" w:cstheme="minorHAnsi"/>
          <w:color w:val="000000"/>
          <w:sz w:val="24"/>
          <w:szCs w:val="24"/>
        </w:rPr>
        <w:t xml:space="preserve"> </w:t>
      </w:r>
      <w:r w:rsidR="00FB2243" w:rsidRPr="00FB2243">
        <w:rPr>
          <w:rFonts w:asciiTheme="minorHAnsi" w:hAnsiTheme="minorHAnsi" w:cstheme="minorHAnsi"/>
          <w:color w:val="000000"/>
          <w:sz w:val="24"/>
          <w:szCs w:val="24"/>
        </w:rPr>
        <w:t>соответствуе</w:t>
      </w:r>
      <w:r w:rsidR="00FB2243">
        <w:rPr>
          <w:rFonts w:asciiTheme="minorHAnsi" w:hAnsiTheme="minorHAnsi" w:cstheme="minorHAnsi"/>
          <w:color w:val="000000"/>
          <w:sz w:val="24"/>
          <w:szCs w:val="24"/>
        </w:rPr>
        <w:t>т</w:t>
      </w:r>
      <w:r w:rsidRPr="006235DA">
        <w:rPr>
          <w:rFonts w:ascii="Times New Roman" w:hAnsi="Times New Roman" w:cs="Times New Roman"/>
          <w:color w:val="000000"/>
          <w:sz w:val="24"/>
          <w:szCs w:val="24"/>
        </w:rPr>
        <w:t xml:space="preserve"> номинальному внешнему размеру шкафа</w:t>
      </w:r>
      <w:r>
        <w:rPr>
          <w:rFonts w:ascii="Times New Roman" w:hAnsi="Times New Roman" w:cs="Times New Roman"/>
          <w:color w:val="000000"/>
          <w:sz w:val="24"/>
          <w:szCs w:val="24"/>
        </w:rPr>
        <w:t>.</w:t>
      </w:r>
    </w:p>
    <w:p w:rsidR="006235DA" w:rsidRDefault="006235DA" w:rsidP="006235DA">
      <w:pPr>
        <w:widowControl/>
        <w:ind w:firstLine="567"/>
        <w:jc w:val="both"/>
        <w:rPr>
          <w:rFonts w:ascii="Times New Roman" w:hAnsi="Times New Roman" w:cs="Times New Roman"/>
          <w:color w:val="000000"/>
          <w:sz w:val="24"/>
          <w:szCs w:val="24"/>
        </w:rPr>
      </w:pPr>
    </w:p>
    <w:p w:rsidR="006235DA" w:rsidRDefault="00BF03EE" w:rsidP="006235DA">
      <w:pPr>
        <w:widowControl/>
        <w:ind w:firstLine="567"/>
        <w:jc w:val="both"/>
        <w:rPr>
          <w:rFonts w:ascii="Times New Roman" w:hAnsi="Times New Roman" w:cs="Times New Roman"/>
          <w:color w:val="000000"/>
        </w:rPr>
      </w:pPr>
      <w:r w:rsidRPr="00BF03EE">
        <w:rPr>
          <w:rFonts w:ascii="Times New Roman" w:hAnsi="Times New Roman" w:cs="Times New Roman"/>
          <w:color w:val="000000"/>
        </w:rPr>
        <w:t xml:space="preserve">Примечание </w:t>
      </w:r>
      <w:r w:rsidR="007F710F">
        <w:rPr>
          <w:rFonts w:ascii="Times New Roman" w:hAnsi="Times New Roman" w:cs="Times New Roman"/>
          <w:color w:val="000000"/>
        </w:rPr>
        <w:t>–</w:t>
      </w:r>
      <w:r w:rsidR="006235DA" w:rsidRPr="00BF03EE">
        <w:rPr>
          <w:rFonts w:ascii="Times New Roman" w:hAnsi="Times New Roman" w:cs="Times New Roman"/>
          <w:color w:val="000000"/>
        </w:rPr>
        <w:t xml:space="preserve"> См. </w:t>
      </w:r>
      <w:r w:rsidRPr="00BF03EE">
        <w:rPr>
          <w:rFonts w:ascii="Times New Roman" w:hAnsi="Times New Roman" w:cs="Times New Roman"/>
          <w:color w:val="000000"/>
        </w:rPr>
        <w:t xml:space="preserve">рисунок </w:t>
      </w:r>
      <w:r w:rsidR="006235DA" w:rsidRPr="00BF03EE">
        <w:rPr>
          <w:rFonts w:ascii="Times New Roman" w:hAnsi="Times New Roman" w:cs="Times New Roman"/>
          <w:color w:val="000000"/>
        </w:rPr>
        <w:t xml:space="preserve">3, </w:t>
      </w:r>
      <w:r w:rsidR="006235DA" w:rsidRPr="00BF03EE">
        <w:rPr>
          <w:rFonts w:ascii="Times New Roman" w:hAnsi="Times New Roman" w:cs="Times New Roman"/>
          <w:i/>
          <w:iCs/>
          <w:color w:val="000000"/>
        </w:rPr>
        <w:t>w</w:t>
      </w:r>
      <w:r w:rsidR="006235DA" w:rsidRPr="00BF03EE">
        <w:rPr>
          <w:rFonts w:ascii="Times New Roman" w:hAnsi="Times New Roman" w:cs="Times New Roman"/>
          <w:i/>
          <w:iCs/>
          <w:color w:val="000000"/>
          <w:vertAlign w:val="subscript"/>
        </w:rPr>
        <w:t>1</w:t>
      </w:r>
      <w:r w:rsidR="006235DA" w:rsidRPr="00BF03EE">
        <w:rPr>
          <w:rFonts w:ascii="Times New Roman" w:hAnsi="Times New Roman" w:cs="Times New Roman"/>
          <w:i/>
          <w:iCs/>
          <w:color w:val="000000"/>
        </w:rPr>
        <w:t xml:space="preserve"> </w:t>
      </w:r>
      <w:r w:rsidR="006235DA" w:rsidRPr="00BF03EE">
        <w:rPr>
          <w:rFonts w:ascii="Times New Roman" w:hAnsi="Times New Roman" w:cs="Times New Roman"/>
          <w:color w:val="000000"/>
        </w:rPr>
        <w:t xml:space="preserve">и </w:t>
      </w:r>
      <w:r w:rsidR="006235DA" w:rsidRPr="00BF03EE">
        <w:rPr>
          <w:rFonts w:ascii="Times New Roman" w:hAnsi="Times New Roman" w:cs="Times New Roman"/>
          <w:i/>
          <w:iCs/>
          <w:color w:val="000000"/>
        </w:rPr>
        <w:t>w</w:t>
      </w:r>
      <w:r w:rsidR="006235DA" w:rsidRPr="00BF03EE">
        <w:rPr>
          <w:rFonts w:ascii="Times New Roman" w:hAnsi="Times New Roman" w:cs="Times New Roman"/>
          <w:i/>
          <w:iCs/>
          <w:color w:val="000000"/>
          <w:vertAlign w:val="subscript"/>
        </w:rPr>
        <w:t>3</w:t>
      </w:r>
      <w:r w:rsidR="006235DA" w:rsidRPr="00BF03EE">
        <w:rPr>
          <w:rFonts w:ascii="Times New Roman" w:hAnsi="Times New Roman" w:cs="Times New Roman"/>
          <w:i/>
          <w:iCs/>
          <w:color w:val="000000"/>
        </w:rPr>
        <w:t xml:space="preserve">. </w:t>
      </w:r>
      <w:r w:rsidRPr="00BF03EE">
        <w:rPr>
          <w:rFonts w:ascii="Times New Roman" w:hAnsi="Times New Roman" w:cs="Times New Roman"/>
          <w:iCs/>
          <w:color w:val="000000"/>
        </w:rPr>
        <w:t>с</w:t>
      </w:r>
      <w:r w:rsidR="006235DA" w:rsidRPr="00BF03EE">
        <w:rPr>
          <w:rFonts w:ascii="Times New Roman" w:hAnsi="Times New Roman" w:cs="Times New Roman"/>
          <w:color w:val="000000"/>
        </w:rPr>
        <w:t xml:space="preserve">м. </w:t>
      </w:r>
      <w:r w:rsidRPr="00BF03EE">
        <w:rPr>
          <w:rFonts w:ascii="Times New Roman" w:hAnsi="Times New Roman" w:cs="Times New Roman"/>
          <w:color w:val="000000"/>
        </w:rPr>
        <w:t xml:space="preserve">таблицу </w:t>
      </w:r>
      <w:r w:rsidR="006235DA" w:rsidRPr="00BF03EE">
        <w:rPr>
          <w:rFonts w:ascii="Times New Roman" w:hAnsi="Times New Roman" w:cs="Times New Roman"/>
          <w:color w:val="000000"/>
        </w:rPr>
        <w:t>1.</w:t>
      </w:r>
    </w:p>
    <w:p w:rsidR="00BF03EE" w:rsidRPr="00BF03EE" w:rsidRDefault="00BF03EE" w:rsidP="006235DA">
      <w:pPr>
        <w:widowControl/>
        <w:ind w:firstLine="567"/>
        <w:jc w:val="both"/>
        <w:rPr>
          <w:rFonts w:ascii="Times New Roman" w:hAnsi="Times New Roman" w:cs="Times New Roman"/>
          <w:color w:val="000000"/>
          <w:sz w:val="24"/>
          <w:szCs w:val="24"/>
        </w:rPr>
      </w:pPr>
    </w:p>
    <w:p w:rsidR="006235DA" w:rsidRPr="00BF03EE" w:rsidRDefault="006235DA" w:rsidP="006235DA">
      <w:pPr>
        <w:widowControl/>
        <w:ind w:firstLine="567"/>
        <w:jc w:val="both"/>
        <w:rPr>
          <w:rFonts w:ascii="Times New Roman" w:hAnsi="Times New Roman" w:cs="Times New Roman"/>
          <w:color w:val="000000"/>
          <w:sz w:val="24"/>
          <w:szCs w:val="24"/>
        </w:rPr>
      </w:pPr>
      <w:r w:rsidRPr="00BF03EE">
        <w:rPr>
          <w:rFonts w:ascii="Times New Roman" w:hAnsi="Times New Roman" w:cs="Times New Roman"/>
          <w:bCs/>
          <w:color w:val="000000"/>
          <w:sz w:val="24"/>
          <w:szCs w:val="24"/>
        </w:rPr>
        <w:t>3.5.3</w:t>
      </w:r>
      <w:r w:rsidR="00BF03EE" w:rsidRPr="00BF03EE">
        <w:rPr>
          <w:rFonts w:ascii="Times New Roman" w:hAnsi="Times New Roman" w:cs="Times New Roman"/>
          <w:bCs/>
          <w:color w:val="000000"/>
          <w:sz w:val="24"/>
          <w:szCs w:val="24"/>
        </w:rPr>
        <w:t xml:space="preserve"> </w:t>
      </w:r>
      <w:r w:rsidR="00BF03EE" w:rsidRPr="00BF03EE">
        <w:rPr>
          <w:rFonts w:ascii="Times New Roman" w:hAnsi="Times New Roman" w:cs="Times New Roman"/>
          <w:b/>
          <w:bCs/>
          <w:color w:val="000000"/>
          <w:sz w:val="24"/>
          <w:szCs w:val="24"/>
        </w:rPr>
        <w:t xml:space="preserve">Установочные </w:t>
      </w:r>
      <w:r w:rsidRPr="00BF03EE">
        <w:rPr>
          <w:rFonts w:ascii="Times New Roman" w:hAnsi="Times New Roman" w:cs="Times New Roman"/>
          <w:b/>
          <w:bCs/>
          <w:color w:val="000000"/>
          <w:sz w:val="24"/>
          <w:szCs w:val="24"/>
        </w:rPr>
        <w:t>элементы</w:t>
      </w:r>
      <w:r w:rsidR="00BF03EE" w:rsidRPr="00BF03EE">
        <w:rPr>
          <w:rFonts w:ascii="Times New Roman" w:hAnsi="Times New Roman" w:cs="Times New Roman"/>
          <w:b/>
          <w:bCs/>
          <w:color w:val="000000"/>
          <w:sz w:val="24"/>
          <w:szCs w:val="24"/>
        </w:rPr>
        <w:t xml:space="preserve"> </w:t>
      </w:r>
      <w:r w:rsidR="00BF03EE" w:rsidRPr="00BF03EE">
        <w:rPr>
          <w:rFonts w:ascii="Times New Roman" w:hAnsi="Times New Roman" w:cs="Times New Roman"/>
          <w:bCs/>
          <w:color w:val="000000"/>
          <w:sz w:val="24"/>
          <w:szCs w:val="24"/>
        </w:rPr>
        <w:t>(</w:t>
      </w:r>
      <w:proofErr w:type="spellStart"/>
      <w:r w:rsidR="00BF03EE" w:rsidRPr="00BF03EE">
        <w:rPr>
          <w:rFonts w:ascii="Times New Roman" w:hAnsi="Times New Roman" w:cs="Times New Roman"/>
          <w:bCs/>
          <w:color w:val="000000"/>
          <w:sz w:val="24"/>
          <w:szCs w:val="24"/>
        </w:rPr>
        <w:t>installation</w:t>
      </w:r>
      <w:proofErr w:type="spellEnd"/>
      <w:r w:rsidR="00BF03EE" w:rsidRPr="00BF03EE">
        <w:rPr>
          <w:rFonts w:ascii="Times New Roman" w:hAnsi="Times New Roman" w:cs="Times New Roman"/>
          <w:bCs/>
          <w:color w:val="000000"/>
          <w:sz w:val="24"/>
          <w:szCs w:val="24"/>
        </w:rPr>
        <w:t xml:space="preserve"> </w:t>
      </w:r>
      <w:proofErr w:type="spellStart"/>
      <w:r w:rsidR="00BF03EE" w:rsidRPr="00BF03EE">
        <w:rPr>
          <w:rFonts w:ascii="Times New Roman" w:hAnsi="Times New Roman" w:cs="Times New Roman"/>
          <w:bCs/>
          <w:color w:val="000000"/>
          <w:sz w:val="24"/>
          <w:szCs w:val="24"/>
        </w:rPr>
        <w:t>element</w:t>
      </w:r>
      <w:proofErr w:type="spellEnd"/>
      <w:r w:rsidR="00BF03EE" w:rsidRPr="00BF03EE">
        <w:rPr>
          <w:rFonts w:ascii="Times New Roman" w:hAnsi="Times New Roman" w:cs="Times New Roman"/>
          <w:bCs/>
          <w:color w:val="000000"/>
          <w:sz w:val="24"/>
          <w:szCs w:val="24"/>
        </w:rPr>
        <w:t>):</w:t>
      </w:r>
      <w:r w:rsidR="00BF03EE" w:rsidRPr="00BF03EE">
        <w:rPr>
          <w:rFonts w:ascii="Times New Roman" w:hAnsi="Times New Roman" w:cs="Times New Roman"/>
          <w:b/>
          <w:bCs/>
          <w:color w:val="000000"/>
          <w:sz w:val="24"/>
          <w:szCs w:val="24"/>
        </w:rPr>
        <w:t xml:space="preserve"> </w:t>
      </w:r>
      <w:r w:rsidR="00BF03EE" w:rsidRPr="00BF03EE">
        <w:rPr>
          <w:rFonts w:ascii="Times New Roman" w:hAnsi="Times New Roman" w:cs="Times New Roman"/>
          <w:color w:val="000000"/>
          <w:sz w:val="24"/>
          <w:szCs w:val="24"/>
        </w:rPr>
        <w:t xml:space="preserve">Функциональные </w:t>
      </w:r>
      <w:r w:rsidRPr="00BF03EE">
        <w:rPr>
          <w:rFonts w:ascii="Times New Roman" w:hAnsi="Times New Roman" w:cs="Times New Roman"/>
          <w:color w:val="000000"/>
          <w:sz w:val="24"/>
          <w:szCs w:val="24"/>
        </w:rPr>
        <w:t xml:space="preserve">компоненты кухни, для которых требуется </w:t>
      </w:r>
      <w:r w:rsidR="00656E09">
        <w:rPr>
          <w:rFonts w:ascii="Times New Roman" w:hAnsi="Times New Roman" w:cs="Times New Roman"/>
          <w:color w:val="000000"/>
          <w:sz w:val="24"/>
          <w:szCs w:val="24"/>
        </w:rPr>
        <w:t>монтажные</w:t>
      </w:r>
      <w:r w:rsidRPr="00BF03EE">
        <w:rPr>
          <w:rFonts w:ascii="Times New Roman" w:hAnsi="Times New Roman" w:cs="Times New Roman"/>
          <w:color w:val="000000"/>
          <w:sz w:val="24"/>
          <w:szCs w:val="24"/>
        </w:rPr>
        <w:t xml:space="preserve"> отверсти</w:t>
      </w:r>
      <w:r w:rsidR="0030103A">
        <w:rPr>
          <w:rFonts w:ascii="Times New Roman" w:hAnsi="Times New Roman" w:cs="Times New Roman"/>
          <w:color w:val="000000"/>
          <w:sz w:val="24"/>
          <w:szCs w:val="24"/>
        </w:rPr>
        <w:t>я</w:t>
      </w:r>
      <w:r w:rsidR="00BF03EE" w:rsidRPr="00BF03EE">
        <w:rPr>
          <w:rFonts w:ascii="Times New Roman" w:hAnsi="Times New Roman" w:cs="Times New Roman"/>
          <w:color w:val="000000"/>
          <w:sz w:val="24"/>
          <w:szCs w:val="24"/>
        </w:rPr>
        <w:t>.</w:t>
      </w:r>
    </w:p>
    <w:p w:rsidR="00BF03EE" w:rsidRPr="00BF03EE" w:rsidRDefault="00BF03EE" w:rsidP="006235DA">
      <w:pPr>
        <w:widowControl/>
        <w:ind w:firstLine="567"/>
        <w:jc w:val="both"/>
        <w:rPr>
          <w:rFonts w:ascii="Times New Roman" w:hAnsi="Times New Roman" w:cs="Times New Roman"/>
          <w:color w:val="000000"/>
          <w:sz w:val="24"/>
          <w:szCs w:val="24"/>
        </w:rPr>
      </w:pPr>
    </w:p>
    <w:p w:rsidR="006235DA" w:rsidRPr="00BE6E8C" w:rsidRDefault="00D977BA" w:rsidP="006235DA">
      <w:pPr>
        <w:widowControl/>
        <w:ind w:firstLine="567"/>
        <w:jc w:val="both"/>
        <w:rPr>
          <w:rFonts w:ascii="Times New Roman" w:hAnsi="Times New Roman" w:cs="Times New Roman"/>
          <w:color w:val="000000"/>
        </w:rPr>
      </w:pPr>
      <w:r w:rsidRPr="00BE6E8C">
        <w:rPr>
          <w:rFonts w:ascii="Times New Roman" w:hAnsi="Times New Roman" w:cs="Times New Roman"/>
          <w:color w:val="000000"/>
        </w:rPr>
        <w:t>Пример</w:t>
      </w:r>
      <w:r>
        <w:rPr>
          <w:rFonts w:ascii="Times New Roman" w:hAnsi="Times New Roman" w:cs="Times New Roman"/>
          <w:color w:val="000000"/>
        </w:rPr>
        <w:t xml:space="preserve"> – </w:t>
      </w:r>
      <w:r w:rsidR="006235DA" w:rsidRPr="00BE6E8C">
        <w:rPr>
          <w:rFonts w:ascii="Times New Roman" w:hAnsi="Times New Roman" w:cs="Times New Roman"/>
          <w:color w:val="000000"/>
        </w:rPr>
        <w:t>Встроенная раковина, конфорка, системы разделения отходов.</w:t>
      </w:r>
    </w:p>
    <w:p w:rsidR="006235DA" w:rsidRPr="006235DA" w:rsidRDefault="006235DA" w:rsidP="006235DA">
      <w:pPr>
        <w:widowControl/>
        <w:ind w:firstLine="567"/>
        <w:jc w:val="both"/>
        <w:rPr>
          <w:rFonts w:ascii="Times New Roman" w:hAnsi="Times New Roman" w:cs="Times New Roman"/>
          <w:b/>
          <w:bCs/>
          <w:color w:val="000000"/>
          <w:sz w:val="24"/>
          <w:szCs w:val="24"/>
        </w:rPr>
      </w:pPr>
    </w:p>
    <w:p w:rsidR="008F0121" w:rsidRPr="008F0121" w:rsidRDefault="008F0121" w:rsidP="008F0121">
      <w:pPr>
        <w:widowControl/>
        <w:ind w:firstLine="567"/>
        <w:jc w:val="both"/>
        <w:rPr>
          <w:rFonts w:ascii="Times New Roman" w:hAnsi="Times New Roman" w:cs="Times New Roman"/>
          <w:b/>
          <w:bCs/>
          <w:color w:val="000000"/>
          <w:sz w:val="24"/>
          <w:szCs w:val="24"/>
        </w:rPr>
      </w:pPr>
      <w:r w:rsidRPr="008F0121">
        <w:rPr>
          <w:rFonts w:ascii="Times New Roman" w:hAnsi="Times New Roman" w:cs="Times New Roman"/>
          <w:b/>
          <w:bCs/>
          <w:color w:val="000000"/>
          <w:sz w:val="24"/>
          <w:szCs w:val="24"/>
        </w:rPr>
        <w:t xml:space="preserve">4 </w:t>
      </w:r>
      <w:r w:rsidRPr="0088671A">
        <w:rPr>
          <w:rFonts w:ascii="Times New Roman" w:hAnsi="Times New Roman" w:cs="Times New Roman"/>
          <w:b/>
          <w:bCs/>
          <w:color w:val="000000"/>
          <w:sz w:val="24"/>
          <w:szCs w:val="24"/>
        </w:rPr>
        <w:t>Координация</w:t>
      </w:r>
      <w:r w:rsidRPr="008F0121">
        <w:rPr>
          <w:rFonts w:ascii="Times New Roman" w:hAnsi="Times New Roman" w:cs="Times New Roman"/>
          <w:b/>
          <w:bCs/>
          <w:color w:val="000000"/>
          <w:sz w:val="24"/>
          <w:szCs w:val="24"/>
        </w:rPr>
        <w:t xml:space="preserve"> размеров мебели и оборудования</w:t>
      </w:r>
    </w:p>
    <w:p w:rsidR="008F0121" w:rsidRDefault="008F0121" w:rsidP="008F0121">
      <w:pPr>
        <w:widowControl/>
        <w:ind w:firstLine="567"/>
        <w:jc w:val="both"/>
        <w:rPr>
          <w:rFonts w:ascii="Times New Roman" w:hAnsi="Times New Roman" w:cs="Times New Roman"/>
          <w:b/>
          <w:bCs/>
          <w:color w:val="000000"/>
          <w:sz w:val="24"/>
          <w:szCs w:val="24"/>
        </w:rPr>
      </w:pPr>
      <w:bookmarkStart w:id="1" w:name="bookmark5"/>
    </w:p>
    <w:p w:rsidR="008F0121" w:rsidRPr="008F0121" w:rsidRDefault="008F0121" w:rsidP="008F0121">
      <w:pPr>
        <w:widowControl/>
        <w:ind w:firstLine="567"/>
        <w:jc w:val="both"/>
        <w:rPr>
          <w:rFonts w:ascii="Times New Roman" w:hAnsi="Times New Roman" w:cs="Times New Roman"/>
          <w:b/>
          <w:bCs/>
          <w:color w:val="000000"/>
          <w:sz w:val="24"/>
          <w:szCs w:val="24"/>
        </w:rPr>
      </w:pPr>
      <w:r w:rsidRPr="008F0121">
        <w:rPr>
          <w:rFonts w:ascii="Times New Roman" w:hAnsi="Times New Roman" w:cs="Times New Roman"/>
          <w:b/>
          <w:bCs/>
          <w:color w:val="000000"/>
          <w:sz w:val="24"/>
          <w:szCs w:val="24"/>
        </w:rPr>
        <w:t>4</w:t>
      </w:r>
      <w:bookmarkEnd w:id="1"/>
      <w:r w:rsidRPr="008F0121">
        <w:rPr>
          <w:rFonts w:ascii="Times New Roman" w:hAnsi="Times New Roman" w:cs="Times New Roman"/>
          <w:b/>
          <w:bCs/>
          <w:color w:val="000000"/>
          <w:sz w:val="24"/>
          <w:szCs w:val="24"/>
        </w:rPr>
        <w:t>.1 Общие положения</w:t>
      </w:r>
    </w:p>
    <w:p w:rsidR="008F0121" w:rsidRPr="008F0121" w:rsidRDefault="008F0121" w:rsidP="008F0121">
      <w:pPr>
        <w:widowControl/>
        <w:ind w:firstLine="567"/>
        <w:jc w:val="both"/>
        <w:rPr>
          <w:rFonts w:ascii="Times New Roman" w:hAnsi="Times New Roman" w:cs="Times New Roman"/>
          <w:color w:val="000000"/>
          <w:sz w:val="24"/>
          <w:szCs w:val="24"/>
        </w:rPr>
      </w:pPr>
      <w:r w:rsidRPr="008F0121">
        <w:rPr>
          <w:rFonts w:ascii="Times New Roman" w:hAnsi="Times New Roman" w:cs="Times New Roman"/>
          <w:color w:val="000000"/>
          <w:sz w:val="24"/>
          <w:szCs w:val="24"/>
        </w:rPr>
        <w:t>Указаны только такие размеры как высота, глубина и ширина, которые необходимы для координации между мебелью и оборудованием, или же можно выбрать другие размеры.</w:t>
      </w:r>
    </w:p>
    <w:p w:rsidR="00C03DED" w:rsidRDefault="00C03DED" w:rsidP="008F0121">
      <w:pPr>
        <w:widowControl/>
        <w:ind w:firstLine="567"/>
        <w:jc w:val="both"/>
        <w:rPr>
          <w:rFonts w:ascii="Times New Roman" w:hAnsi="Times New Roman" w:cs="Times New Roman"/>
          <w:color w:val="000000"/>
          <w:sz w:val="24"/>
          <w:szCs w:val="24"/>
        </w:rPr>
      </w:pPr>
    </w:p>
    <w:p w:rsidR="00C03DED" w:rsidRDefault="00C03DED" w:rsidP="008F0121">
      <w:pPr>
        <w:widowControl/>
        <w:ind w:firstLine="567"/>
        <w:jc w:val="both"/>
        <w:rPr>
          <w:rFonts w:ascii="Times New Roman" w:hAnsi="Times New Roman" w:cs="Times New Roman"/>
          <w:color w:val="000000"/>
          <w:sz w:val="24"/>
          <w:szCs w:val="24"/>
        </w:rPr>
      </w:pPr>
    </w:p>
    <w:p w:rsidR="008F0121" w:rsidRPr="008F0121" w:rsidRDefault="008F0121" w:rsidP="008F0121">
      <w:pPr>
        <w:widowControl/>
        <w:ind w:firstLine="567"/>
        <w:jc w:val="both"/>
        <w:rPr>
          <w:rFonts w:ascii="Times New Roman" w:hAnsi="Times New Roman" w:cs="Times New Roman"/>
          <w:color w:val="000000"/>
          <w:sz w:val="24"/>
          <w:szCs w:val="24"/>
        </w:rPr>
      </w:pPr>
      <w:r w:rsidRPr="008F0121">
        <w:rPr>
          <w:rFonts w:ascii="Times New Roman" w:hAnsi="Times New Roman" w:cs="Times New Roman"/>
          <w:color w:val="000000"/>
          <w:sz w:val="24"/>
          <w:szCs w:val="24"/>
        </w:rPr>
        <w:t>Мебель: ширина, высота и глубина монтажных отверстий и углублений, указанных в 4.2, 4.3 и 4.4, должны иметь только отклонения в плюс.</w:t>
      </w:r>
    </w:p>
    <w:p w:rsidR="008F0121" w:rsidRPr="008F0121" w:rsidRDefault="008F0121" w:rsidP="008F0121">
      <w:pPr>
        <w:widowControl/>
        <w:ind w:firstLine="567"/>
        <w:jc w:val="both"/>
        <w:rPr>
          <w:rFonts w:ascii="Times New Roman" w:hAnsi="Times New Roman" w:cs="Times New Roman"/>
          <w:color w:val="000000"/>
          <w:sz w:val="24"/>
          <w:szCs w:val="24"/>
        </w:rPr>
      </w:pPr>
      <w:r w:rsidRPr="008F0121">
        <w:rPr>
          <w:rFonts w:ascii="Times New Roman" w:hAnsi="Times New Roman" w:cs="Times New Roman"/>
          <w:color w:val="000000"/>
          <w:sz w:val="24"/>
          <w:szCs w:val="24"/>
        </w:rPr>
        <w:t xml:space="preserve">Оборудование: </w:t>
      </w:r>
      <w:r w:rsidR="003D150D" w:rsidRPr="008F0121">
        <w:rPr>
          <w:rFonts w:ascii="Times New Roman" w:hAnsi="Times New Roman" w:cs="Times New Roman"/>
          <w:color w:val="000000"/>
          <w:sz w:val="24"/>
          <w:szCs w:val="24"/>
        </w:rPr>
        <w:t xml:space="preserve">внешняя </w:t>
      </w:r>
      <w:r w:rsidRPr="008F0121">
        <w:rPr>
          <w:rFonts w:ascii="Times New Roman" w:hAnsi="Times New Roman" w:cs="Times New Roman"/>
          <w:color w:val="000000"/>
          <w:sz w:val="24"/>
          <w:szCs w:val="24"/>
        </w:rPr>
        <w:t>ширина, высота и глубина, указанные в таблице 1 и таблице 2 для углубления/установочного отверстия, должны иметь только отклонения в минус относительно номинальных размеров. Расположение и размеры установочных отверстий для установочного элемента (например, раковины, встраиваемой в столешницу), необходимое пространство и необходимые безопасные расстояния должны соответствовать инструкциям по установке изготовителей оборудования.</w:t>
      </w:r>
    </w:p>
    <w:p w:rsidR="00FA07A0" w:rsidRDefault="00FA07A0" w:rsidP="004D44ED">
      <w:pPr>
        <w:widowControl/>
        <w:ind w:firstLine="567"/>
        <w:jc w:val="both"/>
        <w:rPr>
          <w:rFonts w:ascii="Times New Roman" w:hAnsi="Times New Roman" w:cs="Times New Roman"/>
          <w:b/>
          <w:bCs/>
          <w:color w:val="000000"/>
          <w:sz w:val="24"/>
          <w:szCs w:val="24"/>
        </w:rPr>
      </w:pPr>
    </w:p>
    <w:p w:rsidR="004D44ED" w:rsidRPr="004D44ED" w:rsidRDefault="004D44ED" w:rsidP="004D44ED">
      <w:pPr>
        <w:widowControl/>
        <w:ind w:firstLine="567"/>
        <w:jc w:val="both"/>
        <w:rPr>
          <w:rFonts w:ascii="Times New Roman" w:hAnsi="Times New Roman" w:cs="Times New Roman"/>
          <w:b/>
          <w:bCs/>
          <w:color w:val="000000"/>
          <w:sz w:val="24"/>
          <w:szCs w:val="24"/>
        </w:rPr>
      </w:pPr>
      <w:bookmarkStart w:id="2" w:name="_GoBack"/>
      <w:bookmarkEnd w:id="2"/>
      <w:r w:rsidRPr="004D44ED">
        <w:rPr>
          <w:rFonts w:ascii="Times New Roman" w:hAnsi="Times New Roman" w:cs="Times New Roman"/>
          <w:b/>
          <w:bCs/>
          <w:color w:val="000000"/>
          <w:sz w:val="24"/>
          <w:szCs w:val="24"/>
        </w:rPr>
        <w:t>4.2 Высота</w:t>
      </w:r>
    </w:p>
    <w:p w:rsidR="004D44ED" w:rsidRPr="004D44ED" w:rsidRDefault="004D44ED" w:rsidP="004D44ED">
      <w:pPr>
        <w:widowControl/>
        <w:ind w:firstLine="567"/>
        <w:jc w:val="both"/>
        <w:rPr>
          <w:rFonts w:ascii="Times New Roman" w:hAnsi="Times New Roman" w:cs="Times New Roman"/>
          <w:bCs/>
          <w:color w:val="000000"/>
          <w:sz w:val="24"/>
          <w:szCs w:val="24"/>
        </w:rPr>
      </w:pPr>
      <w:bookmarkStart w:id="3" w:name="bookmark7"/>
      <w:r w:rsidRPr="004D44ED">
        <w:rPr>
          <w:rFonts w:ascii="Times New Roman" w:hAnsi="Times New Roman" w:cs="Times New Roman"/>
          <w:bCs/>
          <w:color w:val="000000"/>
          <w:sz w:val="24"/>
          <w:szCs w:val="24"/>
        </w:rPr>
        <w:t>4</w:t>
      </w:r>
      <w:bookmarkEnd w:id="3"/>
      <w:r w:rsidRPr="004D44ED">
        <w:rPr>
          <w:rFonts w:ascii="Times New Roman" w:hAnsi="Times New Roman" w:cs="Times New Roman"/>
          <w:bCs/>
          <w:color w:val="000000"/>
          <w:sz w:val="24"/>
          <w:szCs w:val="24"/>
        </w:rPr>
        <w:t>.2.1 Высота столешницы</w:t>
      </w:r>
    </w:p>
    <w:p w:rsidR="004D44ED" w:rsidRPr="004D44ED" w:rsidRDefault="004D44ED" w:rsidP="004D44ED">
      <w:pPr>
        <w:widowControl/>
        <w:ind w:firstLine="567"/>
        <w:jc w:val="both"/>
        <w:rPr>
          <w:rFonts w:ascii="Times New Roman" w:hAnsi="Times New Roman" w:cs="Times New Roman"/>
          <w:color w:val="000000"/>
          <w:sz w:val="24"/>
          <w:szCs w:val="24"/>
        </w:rPr>
      </w:pPr>
      <w:r w:rsidRPr="004D44ED">
        <w:rPr>
          <w:rFonts w:ascii="Times New Roman" w:hAnsi="Times New Roman" w:cs="Times New Roman"/>
          <w:color w:val="000000"/>
          <w:sz w:val="24"/>
          <w:szCs w:val="24"/>
        </w:rPr>
        <w:t>Высота столешницы должна быть 850</w:t>
      </w:r>
      <w:r w:rsidR="00983270" w:rsidRPr="00BB18CD">
        <w:rPr>
          <w:rFonts w:ascii="Times New Roman" w:hAnsi="Times New Roman" w:cs="Times New Roman"/>
          <w:color w:val="000000"/>
          <w:position w:val="-12"/>
          <w:sz w:val="24"/>
          <w:szCs w:val="24"/>
        </w:rPr>
        <w:object w:dxaOrig="2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8.8pt" o:ole="">
            <v:imagedata r:id="rId9" o:title=""/>
          </v:shape>
          <o:OLEObject Type="Embed" ProgID="Equation.3" ShapeID="_x0000_i1025" DrawAspect="Content" ObjectID="_1696848333" r:id="rId10"/>
        </w:object>
      </w:r>
      <w:r w:rsidRPr="004D44ED">
        <w:rPr>
          <w:rFonts w:ascii="Times New Roman" w:hAnsi="Times New Roman" w:cs="Times New Roman"/>
          <w:color w:val="000000"/>
          <w:sz w:val="24"/>
          <w:szCs w:val="24"/>
        </w:rPr>
        <w:t>мм или 900</w:t>
      </w:r>
      <w:r w:rsidR="00BB18CD" w:rsidRPr="00BB18CD">
        <w:rPr>
          <w:rFonts w:ascii="Times New Roman" w:hAnsi="Times New Roman" w:cs="Times New Roman"/>
          <w:color w:val="000000"/>
          <w:position w:val="-12"/>
          <w:sz w:val="24"/>
          <w:szCs w:val="24"/>
        </w:rPr>
        <w:object w:dxaOrig="220" w:dyaOrig="380">
          <v:shape id="_x0000_i1026" type="#_x0000_t75" style="width:11.25pt;height:18.8pt" o:ole="">
            <v:imagedata r:id="rId11" o:title=""/>
          </v:shape>
          <o:OLEObject Type="Embed" ProgID="Equation.3" ShapeID="_x0000_i1026" DrawAspect="Content" ObjectID="_1696848334" r:id="rId12"/>
        </w:object>
      </w:r>
      <w:r w:rsidRPr="004D44ED">
        <w:rPr>
          <w:rFonts w:ascii="Times New Roman" w:hAnsi="Times New Roman" w:cs="Times New Roman"/>
          <w:color w:val="000000"/>
          <w:sz w:val="24"/>
          <w:szCs w:val="24"/>
        </w:rPr>
        <w:t>мм или 950</w:t>
      </w:r>
      <w:r w:rsidR="00BB18CD" w:rsidRPr="00BB18CD">
        <w:rPr>
          <w:rFonts w:ascii="Times New Roman" w:hAnsi="Times New Roman" w:cs="Times New Roman"/>
          <w:color w:val="000000"/>
          <w:position w:val="-12"/>
          <w:sz w:val="24"/>
          <w:szCs w:val="24"/>
        </w:rPr>
        <w:object w:dxaOrig="220" w:dyaOrig="380">
          <v:shape id="_x0000_i1027" type="#_x0000_t75" style="width:11.25pt;height:18.8pt" o:ole="">
            <v:imagedata r:id="rId11" o:title=""/>
          </v:shape>
          <o:OLEObject Type="Embed" ProgID="Equation.3" ShapeID="_x0000_i1027" DrawAspect="Content" ObjectID="_1696848335" r:id="rId13"/>
        </w:object>
      </w:r>
      <w:r w:rsidRPr="004D44ED">
        <w:rPr>
          <w:rFonts w:ascii="Times New Roman" w:hAnsi="Times New Roman" w:cs="Times New Roman"/>
          <w:color w:val="000000"/>
          <w:sz w:val="24"/>
          <w:szCs w:val="24"/>
        </w:rPr>
        <w:t xml:space="preserve">мм (см. рисунок 1, </w:t>
      </w:r>
      <w:r w:rsidRPr="000C1866">
        <w:rPr>
          <w:rFonts w:ascii="Times New Roman" w:hAnsi="Times New Roman" w:cs="Times New Roman"/>
          <w:i/>
          <w:color w:val="000000"/>
          <w:sz w:val="24"/>
          <w:szCs w:val="24"/>
        </w:rPr>
        <w:t>h</w:t>
      </w:r>
      <w:r w:rsidRPr="000C1866">
        <w:rPr>
          <w:rFonts w:ascii="Times New Roman" w:hAnsi="Times New Roman" w:cs="Times New Roman"/>
          <w:i/>
          <w:color w:val="000000"/>
          <w:sz w:val="24"/>
          <w:szCs w:val="24"/>
          <w:vertAlign w:val="subscript"/>
        </w:rPr>
        <w:t>1</w:t>
      </w:r>
      <w:r w:rsidRPr="004D44ED">
        <w:rPr>
          <w:rFonts w:ascii="Times New Roman" w:hAnsi="Times New Roman" w:cs="Times New Roman"/>
          <w:color w:val="000000"/>
          <w:sz w:val="24"/>
          <w:szCs w:val="24"/>
        </w:rPr>
        <w:t>). Это не относится к регулируемым по высоте столешницам.</w:t>
      </w:r>
    </w:p>
    <w:p w:rsidR="004D44ED" w:rsidRPr="004D44ED" w:rsidRDefault="004D44ED" w:rsidP="004D44ED">
      <w:pPr>
        <w:widowControl/>
        <w:ind w:firstLine="567"/>
        <w:jc w:val="both"/>
        <w:rPr>
          <w:rFonts w:ascii="Times New Roman" w:hAnsi="Times New Roman" w:cs="Times New Roman"/>
          <w:color w:val="000000"/>
          <w:sz w:val="24"/>
          <w:szCs w:val="24"/>
        </w:rPr>
      </w:pPr>
      <w:r w:rsidRPr="004D44ED">
        <w:rPr>
          <w:rFonts w:ascii="Times New Roman" w:hAnsi="Times New Roman" w:cs="Times New Roman"/>
          <w:color w:val="000000"/>
          <w:sz w:val="24"/>
          <w:szCs w:val="24"/>
        </w:rPr>
        <w:t xml:space="preserve">При выборе высоты столешницы необходимо учитывать предполагаемых пользователей. </w:t>
      </w:r>
    </w:p>
    <w:p w:rsidR="004D44ED" w:rsidRDefault="004D44ED" w:rsidP="004D44ED">
      <w:pPr>
        <w:widowControl/>
        <w:ind w:firstLine="567"/>
        <w:jc w:val="both"/>
        <w:rPr>
          <w:rFonts w:ascii="Times New Roman" w:hAnsi="Times New Roman" w:cs="Times New Roman"/>
          <w:color w:val="000000"/>
          <w:sz w:val="24"/>
          <w:szCs w:val="24"/>
        </w:rPr>
      </w:pPr>
    </w:p>
    <w:p w:rsidR="004D44ED" w:rsidRPr="004D44ED" w:rsidRDefault="004D44ED" w:rsidP="004D44ED">
      <w:pPr>
        <w:widowControl/>
        <w:ind w:firstLine="567"/>
        <w:jc w:val="both"/>
        <w:rPr>
          <w:rFonts w:ascii="Times New Roman" w:hAnsi="Times New Roman" w:cs="Times New Roman"/>
          <w:color w:val="000000"/>
        </w:rPr>
      </w:pPr>
      <w:r w:rsidRPr="004D44ED">
        <w:rPr>
          <w:rFonts w:ascii="Times New Roman" w:hAnsi="Times New Roman" w:cs="Times New Roman"/>
          <w:color w:val="000000"/>
        </w:rPr>
        <w:t>Примечание – Людям с ограниченными возможностями может потребоваться разная высота столешницы.</w:t>
      </w:r>
    </w:p>
    <w:p w:rsidR="004D44ED" w:rsidRDefault="004D44ED" w:rsidP="004D44ED">
      <w:pPr>
        <w:widowControl/>
        <w:ind w:firstLine="567"/>
        <w:jc w:val="both"/>
        <w:rPr>
          <w:rFonts w:ascii="Times New Roman" w:hAnsi="Times New Roman" w:cs="Times New Roman"/>
          <w:b/>
          <w:bCs/>
          <w:color w:val="000000"/>
          <w:sz w:val="24"/>
          <w:szCs w:val="24"/>
        </w:rPr>
      </w:pPr>
      <w:bookmarkStart w:id="4" w:name="bookmark8"/>
    </w:p>
    <w:p w:rsidR="004D44ED" w:rsidRPr="004D44ED" w:rsidRDefault="004D44ED" w:rsidP="004D44ED">
      <w:pPr>
        <w:widowControl/>
        <w:ind w:firstLine="567"/>
        <w:jc w:val="both"/>
        <w:rPr>
          <w:rFonts w:ascii="Times New Roman" w:hAnsi="Times New Roman" w:cs="Times New Roman"/>
          <w:bCs/>
          <w:color w:val="000000"/>
          <w:sz w:val="24"/>
          <w:szCs w:val="24"/>
        </w:rPr>
      </w:pPr>
      <w:r w:rsidRPr="004D44ED">
        <w:rPr>
          <w:rFonts w:ascii="Times New Roman" w:hAnsi="Times New Roman" w:cs="Times New Roman"/>
          <w:bCs/>
          <w:color w:val="000000"/>
          <w:sz w:val="24"/>
          <w:szCs w:val="24"/>
        </w:rPr>
        <w:t>4</w:t>
      </w:r>
      <w:bookmarkEnd w:id="4"/>
      <w:r w:rsidRPr="004D44ED">
        <w:rPr>
          <w:rFonts w:ascii="Times New Roman" w:hAnsi="Times New Roman" w:cs="Times New Roman"/>
          <w:bCs/>
          <w:color w:val="000000"/>
          <w:sz w:val="24"/>
          <w:szCs w:val="24"/>
        </w:rPr>
        <w:t>.2.2 Высота углубления для оборудования, монтируемого в нижней части</w:t>
      </w:r>
    </w:p>
    <w:p w:rsidR="004D44ED" w:rsidRPr="004D44ED" w:rsidRDefault="004D44ED" w:rsidP="004D44ED">
      <w:pPr>
        <w:widowControl/>
        <w:ind w:firstLine="567"/>
        <w:jc w:val="both"/>
        <w:rPr>
          <w:rFonts w:ascii="Times New Roman" w:hAnsi="Times New Roman" w:cs="Times New Roman"/>
          <w:i/>
          <w:iCs/>
          <w:color w:val="000000"/>
          <w:spacing w:val="20"/>
          <w:sz w:val="24"/>
          <w:szCs w:val="24"/>
        </w:rPr>
      </w:pPr>
      <w:r w:rsidRPr="004D44ED">
        <w:rPr>
          <w:rFonts w:ascii="Times New Roman" w:hAnsi="Times New Roman" w:cs="Times New Roman"/>
          <w:color w:val="000000"/>
          <w:sz w:val="24"/>
          <w:szCs w:val="24"/>
        </w:rPr>
        <w:t>Высота углубления для оборудования, монтируемого в нижней части</w:t>
      </w:r>
      <w:r>
        <w:rPr>
          <w:rFonts w:ascii="Times New Roman" w:hAnsi="Times New Roman" w:cs="Times New Roman"/>
          <w:color w:val="000000"/>
          <w:sz w:val="24"/>
          <w:szCs w:val="24"/>
        </w:rPr>
        <w:t>, должна быть мин</w:t>
      </w:r>
      <w:r w:rsidRPr="004D44ED">
        <w:rPr>
          <w:rFonts w:ascii="Times New Roman" w:hAnsi="Times New Roman" w:cs="Times New Roman"/>
          <w:color w:val="000000"/>
          <w:sz w:val="24"/>
          <w:szCs w:val="24"/>
        </w:rPr>
        <w:t xml:space="preserve"> 820 мм или мин</w:t>
      </w:r>
      <w:r>
        <w:rPr>
          <w:rFonts w:ascii="Times New Roman" w:hAnsi="Times New Roman" w:cs="Times New Roman"/>
          <w:color w:val="000000"/>
          <w:sz w:val="24"/>
          <w:szCs w:val="24"/>
        </w:rPr>
        <w:t xml:space="preserve"> </w:t>
      </w:r>
      <w:r w:rsidRPr="004D44ED">
        <w:rPr>
          <w:rFonts w:ascii="Times New Roman" w:hAnsi="Times New Roman" w:cs="Times New Roman"/>
          <w:color w:val="000000"/>
          <w:sz w:val="24"/>
          <w:szCs w:val="24"/>
        </w:rPr>
        <w:t xml:space="preserve">870 мм, или мин 920 мм, или регулируемой (см. рисунок 1, </w:t>
      </w:r>
      <w:r w:rsidRPr="004D44ED">
        <w:rPr>
          <w:rFonts w:ascii="Times New Roman" w:hAnsi="Times New Roman" w:cs="Times New Roman"/>
          <w:i/>
          <w:iCs/>
          <w:color w:val="000000"/>
          <w:sz w:val="24"/>
          <w:szCs w:val="24"/>
        </w:rPr>
        <w:t>h</w:t>
      </w:r>
      <w:r w:rsidRPr="004D44ED">
        <w:rPr>
          <w:rFonts w:ascii="Times New Roman" w:hAnsi="Times New Roman" w:cs="Times New Roman"/>
          <w:i/>
          <w:iCs/>
          <w:color w:val="000000"/>
          <w:spacing w:val="20"/>
          <w:sz w:val="24"/>
          <w:szCs w:val="24"/>
          <w:vertAlign w:val="subscript"/>
        </w:rPr>
        <w:t>2</w:t>
      </w:r>
      <w:r w:rsidRPr="004D44ED">
        <w:rPr>
          <w:rFonts w:ascii="Times New Roman" w:hAnsi="Times New Roman" w:cs="Times New Roman"/>
          <w:i/>
          <w:iCs/>
          <w:color w:val="000000"/>
          <w:spacing w:val="20"/>
          <w:sz w:val="24"/>
          <w:szCs w:val="24"/>
        </w:rPr>
        <w:t>).</w:t>
      </w:r>
    </w:p>
    <w:p w:rsidR="004D44ED" w:rsidRPr="004D44ED" w:rsidRDefault="004D44ED" w:rsidP="004D44ED">
      <w:pPr>
        <w:widowControl/>
        <w:ind w:firstLine="567"/>
        <w:jc w:val="both"/>
        <w:rPr>
          <w:rFonts w:ascii="Times New Roman" w:hAnsi="Times New Roman" w:cs="Times New Roman"/>
          <w:color w:val="000000"/>
          <w:sz w:val="24"/>
          <w:szCs w:val="24"/>
        </w:rPr>
      </w:pPr>
      <w:r w:rsidRPr="004D44ED">
        <w:rPr>
          <w:rFonts w:ascii="Times New Roman" w:hAnsi="Times New Roman" w:cs="Times New Roman"/>
          <w:color w:val="000000"/>
          <w:sz w:val="24"/>
          <w:szCs w:val="24"/>
        </w:rPr>
        <w:t>Это не относится к регулируемым по высоте столешницам.</w:t>
      </w:r>
    </w:p>
    <w:p w:rsidR="008F0121" w:rsidRPr="004D44ED" w:rsidRDefault="008F0121" w:rsidP="004D44ED">
      <w:pPr>
        <w:widowControl/>
        <w:ind w:firstLine="567"/>
        <w:jc w:val="both"/>
        <w:rPr>
          <w:rFonts w:ascii="Times New Roman" w:hAnsi="Times New Roman" w:cs="Times New Roman"/>
          <w:b/>
          <w:bCs/>
          <w:color w:val="000000"/>
          <w:sz w:val="24"/>
          <w:szCs w:val="24"/>
        </w:rPr>
      </w:pPr>
    </w:p>
    <w:p w:rsidR="002C4CD6" w:rsidRDefault="002C33BE" w:rsidP="00CC432A">
      <w:pPr>
        <w:widowControl/>
        <w:autoSpaceDE/>
        <w:autoSpaceDN/>
        <w:adjustRightInd/>
        <w:ind w:firstLine="567"/>
        <w:jc w:val="both"/>
        <w:rPr>
          <w:rFonts w:ascii="Times New Roman" w:eastAsia="Calibri" w:hAnsi="Times New Roman" w:cs="Times New Roman"/>
          <w:b/>
          <w:sz w:val="24"/>
          <w:szCs w:val="24"/>
        </w:rPr>
      </w:pPr>
      <w:r w:rsidRPr="002C33BE">
        <w:rPr>
          <w:rFonts w:ascii="Palatino Linotype" w:hAnsi="Palatino Linotype" w:cs="Times New Roman"/>
          <w:noProof/>
          <w:sz w:val="24"/>
          <w:szCs w:val="24"/>
          <w:lang w:eastAsia="ru-RU"/>
        </w:rPr>
        <w:drawing>
          <wp:inline distT="0" distB="0" distL="0" distR="0" wp14:anchorId="532C282E" wp14:editId="600E3F6E">
            <wp:extent cx="5592725" cy="2955851"/>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595268" cy="2957195"/>
                    </a:xfrm>
                    <a:prstGeom prst="rect">
                      <a:avLst/>
                    </a:prstGeom>
                  </pic:spPr>
                </pic:pic>
              </a:graphicData>
            </a:graphic>
          </wp:inline>
        </w:drawing>
      </w:r>
    </w:p>
    <w:p w:rsidR="002C4CD6" w:rsidRDefault="002C4CD6" w:rsidP="00CC432A">
      <w:pPr>
        <w:widowControl/>
        <w:autoSpaceDE/>
        <w:autoSpaceDN/>
        <w:adjustRightInd/>
        <w:ind w:firstLine="567"/>
        <w:jc w:val="both"/>
        <w:rPr>
          <w:rFonts w:ascii="Times New Roman" w:eastAsia="Calibri" w:hAnsi="Times New Roman" w:cs="Times New Roman"/>
          <w:b/>
          <w:sz w:val="24"/>
          <w:szCs w:val="24"/>
        </w:rPr>
      </w:pPr>
    </w:p>
    <w:p w:rsidR="002C4CD6" w:rsidRDefault="002C4CD6" w:rsidP="00CC432A">
      <w:pPr>
        <w:widowControl/>
        <w:autoSpaceDE/>
        <w:autoSpaceDN/>
        <w:adjustRightInd/>
        <w:ind w:firstLine="567"/>
        <w:jc w:val="both"/>
        <w:rPr>
          <w:rFonts w:ascii="Times New Roman" w:eastAsia="Calibri" w:hAnsi="Times New Roman" w:cs="Times New Roman"/>
          <w:b/>
          <w:sz w:val="24"/>
          <w:szCs w:val="24"/>
        </w:rPr>
      </w:pPr>
    </w:p>
    <w:p w:rsidR="002C33BE" w:rsidRPr="002C33BE" w:rsidRDefault="002C33BE" w:rsidP="002C33BE">
      <w:pPr>
        <w:widowControl/>
        <w:ind w:firstLine="567"/>
        <w:jc w:val="center"/>
        <w:rPr>
          <w:rFonts w:ascii="Times New Roman" w:hAnsi="Times New Roman" w:cs="Times New Roman"/>
          <w:b/>
          <w:bCs/>
          <w:color w:val="000000"/>
          <w:sz w:val="24"/>
          <w:szCs w:val="24"/>
          <w:lang w:eastAsia="ru-RU"/>
        </w:rPr>
      </w:pPr>
      <w:r w:rsidRPr="002C33BE">
        <w:rPr>
          <w:rFonts w:ascii="Times New Roman" w:hAnsi="Times New Roman" w:cs="Times New Roman"/>
          <w:b/>
          <w:bCs/>
          <w:color w:val="000000"/>
          <w:sz w:val="24"/>
          <w:szCs w:val="24"/>
          <w:lang w:val="en-US" w:eastAsia="ru-RU"/>
        </w:rPr>
        <w:t>a</w:t>
      </w:r>
      <w:r w:rsidRPr="002C33BE">
        <w:rPr>
          <w:rFonts w:ascii="Times New Roman" w:hAnsi="Times New Roman" w:cs="Times New Roman"/>
          <w:b/>
          <w:bCs/>
          <w:color w:val="000000"/>
          <w:sz w:val="24"/>
          <w:szCs w:val="24"/>
          <w:lang w:eastAsia="ru-RU"/>
        </w:rPr>
        <w:t xml:space="preserve">) Размеры комплекта                 </w:t>
      </w:r>
      <w:r>
        <w:rPr>
          <w:rFonts w:ascii="Times New Roman" w:hAnsi="Times New Roman" w:cs="Times New Roman"/>
          <w:b/>
          <w:bCs/>
          <w:color w:val="000000"/>
          <w:sz w:val="24"/>
          <w:szCs w:val="24"/>
          <w:lang w:eastAsia="ru-RU"/>
        </w:rPr>
        <w:t xml:space="preserve">                           </w:t>
      </w:r>
      <w:r w:rsidRPr="002C33BE">
        <w:rPr>
          <w:rFonts w:ascii="Times New Roman" w:hAnsi="Times New Roman" w:cs="Times New Roman"/>
          <w:b/>
          <w:bCs/>
          <w:color w:val="000000"/>
          <w:sz w:val="24"/>
          <w:szCs w:val="24"/>
          <w:lang w:eastAsia="ru-RU"/>
        </w:rPr>
        <w:t xml:space="preserve">       </w:t>
      </w:r>
      <w:r w:rsidRPr="002C33BE">
        <w:rPr>
          <w:rFonts w:ascii="Times New Roman" w:hAnsi="Times New Roman" w:cs="Times New Roman"/>
          <w:b/>
          <w:bCs/>
          <w:color w:val="000000"/>
          <w:sz w:val="24"/>
          <w:szCs w:val="24"/>
          <w:lang w:val="en-US" w:eastAsia="ru-RU"/>
        </w:rPr>
        <w:t>b</w:t>
      </w:r>
      <w:r w:rsidRPr="002C33BE">
        <w:rPr>
          <w:rFonts w:ascii="Times New Roman" w:hAnsi="Times New Roman" w:cs="Times New Roman"/>
          <w:b/>
          <w:bCs/>
          <w:color w:val="000000"/>
          <w:sz w:val="24"/>
          <w:szCs w:val="24"/>
          <w:lang w:eastAsia="ru-RU"/>
        </w:rPr>
        <w:t>) Полезное расстояние</w:t>
      </w:r>
    </w:p>
    <w:p w:rsidR="002C4CD6" w:rsidRDefault="002C4CD6" w:rsidP="00712840">
      <w:pPr>
        <w:widowControl/>
        <w:autoSpaceDE/>
        <w:autoSpaceDN/>
        <w:adjustRightInd/>
        <w:ind w:firstLine="567"/>
        <w:jc w:val="both"/>
        <w:rPr>
          <w:rFonts w:ascii="Times New Roman" w:eastAsia="Calibri" w:hAnsi="Times New Roman" w:cs="Times New Roman"/>
          <w:b/>
          <w:sz w:val="24"/>
          <w:szCs w:val="24"/>
        </w:rPr>
      </w:pPr>
    </w:p>
    <w:p w:rsidR="002C4CD6" w:rsidRDefault="002C4CD6" w:rsidP="00712840">
      <w:pPr>
        <w:widowControl/>
        <w:autoSpaceDE/>
        <w:autoSpaceDN/>
        <w:adjustRightInd/>
        <w:ind w:firstLine="567"/>
        <w:jc w:val="both"/>
        <w:rPr>
          <w:rFonts w:ascii="Times New Roman" w:eastAsia="Calibri" w:hAnsi="Times New Roman" w:cs="Times New Roman"/>
          <w:b/>
          <w:sz w:val="24"/>
          <w:szCs w:val="24"/>
        </w:rPr>
      </w:pPr>
    </w:p>
    <w:p w:rsidR="002C4CD6" w:rsidRDefault="002C4CD6" w:rsidP="00712840">
      <w:pPr>
        <w:widowControl/>
        <w:autoSpaceDE/>
        <w:autoSpaceDN/>
        <w:adjustRightInd/>
        <w:ind w:firstLine="567"/>
        <w:jc w:val="both"/>
        <w:rPr>
          <w:rFonts w:ascii="Times New Roman" w:eastAsia="Calibri" w:hAnsi="Times New Roman" w:cs="Times New Roman"/>
          <w:b/>
          <w:sz w:val="24"/>
          <w:szCs w:val="24"/>
        </w:rPr>
      </w:pPr>
    </w:p>
    <w:p w:rsidR="002C4CD6" w:rsidRDefault="002C4CD6" w:rsidP="00712840">
      <w:pPr>
        <w:widowControl/>
        <w:autoSpaceDE/>
        <w:autoSpaceDN/>
        <w:adjustRightInd/>
        <w:ind w:firstLine="567"/>
        <w:jc w:val="both"/>
        <w:rPr>
          <w:rFonts w:ascii="Times New Roman" w:eastAsia="Calibri" w:hAnsi="Times New Roman" w:cs="Times New Roman"/>
          <w:b/>
          <w:sz w:val="24"/>
          <w:szCs w:val="24"/>
        </w:rPr>
      </w:pPr>
    </w:p>
    <w:p w:rsidR="002C4CD6" w:rsidRDefault="002C4CD6" w:rsidP="00712840">
      <w:pPr>
        <w:widowControl/>
        <w:autoSpaceDE/>
        <w:autoSpaceDN/>
        <w:adjustRightInd/>
        <w:ind w:firstLine="567"/>
        <w:jc w:val="both"/>
        <w:rPr>
          <w:rFonts w:ascii="Times New Roman" w:eastAsia="Calibri" w:hAnsi="Times New Roman" w:cs="Times New Roman"/>
          <w:b/>
          <w:sz w:val="24"/>
          <w:szCs w:val="24"/>
        </w:rPr>
      </w:pPr>
    </w:p>
    <w:p w:rsidR="002C4CD6" w:rsidRDefault="002C4CD6" w:rsidP="00712840">
      <w:pPr>
        <w:widowControl/>
        <w:autoSpaceDE/>
        <w:autoSpaceDN/>
        <w:adjustRightInd/>
        <w:ind w:firstLine="567"/>
        <w:jc w:val="both"/>
        <w:rPr>
          <w:rFonts w:ascii="Times New Roman" w:eastAsia="Calibri" w:hAnsi="Times New Roman" w:cs="Times New Roman"/>
          <w:b/>
          <w:sz w:val="24"/>
          <w:szCs w:val="24"/>
        </w:rPr>
      </w:pPr>
    </w:p>
    <w:p w:rsidR="00983270" w:rsidRDefault="00983270" w:rsidP="00712840">
      <w:pPr>
        <w:widowControl/>
        <w:autoSpaceDE/>
        <w:autoSpaceDN/>
        <w:adjustRightInd/>
        <w:ind w:firstLine="567"/>
        <w:jc w:val="both"/>
        <w:rPr>
          <w:rFonts w:ascii="Times New Roman" w:eastAsia="Calibri" w:hAnsi="Times New Roman" w:cs="Times New Roman"/>
          <w:b/>
          <w:sz w:val="24"/>
          <w:szCs w:val="24"/>
        </w:rPr>
      </w:pPr>
    </w:p>
    <w:p w:rsidR="002C4CD6" w:rsidRDefault="002C33BE" w:rsidP="00712840">
      <w:pPr>
        <w:widowControl/>
        <w:autoSpaceDE/>
        <w:autoSpaceDN/>
        <w:adjustRightInd/>
        <w:ind w:firstLine="567"/>
        <w:jc w:val="both"/>
        <w:rPr>
          <w:rFonts w:ascii="Times New Roman" w:eastAsia="Calibri" w:hAnsi="Times New Roman" w:cs="Times New Roman"/>
          <w:b/>
          <w:sz w:val="24"/>
          <w:szCs w:val="24"/>
        </w:rPr>
      </w:pPr>
      <w:r w:rsidRPr="002C33BE">
        <w:rPr>
          <w:rFonts w:ascii="Palatino Linotype" w:hAnsi="Palatino Linotype" w:cs="Times New Roman"/>
          <w:noProof/>
          <w:sz w:val="24"/>
          <w:szCs w:val="24"/>
          <w:lang w:eastAsia="ru-RU"/>
        </w:rPr>
        <w:drawing>
          <wp:inline distT="0" distB="0" distL="0" distR="0" wp14:anchorId="32D333A0" wp14:editId="6B703EB7">
            <wp:extent cx="5309191" cy="2948763"/>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316370" cy="2952750"/>
                    </a:xfrm>
                    <a:prstGeom prst="rect">
                      <a:avLst/>
                    </a:prstGeom>
                  </pic:spPr>
                </pic:pic>
              </a:graphicData>
            </a:graphic>
          </wp:inline>
        </w:drawing>
      </w:r>
    </w:p>
    <w:p w:rsidR="00990A28" w:rsidRDefault="00990A28" w:rsidP="00990A28">
      <w:pPr>
        <w:widowControl/>
        <w:ind w:firstLine="567"/>
        <w:rPr>
          <w:rFonts w:ascii="Times New Roman" w:eastAsia="Calibri" w:hAnsi="Times New Roman" w:cs="Times New Roman"/>
          <w:b/>
          <w:sz w:val="24"/>
          <w:szCs w:val="24"/>
        </w:rPr>
      </w:pPr>
    </w:p>
    <w:p w:rsidR="002C33BE" w:rsidRPr="002C33BE" w:rsidRDefault="002C33BE" w:rsidP="00990A28">
      <w:pPr>
        <w:widowControl/>
        <w:ind w:firstLine="567"/>
        <w:rPr>
          <w:rFonts w:ascii="Times New Roman" w:hAnsi="Times New Roman" w:cs="Times New Roman"/>
          <w:b/>
          <w:bCs/>
          <w:color w:val="000000"/>
          <w:sz w:val="24"/>
          <w:szCs w:val="24"/>
        </w:rPr>
      </w:pPr>
      <w:r w:rsidRPr="002C33BE">
        <w:rPr>
          <w:rFonts w:ascii="Times New Roman" w:hAnsi="Times New Roman" w:cs="Times New Roman"/>
          <w:b/>
          <w:bCs/>
          <w:color w:val="000000"/>
          <w:sz w:val="24"/>
          <w:szCs w:val="24"/>
          <w:lang w:val="en-US"/>
        </w:rPr>
        <w:t>c</w:t>
      </w:r>
      <w:r w:rsidRPr="002C33BE">
        <w:rPr>
          <w:rFonts w:ascii="Times New Roman" w:hAnsi="Times New Roman" w:cs="Times New Roman"/>
          <w:b/>
          <w:bCs/>
          <w:color w:val="000000"/>
          <w:sz w:val="24"/>
          <w:szCs w:val="24"/>
        </w:rPr>
        <w:t xml:space="preserve">) Закрытая посудомоечная машина       </w:t>
      </w:r>
      <w:r w:rsidR="00990A28">
        <w:rPr>
          <w:rFonts w:ascii="Times New Roman" w:hAnsi="Times New Roman" w:cs="Times New Roman"/>
          <w:b/>
          <w:bCs/>
          <w:color w:val="000000"/>
          <w:sz w:val="24"/>
          <w:szCs w:val="24"/>
        </w:rPr>
        <w:t xml:space="preserve">      </w:t>
      </w:r>
      <w:r w:rsidRPr="002C33BE">
        <w:rPr>
          <w:rFonts w:ascii="Times New Roman" w:hAnsi="Times New Roman" w:cs="Times New Roman"/>
          <w:b/>
          <w:bCs/>
          <w:color w:val="000000"/>
          <w:sz w:val="24"/>
          <w:szCs w:val="24"/>
          <w:lang w:val="en-US"/>
        </w:rPr>
        <w:t>d</w:t>
      </w:r>
      <w:r w:rsidRPr="002C33BE">
        <w:rPr>
          <w:rFonts w:ascii="Times New Roman" w:hAnsi="Times New Roman" w:cs="Times New Roman"/>
          <w:b/>
          <w:bCs/>
          <w:color w:val="000000"/>
          <w:sz w:val="24"/>
          <w:szCs w:val="24"/>
        </w:rPr>
        <w:t>) Открытая посудомоечная машина</w:t>
      </w:r>
    </w:p>
    <w:p w:rsidR="002C33BE" w:rsidRPr="00983270" w:rsidRDefault="002C33BE" w:rsidP="00980497">
      <w:pPr>
        <w:widowControl/>
        <w:ind w:firstLine="567"/>
        <w:jc w:val="both"/>
        <w:rPr>
          <w:rFonts w:ascii="Times New Roman" w:hAnsi="Times New Roman" w:cs="Times New Roman"/>
          <w:b/>
          <w:bCs/>
          <w:color w:val="000000"/>
          <w:sz w:val="24"/>
          <w:szCs w:val="24"/>
        </w:rPr>
      </w:pPr>
    </w:p>
    <w:p w:rsidR="002C33BE" w:rsidRPr="002C33BE" w:rsidRDefault="002C33BE" w:rsidP="00980497">
      <w:pPr>
        <w:widowControl/>
        <w:ind w:firstLine="567"/>
        <w:jc w:val="both"/>
        <w:rPr>
          <w:rFonts w:ascii="Times New Roman" w:hAnsi="Times New Roman" w:cs="Times New Roman"/>
          <w:b/>
          <w:bCs/>
          <w:color w:val="000000"/>
          <w:sz w:val="24"/>
          <w:szCs w:val="24"/>
        </w:rPr>
      </w:pPr>
      <w:r w:rsidRPr="002C33BE">
        <w:rPr>
          <w:rFonts w:ascii="Times New Roman" w:hAnsi="Times New Roman" w:cs="Times New Roman"/>
          <w:b/>
          <w:bCs/>
          <w:color w:val="000000"/>
          <w:sz w:val="24"/>
          <w:szCs w:val="24"/>
        </w:rPr>
        <w:t xml:space="preserve">Условные обозначения </w:t>
      </w:r>
    </w:p>
    <w:p w:rsidR="002C33BE" w:rsidRPr="002C33BE" w:rsidRDefault="002C33BE" w:rsidP="00980497">
      <w:pPr>
        <w:widowControl/>
        <w:ind w:firstLine="567"/>
        <w:jc w:val="both"/>
        <w:rPr>
          <w:rFonts w:ascii="Times New Roman" w:hAnsi="Times New Roman" w:cs="Times New Roman"/>
          <w:color w:val="000000"/>
          <w:sz w:val="24"/>
          <w:szCs w:val="24"/>
        </w:rPr>
      </w:pPr>
      <w:r w:rsidRPr="002C33BE">
        <w:rPr>
          <w:rFonts w:ascii="Times New Roman" w:hAnsi="Times New Roman" w:cs="Times New Roman"/>
          <w:color w:val="000000"/>
          <w:sz w:val="24"/>
          <w:szCs w:val="24"/>
        </w:rPr>
        <w:t xml:space="preserve">1 </w:t>
      </w:r>
      <w:r w:rsidR="00A828E0">
        <w:rPr>
          <w:rFonts w:ascii="Times New Roman" w:hAnsi="Times New Roman" w:cs="Times New Roman"/>
          <w:color w:val="000000"/>
          <w:sz w:val="24"/>
          <w:szCs w:val="24"/>
        </w:rPr>
        <w:t xml:space="preserve">– </w:t>
      </w:r>
      <w:r w:rsidRPr="002C33BE">
        <w:rPr>
          <w:rFonts w:ascii="Times New Roman" w:hAnsi="Times New Roman" w:cs="Times New Roman"/>
          <w:color w:val="000000"/>
          <w:sz w:val="24"/>
          <w:szCs w:val="24"/>
        </w:rPr>
        <w:t>защитная</w:t>
      </w:r>
      <w:r w:rsidR="00A828E0">
        <w:rPr>
          <w:rFonts w:ascii="Times New Roman" w:hAnsi="Times New Roman" w:cs="Times New Roman"/>
          <w:color w:val="000000"/>
          <w:sz w:val="24"/>
          <w:szCs w:val="24"/>
        </w:rPr>
        <w:t xml:space="preserve"> </w:t>
      </w:r>
      <w:r w:rsidRPr="002C33BE">
        <w:rPr>
          <w:rFonts w:ascii="Times New Roman" w:hAnsi="Times New Roman" w:cs="Times New Roman"/>
          <w:color w:val="000000"/>
          <w:sz w:val="24"/>
          <w:szCs w:val="24"/>
        </w:rPr>
        <w:t>стеновая панель</w:t>
      </w:r>
      <w:r w:rsidR="00A828E0">
        <w:rPr>
          <w:rFonts w:ascii="Times New Roman" w:hAnsi="Times New Roman" w:cs="Times New Roman"/>
          <w:color w:val="000000"/>
          <w:sz w:val="24"/>
          <w:szCs w:val="24"/>
        </w:rPr>
        <w:t>;</w:t>
      </w:r>
      <w:r w:rsidRPr="002C33BE">
        <w:rPr>
          <w:rFonts w:ascii="Times New Roman" w:hAnsi="Times New Roman" w:cs="Times New Roman"/>
          <w:color w:val="000000"/>
          <w:sz w:val="24"/>
          <w:szCs w:val="24"/>
        </w:rPr>
        <w:t xml:space="preserve"> </w:t>
      </w:r>
    </w:p>
    <w:p w:rsidR="002C33BE" w:rsidRPr="002C33BE" w:rsidRDefault="002C33BE" w:rsidP="00980497">
      <w:pPr>
        <w:widowControl/>
        <w:ind w:firstLine="567"/>
        <w:jc w:val="both"/>
        <w:rPr>
          <w:rFonts w:ascii="Times New Roman" w:hAnsi="Times New Roman" w:cs="Times New Roman"/>
          <w:color w:val="000000"/>
          <w:sz w:val="24"/>
          <w:szCs w:val="24"/>
        </w:rPr>
      </w:pPr>
      <w:r w:rsidRPr="002C33BE">
        <w:rPr>
          <w:rFonts w:ascii="Times New Roman" w:hAnsi="Times New Roman" w:cs="Times New Roman"/>
          <w:i/>
          <w:iCs/>
          <w:color w:val="000000"/>
          <w:sz w:val="24"/>
          <w:szCs w:val="24"/>
        </w:rPr>
        <w:t>h</w:t>
      </w:r>
      <w:r w:rsidRPr="002C33BE">
        <w:rPr>
          <w:rFonts w:ascii="Times New Roman" w:hAnsi="Times New Roman" w:cs="Times New Roman"/>
          <w:color w:val="000000"/>
          <w:sz w:val="24"/>
          <w:szCs w:val="24"/>
          <w:vertAlign w:val="subscript"/>
        </w:rPr>
        <w:t>1</w:t>
      </w:r>
      <w:r w:rsidRPr="002C33BE">
        <w:rPr>
          <w:rFonts w:ascii="Times New Roman" w:hAnsi="Times New Roman" w:cs="Times New Roman"/>
          <w:color w:val="000000"/>
          <w:sz w:val="24"/>
          <w:szCs w:val="24"/>
        </w:rPr>
        <w:t xml:space="preserve"> </w:t>
      </w:r>
      <w:r w:rsidR="00A828E0">
        <w:rPr>
          <w:rFonts w:ascii="Times New Roman" w:hAnsi="Times New Roman" w:cs="Times New Roman"/>
          <w:color w:val="000000"/>
          <w:sz w:val="24"/>
          <w:szCs w:val="24"/>
        </w:rPr>
        <w:t xml:space="preserve">– </w:t>
      </w:r>
      <w:r w:rsidRPr="002C33BE">
        <w:rPr>
          <w:rFonts w:ascii="Times New Roman" w:hAnsi="Times New Roman" w:cs="Times New Roman"/>
          <w:color w:val="000000"/>
          <w:sz w:val="24"/>
          <w:szCs w:val="24"/>
        </w:rPr>
        <w:t>высота</w:t>
      </w:r>
      <w:r w:rsidR="00A828E0">
        <w:rPr>
          <w:rFonts w:ascii="Times New Roman" w:hAnsi="Times New Roman" w:cs="Times New Roman"/>
          <w:color w:val="000000"/>
          <w:sz w:val="24"/>
          <w:szCs w:val="24"/>
        </w:rPr>
        <w:t xml:space="preserve"> </w:t>
      </w:r>
      <w:r w:rsidRPr="002C33BE">
        <w:rPr>
          <w:rFonts w:ascii="Times New Roman" w:hAnsi="Times New Roman" w:cs="Times New Roman"/>
          <w:color w:val="000000"/>
          <w:sz w:val="24"/>
          <w:szCs w:val="24"/>
        </w:rPr>
        <w:t>столешницы</w:t>
      </w:r>
      <w:r w:rsidR="00A828E0">
        <w:rPr>
          <w:rFonts w:ascii="Times New Roman" w:hAnsi="Times New Roman" w:cs="Times New Roman"/>
          <w:color w:val="000000"/>
          <w:sz w:val="24"/>
          <w:szCs w:val="24"/>
        </w:rPr>
        <w:t>;</w:t>
      </w:r>
    </w:p>
    <w:p w:rsidR="002C33BE" w:rsidRPr="002C33BE" w:rsidRDefault="002C33BE" w:rsidP="00980497">
      <w:pPr>
        <w:widowControl/>
        <w:ind w:firstLine="567"/>
        <w:jc w:val="both"/>
        <w:rPr>
          <w:rFonts w:ascii="Times New Roman" w:hAnsi="Times New Roman" w:cs="Times New Roman"/>
          <w:color w:val="000000"/>
          <w:sz w:val="24"/>
          <w:szCs w:val="24"/>
        </w:rPr>
      </w:pPr>
      <w:r w:rsidRPr="002C33BE">
        <w:rPr>
          <w:rFonts w:ascii="Times New Roman" w:hAnsi="Times New Roman" w:cs="Times New Roman"/>
          <w:i/>
          <w:color w:val="000000"/>
          <w:sz w:val="24"/>
          <w:szCs w:val="24"/>
          <w:lang w:val="en-US"/>
        </w:rPr>
        <w:t>h</w:t>
      </w:r>
      <w:r w:rsidRPr="002C33BE">
        <w:rPr>
          <w:rFonts w:ascii="Times New Roman" w:hAnsi="Times New Roman" w:cs="Times New Roman"/>
          <w:color w:val="000000"/>
          <w:sz w:val="24"/>
          <w:szCs w:val="24"/>
          <w:vertAlign w:val="subscript"/>
        </w:rPr>
        <w:t>2</w:t>
      </w:r>
      <w:r w:rsidRPr="002C33BE">
        <w:rPr>
          <w:rFonts w:ascii="Times New Roman" w:hAnsi="Times New Roman" w:cs="Times New Roman"/>
          <w:color w:val="000000"/>
          <w:sz w:val="24"/>
          <w:szCs w:val="24"/>
        </w:rPr>
        <w:t xml:space="preserve"> </w:t>
      </w:r>
      <w:r w:rsidR="00A828E0">
        <w:rPr>
          <w:rFonts w:ascii="Times New Roman" w:hAnsi="Times New Roman" w:cs="Times New Roman"/>
          <w:color w:val="000000"/>
          <w:sz w:val="24"/>
          <w:szCs w:val="24"/>
        </w:rPr>
        <w:t xml:space="preserve">– </w:t>
      </w:r>
      <w:r w:rsidRPr="002C33BE">
        <w:rPr>
          <w:rFonts w:ascii="Times New Roman" w:hAnsi="Times New Roman" w:cs="Times New Roman"/>
          <w:color w:val="000000"/>
          <w:sz w:val="24"/>
          <w:szCs w:val="24"/>
        </w:rPr>
        <w:t>установочная</w:t>
      </w:r>
      <w:r w:rsidR="00A828E0">
        <w:rPr>
          <w:rFonts w:ascii="Times New Roman" w:hAnsi="Times New Roman" w:cs="Times New Roman"/>
          <w:color w:val="000000"/>
          <w:sz w:val="24"/>
          <w:szCs w:val="24"/>
        </w:rPr>
        <w:t xml:space="preserve"> </w:t>
      </w:r>
      <w:r w:rsidRPr="002C33BE">
        <w:rPr>
          <w:rFonts w:ascii="Times New Roman" w:hAnsi="Times New Roman" w:cs="Times New Roman"/>
          <w:color w:val="000000"/>
          <w:sz w:val="24"/>
          <w:szCs w:val="24"/>
        </w:rPr>
        <w:t>высота комплекта кухонной мебели, стоящего на полу</w:t>
      </w:r>
      <w:r w:rsidR="00A828E0">
        <w:rPr>
          <w:rFonts w:ascii="Times New Roman" w:hAnsi="Times New Roman" w:cs="Times New Roman"/>
          <w:color w:val="000000"/>
          <w:sz w:val="24"/>
          <w:szCs w:val="24"/>
        </w:rPr>
        <w:t>;</w:t>
      </w:r>
    </w:p>
    <w:p w:rsidR="002C33BE" w:rsidRPr="002C33BE" w:rsidRDefault="002C33BE" w:rsidP="00980497">
      <w:pPr>
        <w:widowControl/>
        <w:ind w:firstLine="567"/>
        <w:jc w:val="both"/>
        <w:rPr>
          <w:rFonts w:ascii="Times New Roman" w:hAnsi="Times New Roman" w:cs="Times New Roman"/>
          <w:color w:val="000000"/>
          <w:sz w:val="24"/>
          <w:szCs w:val="24"/>
        </w:rPr>
      </w:pPr>
      <w:r w:rsidRPr="002C33BE">
        <w:rPr>
          <w:rFonts w:ascii="Times New Roman" w:hAnsi="Times New Roman" w:cs="Times New Roman"/>
          <w:i/>
          <w:color w:val="000000"/>
          <w:sz w:val="24"/>
          <w:szCs w:val="24"/>
        </w:rPr>
        <w:t>h</w:t>
      </w:r>
      <w:r w:rsidRPr="002C33BE">
        <w:rPr>
          <w:rFonts w:ascii="Times New Roman" w:hAnsi="Times New Roman" w:cs="Times New Roman"/>
          <w:color w:val="000000"/>
          <w:sz w:val="24"/>
          <w:szCs w:val="24"/>
          <w:vertAlign w:val="subscript"/>
        </w:rPr>
        <w:t>3</w:t>
      </w:r>
      <w:r w:rsidR="00A828E0">
        <w:rPr>
          <w:rFonts w:ascii="Times New Roman" w:hAnsi="Times New Roman" w:cs="Times New Roman"/>
          <w:color w:val="000000"/>
          <w:sz w:val="24"/>
          <w:szCs w:val="24"/>
          <w:vertAlign w:val="subscript"/>
        </w:rPr>
        <w:t xml:space="preserve"> </w:t>
      </w:r>
      <w:r w:rsidR="00A828E0">
        <w:rPr>
          <w:rFonts w:ascii="Times New Roman" w:hAnsi="Times New Roman" w:cs="Times New Roman"/>
          <w:color w:val="000000"/>
          <w:sz w:val="24"/>
          <w:szCs w:val="24"/>
        </w:rPr>
        <w:t xml:space="preserve">– </w:t>
      </w:r>
      <w:r w:rsidRPr="002C33BE">
        <w:rPr>
          <w:rFonts w:ascii="Times New Roman" w:hAnsi="Times New Roman" w:cs="Times New Roman"/>
          <w:color w:val="000000"/>
          <w:sz w:val="24"/>
          <w:szCs w:val="24"/>
        </w:rPr>
        <w:t>высота</w:t>
      </w:r>
      <w:r w:rsidR="00A828E0">
        <w:rPr>
          <w:rFonts w:ascii="Times New Roman" w:hAnsi="Times New Roman" w:cs="Times New Roman"/>
          <w:color w:val="000000"/>
          <w:sz w:val="24"/>
          <w:szCs w:val="24"/>
        </w:rPr>
        <w:t xml:space="preserve"> </w:t>
      </w:r>
      <w:r w:rsidRPr="002C33BE">
        <w:rPr>
          <w:rFonts w:ascii="Times New Roman" w:hAnsi="Times New Roman" w:cs="Times New Roman"/>
          <w:color w:val="000000"/>
          <w:sz w:val="24"/>
          <w:szCs w:val="24"/>
        </w:rPr>
        <w:t>комплекта кухонной мебели</w:t>
      </w:r>
      <w:r w:rsidR="00A828E0">
        <w:rPr>
          <w:rFonts w:ascii="Times New Roman" w:hAnsi="Times New Roman" w:cs="Times New Roman"/>
          <w:color w:val="000000"/>
          <w:sz w:val="24"/>
          <w:szCs w:val="24"/>
        </w:rPr>
        <w:t>;</w:t>
      </w:r>
    </w:p>
    <w:p w:rsidR="002C33BE" w:rsidRPr="002C33BE" w:rsidRDefault="002C33BE" w:rsidP="00980497">
      <w:pPr>
        <w:widowControl/>
        <w:ind w:firstLine="567"/>
        <w:jc w:val="both"/>
        <w:rPr>
          <w:rFonts w:ascii="Times New Roman" w:hAnsi="Times New Roman" w:cs="Times New Roman"/>
          <w:color w:val="000000"/>
          <w:sz w:val="24"/>
          <w:szCs w:val="24"/>
        </w:rPr>
      </w:pPr>
      <w:r w:rsidRPr="002C33BE">
        <w:rPr>
          <w:rFonts w:ascii="Times New Roman" w:hAnsi="Times New Roman" w:cs="Times New Roman"/>
          <w:i/>
          <w:iCs/>
          <w:color w:val="000000"/>
          <w:sz w:val="24"/>
          <w:szCs w:val="24"/>
        </w:rPr>
        <w:t>h</w:t>
      </w:r>
      <w:r w:rsidRPr="002C33BE">
        <w:rPr>
          <w:rFonts w:ascii="Times New Roman" w:hAnsi="Times New Roman" w:cs="Times New Roman"/>
          <w:iCs/>
          <w:color w:val="000000"/>
          <w:sz w:val="24"/>
          <w:szCs w:val="24"/>
          <w:vertAlign w:val="subscript"/>
        </w:rPr>
        <w:t>4</w:t>
      </w:r>
      <w:r w:rsidRPr="002C33BE">
        <w:rPr>
          <w:rFonts w:ascii="Times New Roman" w:hAnsi="Times New Roman" w:cs="Times New Roman"/>
          <w:iCs/>
          <w:color w:val="000000"/>
          <w:sz w:val="24"/>
          <w:szCs w:val="24"/>
        </w:rPr>
        <w:t xml:space="preserve"> </w:t>
      </w:r>
      <w:r w:rsidR="00A828E0">
        <w:rPr>
          <w:rFonts w:ascii="Times New Roman" w:hAnsi="Times New Roman" w:cs="Times New Roman"/>
          <w:iCs/>
          <w:color w:val="000000"/>
          <w:sz w:val="24"/>
          <w:szCs w:val="24"/>
        </w:rPr>
        <w:t xml:space="preserve">– </w:t>
      </w:r>
      <w:r w:rsidRPr="002C33BE">
        <w:rPr>
          <w:rFonts w:ascii="Times New Roman" w:hAnsi="Times New Roman" w:cs="Times New Roman"/>
          <w:color w:val="000000"/>
          <w:sz w:val="24"/>
          <w:szCs w:val="24"/>
        </w:rPr>
        <w:t>высота плинтуса</w:t>
      </w:r>
      <w:r w:rsidR="00A828E0">
        <w:rPr>
          <w:rFonts w:ascii="Times New Roman" w:hAnsi="Times New Roman" w:cs="Times New Roman"/>
          <w:color w:val="000000"/>
          <w:sz w:val="24"/>
          <w:szCs w:val="24"/>
        </w:rPr>
        <w:t>;</w:t>
      </w:r>
    </w:p>
    <w:p w:rsidR="002C33BE" w:rsidRPr="002C33BE" w:rsidRDefault="002C33BE" w:rsidP="00980497">
      <w:pPr>
        <w:widowControl/>
        <w:ind w:firstLine="567"/>
        <w:jc w:val="both"/>
        <w:rPr>
          <w:rFonts w:ascii="Times New Roman" w:hAnsi="Times New Roman" w:cs="Times New Roman"/>
          <w:color w:val="000000"/>
          <w:sz w:val="24"/>
          <w:szCs w:val="24"/>
        </w:rPr>
      </w:pPr>
      <w:r w:rsidRPr="002C33BE">
        <w:rPr>
          <w:rFonts w:ascii="Times New Roman" w:hAnsi="Times New Roman" w:cs="Times New Roman"/>
          <w:i/>
          <w:color w:val="000000"/>
          <w:sz w:val="24"/>
          <w:szCs w:val="24"/>
          <w:lang w:val="en-US"/>
        </w:rPr>
        <w:t>h</w:t>
      </w:r>
      <w:r w:rsidRPr="002C33BE">
        <w:rPr>
          <w:rFonts w:ascii="Times New Roman" w:hAnsi="Times New Roman" w:cs="Times New Roman"/>
          <w:color w:val="000000"/>
          <w:sz w:val="24"/>
          <w:szCs w:val="24"/>
          <w:vertAlign w:val="subscript"/>
        </w:rPr>
        <w:t>5</w:t>
      </w:r>
      <w:r w:rsidRPr="002C33BE">
        <w:rPr>
          <w:rFonts w:ascii="Times New Roman" w:hAnsi="Times New Roman" w:cs="Times New Roman"/>
          <w:color w:val="000000"/>
          <w:sz w:val="24"/>
          <w:szCs w:val="24"/>
        </w:rPr>
        <w:t xml:space="preserve"> </w:t>
      </w:r>
      <w:r w:rsidR="00A828E0">
        <w:rPr>
          <w:rFonts w:ascii="Times New Roman" w:hAnsi="Times New Roman" w:cs="Times New Roman"/>
          <w:color w:val="000000"/>
          <w:sz w:val="24"/>
          <w:szCs w:val="24"/>
        </w:rPr>
        <w:t xml:space="preserve">– </w:t>
      </w:r>
      <w:r w:rsidRPr="002C33BE">
        <w:rPr>
          <w:rFonts w:ascii="Times New Roman" w:hAnsi="Times New Roman" w:cs="Times New Roman"/>
          <w:color w:val="000000"/>
          <w:sz w:val="24"/>
          <w:szCs w:val="24"/>
        </w:rPr>
        <w:t>высота декоративной панели</w:t>
      </w:r>
      <w:r w:rsidR="00A828E0">
        <w:rPr>
          <w:rFonts w:ascii="Times New Roman" w:hAnsi="Times New Roman" w:cs="Times New Roman"/>
          <w:color w:val="000000"/>
          <w:sz w:val="24"/>
          <w:szCs w:val="24"/>
        </w:rPr>
        <w:t>;</w:t>
      </w:r>
    </w:p>
    <w:p w:rsidR="002C33BE" w:rsidRPr="002C33BE" w:rsidRDefault="002C33BE" w:rsidP="00980497">
      <w:pPr>
        <w:widowControl/>
        <w:ind w:firstLine="567"/>
        <w:jc w:val="both"/>
        <w:rPr>
          <w:rFonts w:ascii="Times New Roman" w:hAnsi="Times New Roman" w:cs="Times New Roman"/>
          <w:color w:val="000000"/>
          <w:sz w:val="24"/>
          <w:szCs w:val="24"/>
        </w:rPr>
      </w:pPr>
      <w:r w:rsidRPr="002C33BE">
        <w:rPr>
          <w:rFonts w:ascii="Times New Roman" w:hAnsi="Times New Roman" w:cs="Times New Roman"/>
          <w:i/>
          <w:color w:val="000000"/>
          <w:sz w:val="24"/>
          <w:szCs w:val="24"/>
        </w:rPr>
        <w:t>h</w:t>
      </w:r>
      <w:r w:rsidRPr="002C33BE">
        <w:rPr>
          <w:rFonts w:ascii="Times New Roman" w:hAnsi="Times New Roman" w:cs="Times New Roman"/>
          <w:color w:val="000000"/>
          <w:sz w:val="24"/>
          <w:szCs w:val="24"/>
          <w:vertAlign w:val="subscript"/>
        </w:rPr>
        <w:t>6</w:t>
      </w:r>
      <w:r w:rsidRPr="002C33BE">
        <w:rPr>
          <w:rFonts w:ascii="Times New Roman" w:hAnsi="Times New Roman" w:cs="Times New Roman"/>
          <w:color w:val="000000"/>
          <w:sz w:val="24"/>
          <w:szCs w:val="24"/>
        </w:rPr>
        <w:t xml:space="preserve"> </w:t>
      </w:r>
      <w:r w:rsidR="00A828E0">
        <w:rPr>
          <w:rFonts w:ascii="Times New Roman" w:hAnsi="Times New Roman" w:cs="Times New Roman"/>
          <w:color w:val="000000"/>
          <w:sz w:val="24"/>
          <w:szCs w:val="24"/>
        </w:rPr>
        <w:t xml:space="preserve">– </w:t>
      </w:r>
      <w:r w:rsidRPr="002C33BE">
        <w:rPr>
          <w:rFonts w:ascii="Times New Roman" w:hAnsi="Times New Roman" w:cs="Times New Roman"/>
          <w:color w:val="000000"/>
          <w:sz w:val="24"/>
          <w:szCs w:val="24"/>
        </w:rPr>
        <w:t>высота</w:t>
      </w:r>
      <w:r w:rsidR="00A828E0">
        <w:rPr>
          <w:rFonts w:ascii="Times New Roman" w:hAnsi="Times New Roman" w:cs="Times New Roman"/>
          <w:color w:val="000000"/>
          <w:sz w:val="24"/>
          <w:szCs w:val="24"/>
        </w:rPr>
        <w:t xml:space="preserve"> </w:t>
      </w:r>
      <w:r w:rsidRPr="002C33BE">
        <w:rPr>
          <w:rFonts w:ascii="Times New Roman" w:hAnsi="Times New Roman" w:cs="Times New Roman"/>
          <w:color w:val="000000"/>
          <w:sz w:val="24"/>
          <w:szCs w:val="24"/>
        </w:rPr>
        <w:t>передней части для посудомоечной машины</w:t>
      </w:r>
      <w:r w:rsidR="00A828E0">
        <w:rPr>
          <w:rFonts w:ascii="Times New Roman" w:hAnsi="Times New Roman" w:cs="Times New Roman"/>
          <w:color w:val="000000"/>
          <w:sz w:val="24"/>
          <w:szCs w:val="24"/>
        </w:rPr>
        <w:t>;</w:t>
      </w:r>
      <w:r w:rsidRPr="002C33BE">
        <w:rPr>
          <w:rFonts w:ascii="Times New Roman" w:hAnsi="Times New Roman" w:cs="Times New Roman"/>
          <w:color w:val="000000"/>
          <w:sz w:val="24"/>
          <w:szCs w:val="24"/>
        </w:rPr>
        <w:t xml:space="preserve"> </w:t>
      </w:r>
    </w:p>
    <w:p w:rsidR="002C33BE" w:rsidRPr="002C33BE" w:rsidRDefault="002C33BE" w:rsidP="00980497">
      <w:pPr>
        <w:widowControl/>
        <w:ind w:firstLine="567"/>
        <w:jc w:val="both"/>
        <w:rPr>
          <w:rFonts w:ascii="Times New Roman" w:hAnsi="Times New Roman" w:cs="Times New Roman"/>
          <w:color w:val="000000"/>
          <w:sz w:val="24"/>
          <w:szCs w:val="24"/>
        </w:rPr>
      </w:pPr>
      <w:r w:rsidRPr="002C33BE">
        <w:rPr>
          <w:rFonts w:ascii="Times New Roman" w:hAnsi="Times New Roman" w:cs="Times New Roman"/>
          <w:i/>
          <w:color w:val="000000"/>
          <w:sz w:val="24"/>
          <w:szCs w:val="24"/>
        </w:rPr>
        <w:t>h</w:t>
      </w:r>
      <w:r w:rsidRPr="002C33BE">
        <w:rPr>
          <w:rFonts w:ascii="Times New Roman" w:hAnsi="Times New Roman" w:cs="Times New Roman"/>
          <w:color w:val="000000"/>
          <w:sz w:val="24"/>
          <w:szCs w:val="24"/>
          <w:vertAlign w:val="subscript"/>
        </w:rPr>
        <w:t>7</w:t>
      </w:r>
      <w:r w:rsidRPr="002C33BE">
        <w:rPr>
          <w:rFonts w:ascii="Times New Roman" w:hAnsi="Times New Roman" w:cs="Times New Roman"/>
          <w:color w:val="000000"/>
          <w:sz w:val="24"/>
          <w:szCs w:val="24"/>
        </w:rPr>
        <w:t xml:space="preserve"> </w:t>
      </w:r>
      <w:r w:rsidR="00A828E0">
        <w:rPr>
          <w:rFonts w:ascii="Times New Roman" w:hAnsi="Times New Roman" w:cs="Times New Roman"/>
          <w:color w:val="000000"/>
          <w:sz w:val="24"/>
          <w:szCs w:val="24"/>
        </w:rPr>
        <w:t xml:space="preserve">– </w:t>
      </w:r>
      <w:r w:rsidRPr="002C33BE">
        <w:rPr>
          <w:rFonts w:ascii="Times New Roman" w:hAnsi="Times New Roman" w:cs="Times New Roman"/>
          <w:color w:val="000000"/>
          <w:sz w:val="24"/>
          <w:szCs w:val="24"/>
        </w:rPr>
        <w:t>толщина</w:t>
      </w:r>
      <w:r w:rsidR="00A828E0">
        <w:rPr>
          <w:rFonts w:ascii="Times New Roman" w:hAnsi="Times New Roman" w:cs="Times New Roman"/>
          <w:color w:val="000000"/>
          <w:sz w:val="24"/>
          <w:szCs w:val="24"/>
        </w:rPr>
        <w:t xml:space="preserve"> столешницы;</w:t>
      </w:r>
    </w:p>
    <w:p w:rsidR="002C33BE" w:rsidRPr="002C33BE" w:rsidRDefault="002C33BE" w:rsidP="00980497">
      <w:pPr>
        <w:widowControl/>
        <w:ind w:firstLine="567"/>
        <w:jc w:val="both"/>
        <w:rPr>
          <w:rFonts w:ascii="Times New Roman" w:hAnsi="Times New Roman" w:cs="Times New Roman"/>
          <w:color w:val="000000"/>
          <w:sz w:val="24"/>
          <w:szCs w:val="24"/>
        </w:rPr>
      </w:pPr>
      <w:r w:rsidRPr="002C33BE">
        <w:rPr>
          <w:rFonts w:ascii="Times New Roman" w:hAnsi="Times New Roman" w:cs="Times New Roman"/>
          <w:bCs/>
          <w:i/>
          <w:color w:val="000000"/>
          <w:sz w:val="24"/>
          <w:szCs w:val="24"/>
        </w:rPr>
        <w:t>h</w:t>
      </w:r>
      <w:r w:rsidRPr="002C33BE">
        <w:rPr>
          <w:rFonts w:ascii="Times New Roman" w:hAnsi="Times New Roman" w:cs="Times New Roman"/>
          <w:color w:val="000000"/>
          <w:sz w:val="24"/>
          <w:szCs w:val="24"/>
          <w:vertAlign w:val="subscript"/>
        </w:rPr>
        <w:t>8</w:t>
      </w:r>
      <w:r w:rsidRPr="002C33BE">
        <w:rPr>
          <w:rFonts w:ascii="Times New Roman" w:hAnsi="Times New Roman" w:cs="Times New Roman"/>
          <w:color w:val="000000"/>
          <w:sz w:val="24"/>
          <w:szCs w:val="24"/>
        </w:rPr>
        <w:t xml:space="preserve"> </w:t>
      </w:r>
      <w:r w:rsidR="00A828E0">
        <w:rPr>
          <w:rFonts w:ascii="Times New Roman" w:hAnsi="Times New Roman" w:cs="Times New Roman"/>
          <w:color w:val="000000"/>
          <w:sz w:val="24"/>
          <w:szCs w:val="24"/>
        </w:rPr>
        <w:t xml:space="preserve">– </w:t>
      </w:r>
      <w:r w:rsidRPr="002C33BE">
        <w:rPr>
          <w:rFonts w:ascii="Times New Roman" w:hAnsi="Times New Roman" w:cs="Times New Roman"/>
          <w:color w:val="000000"/>
          <w:sz w:val="24"/>
          <w:szCs w:val="24"/>
        </w:rPr>
        <w:t>высота плинтуса</w:t>
      </w:r>
      <w:r w:rsidR="00A828E0">
        <w:rPr>
          <w:rFonts w:ascii="Times New Roman" w:hAnsi="Times New Roman" w:cs="Times New Roman"/>
          <w:color w:val="000000"/>
          <w:sz w:val="24"/>
          <w:szCs w:val="24"/>
        </w:rPr>
        <w:t>;</w:t>
      </w:r>
    </w:p>
    <w:p w:rsidR="002C33BE" w:rsidRPr="002C33BE" w:rsidRDefault="002C33BE" w:rsidP="00980497">
      <w:pPr>
        <w:widowControl/>
        <w:ind w:firstLine="567"/>
        <w:jc w:val="both"/>
        <w:rPr>
          <w:rFonts w:ascii="Times New Roman" w:hAnsi="Times New Roman" w:cs="Times New Roman"/>
          <w:color w:val="000000"/>
          <w:sz w:val="24"/>
          <w:szCs w:val="24"/>
        </w:rPr>
      </w:pPr>
      <w:r w:rsidRPr="002C33BE">
        <w:rPr>
          <w:rFonts w:ascii="Times New Roman" w:hAnsi="Times New Roman" w:cs="Times New Roman"/>
          <w:i/>
          <w:iCs/>
          <w:color w:val="000000"/>
          <w:sz w:val="24"/>
          <w:szCs w:val="24"/>
        </w:rPr>
        <w:t>h</w:t>
      </w:r>
      <w:r w:rsidRPr="002C33BE">
        <w:rPr>
          <w:rFonts w:ascii="Times New Roman" w:hAnsi="Times New Roman" w:cs="Times New Roman"/>
          <w:iCs/>
          <w:color w:val="000000"/>
          <w:sz w:val="24"/>
          <w:szCs w:val="24"/>
          <w:vertAlign w:val="subscript"/>
        </w:rPr>
        <w:t>9</w:t>
      </w:r>
      <w:r w:rsidRPr="002C33BE">
        <w:rPr>
          <w:rFonts w:ascii="Times New Roman" w:hAnsi="Times New Roman" w:cs="Times New Roman"/>
          <w:iCs/>
          <w:color w:val="000000"/>
          <w:sz w:val="24"/>
          <w:szCs w:val="24"/>
        </w:rPr>
        <w:t xml:space="preserve"> </w:t>
      </w:r>
      <w:r w:rsidR="00A828E0">
        <w:rPr>
          <w:rFonts w:ascii="Times New Roman" w:hAnsi="Times New Roman" w:cs="Times New Roman"/>
          <w:iCs/>
          <w:color w:val="000000"/>
          <w:sz w:val="24"/>
          <w:szCs w:val="24"/>
        </w:rPr>
        <w:t xml:space="preserve">– </w:t>
      </w:r>
      <w:r w:rsidRPr="002C33BE">
        <w:rPr>
          <w:rFonts w:ascii="Times New Roman" w:hAnsi="Times New Roman" w:cs="Times New Roman"/>
          <w:color w:val="000000"/>
          <w:sz w:val="24"/>
          <w:szCs w:val="24"/>
        </w:rPr>
        <w:t>вертикальное расстояние между столешницей и комплектом кухонной мебели, висящим над ней</w:t>
      </w:r>
      <w:r w:rsidR="00A828E0">
        <w:rPr>
          <w:rFonts w:ascii="Times New Roman" w:hAnsi="Times New Roman" w:cs="Times New Roman"/>
          <w:color w:val="000000"/>
          <w:sz w:val="24"/>
          <w:szCs w:val="24"/>
        </w:rPr>
        <w:t>;</w:t>
      </w:r>
    </w:p>
    <w:p w:rsidR="002C33BE" w:rsidRPr="002C33BE" w:rsidRDefault="002C33BE" w:rsidP="00980497">
      <w:pPr>
        <w:widowControl/>
        <w:ind w:firstLine="567"/>
        <w:jc w:val="both"/>
        <w:rPr>
          <w:rFonts w:ascii="Times New Roman" w:hAnsi="Times New Roman" w:cs="Times New Roman"/>
          <w:color w:val="000000"/>
          <w:sz w:val="24"/>
          <w:szCs w:val="24"/>
        </w:rPr>
      </w:pPr>
      <w:r w:rsidRPr="002C33BE">
        <w:rPr>
          <w:rFonts w:ascii="Times New Roman" w:hAnsi="Times New Roman" w:cs="Times New Roman"/>
          <w:i/>
          <w:color w:val="000000"/>
          <w:sz w:val="24"/>
          <w:szCs w:val="24"/>
        </w:rPr>
        <w:t>h</w:t>
      </w:r>
      <w:r w:rsidRPr="002C33BE">
        <w:rPr>
          <w:rFonts w:ascii="Times New Roman" w:hAnsi="Times New Roman" w:cs="Times New Roman"/>
          <w:color w:val="000000"/>
          <w:sz w:val="24"/>
          <w:szCs w:val="24"/>
          <w:vertAlign w:val="subscript"/>
        </w:rPr>
        <w:t>10</w:t>
      </w:r>
      <w:r w:rsidRPr="002C33BE">
        <w:rPr>
          <w:rFonts w:ascii="Times New Roman" w:hAnsi="Times New Roman" w:cs="Times New Roman"/>
          <w:color w:val="000000"/>
          <w:sz w:val="24"/>
          <w:szCs w:val="24"/>
        </w:rPr>
        <w:t xml:space="preserve"> </w:t>
      </w:r>
      <w:r w:rsidR="00A828E0">
        <w:rPr>
          <w:rFonts w:ascii="Times New Roman" w:hAnsi="Times New Roman" w:cs="Times New Roman"/>
          <w:color w:val="000000"/>
          <w:sz w:val="24"/>
          <w:szCs w:val="24"/>
        </w:rPr>
        <w:t xml:space="preserve">– </w:t>
      </w:r>
      <w:r w:rsidRPr="002C33BE">
        <w:rPr>
          <w:rFonts w:ascii="Times New Roman" w:hAnsi="Times New Roman" w:cs="Times New Roman"/>
          <w:color w:val="000000"/>
          <w:sz w:val="24"/>
          <w:szCs w:val="24"/>
        </w:rPr>
        <w:t>высота между варочной панелью и кухонной вытяжкой</w:t>
      </w:r>
      <w:r w:rsidR="00A828E0">
        <w:rPr>
          <w:rFonts w:ascii="Times New Roman" w:hAnsi="Times New Roman" w:cs="Times New Roman"/>
          <w:color w:val="000000"/>
          <w:sz w:val="24"/>
          <w:szCs w:val="24"/>
        </w:rPr>
        <w:t>.</w:t>
      </w:r>
      <w:r w:rsidRPr="002C33BE">
        <w:rPr>
          <w:rFonts w:ascii="Times New Roman" w:hAnsi="Times New Roman" w:cs="Times New Roman"/>
          <w:color w:val="000000"/>
          <w:sz w:val="24"/>
          <w:szCs w:val="24"/>
        </w:rPr>
        <w:t xml:space="preserve"> </w:t>
      </w:r>
    </w:p>
    <w:p w:rsidR="002C33BE" w:rsidRPr="002C33BE" w:rsidRDefault="002C33BE" w:rsidP="002C33BE">
      <w:pPr>
        <w:widowControl/>
        <w:ind w:firstLine="720"/>
        <w:jc w:val="center"/>
        <w:rPr>
          <w:rFonts w:ascii="Times New Roman" w:hAnsi="Times New Roman" w:cs="Times New Roman"/>
          <w:b/>
          <w:bCs/>
          <w:color w:val="000000"/>
          <w:sz w:val="28"/>
          <w:szCs w:val="28"/>
        </w:rPr>
      </w:pPr>
    </w:p>
    <w:p w:rsidR="002C33BE" w:rsidRPr="002C33BE" w:rsidRDefault="002C33BE" w:rsidP="00980497">
      <w:pPr>
        <w:widowControl/>
        <w:ind w:firstLine="567"/>
        <w:jc w:val="center"/>
        <w:rPr>
          <w:rFonts w:ascii="Times New Roman" w:hAnsi="Times New Roman" w:cs="Times New Roman"/>
          <w:b/>
          <w:bCs/>
          <w:color w:val="000000"/>
          <w:sz w:val="24"/>
          <w:szCs w:val="24"/>
        </w:rPr>
      </w:pPr>
      <w:r w:rsidRPr="002C33BE">
        <w:rPr>
          <w:rFonts w:ascii="Times New Roman" w:hAnsi="Times New Roman" w:cs="Times New Roman"/>
          <w:b/>
          <w:bCs/>
          <w:color w:val="000000"/>
          <w:sz w:val="24"/>
          <w:szCs w:val="24"/>
        </w:rPr>
        <w:t>Рисунок 1 — Высота шкафов и оборудования (вид сбоку)</w:t>
      </w:r>
    </w:p>
    <w:p w:rsidR="002C4CD6" w:rsidRDefault="002C4CD6" w:rsidP="00712840">
      <w:pPr>
        <w:widowControl/>
        <w:autoSpaceDE/>
        <w:autoSpaceDN/>
        <w:adjustRightInd/>
        <w:ind w:firstLine="567"/>
        <w:jc w:val="both"/>
        <w:rPr>
          <w:rFonts w:ascii="Times New Roman" w:eastAsia="Calibri" w:hAnsi="Times New Roman" w:cs="Times New Roman"/>
          <w:b/>
          <w:sz w:val="24"/>
          <w:szCs w:val="24"/>
        </w:rPr>
      </w:pPr>
    </w:p>
    <w:p w:rsidR="00980497" w:rsidRPr="00980497" w:rsidRDefault="00980497" w:rsidP="00980497">
      <w:pPr>
        <w:widowControl/>
        <w:ind w:firstLine="567"/>
        <w:jc w:val="both"/>
        <w:rPr>
          <w:rFonts w:ascii="Times New Roman" w:hAnsi="Times New Roman" w:cs="Times New Roman"/>
          <w:color w:val="000000"/>
          <w:sz w:val="24"/>
          <w:szCs w:val="24"/>
        </w:rPr>
      </w:pPr>
      <w:r w:rsidRPr="00980497">
        <w:rPr>
          <w:rFonts w:ascii="Times New Roman" w:hAnsi="Times New Roman" w:cs="Times New Roman"/>
          <w:color w:val="000000"/>
          <w:sz w:val="24"/>
          <w:szCs w:val="24"/>
        </w:rPr>
        <w:t xml:space="preserve">Значение расстояния между варочной панелью и вытяжкой (см. рисунок 1, </w:t>
      </w:r>
      <w:r w:rsidRPr="00980497">
        <w:rPr>
          <w:rFonts w:ascii="Times New Roman" w:hAnsi="Times New Roman" w:cs="Times New Roman"/>
          <w:i/>
          <w:color w:val="000000"/>
          <w:sz w:val="24"/>
          <w:szCs w:val="24"/>
          <w:lang w:val="en-US"/>
        </w:rPr>
        <w:t>h</w:t>
      </w:r>
      <w:r w:rsidRPr="00980497">
        <w:rPr>
          <w:rFonts w:ascii="Times New Roman" w:hAnsi="Times New Roman" w:cs="Times New Roman"/>
          <w:i/>
          <w:color w:val="000000"/>
          <w:sz w:val="24"/>
          <w:szCs w:val="24"/>
          <w:vertAlign w:val="subscript"/>
        </w:rPr>
        <w:t>10</w:t>
      </w:r>
      <w:r w:rsidRPr="00980497">
        <w:rPr>
          <w:rFonts w:ascii="Times New Roman" w:hAnsi="Times New Roman" w:cs="Times New Roman"/>
          <w:color w:val="000000"/>
          <w:sz w:val="24"/>
          <w:szCs w:val="24"/>
        </w:rPr>
        <w:t>) определяется производителем варочной панели и вытяжки.</w:t>
      </w:r>
    </w:p>
    <w:p w:rsidR="00980497" w:rsidRPr="00464550" w:rsidRDefault="00980497" w:rsidP="00980497">
      <w:pPr>
        <w:widowControl/>
        <w:ind w:firstLine="567"/>
        <w:jc w:val="both"/>
        <w:rPr>
          <w:rFonts w:ascii="Times New Roman" w:hAnsi="Times New Roman" w:cs="Times New Roman"/>
          <w:color w:val="000000"/>
          <w:sz w:val="24"/>
          <w:szCs w:val="24"/>
        </w:rPr>
      </w:pPr>
      <w:r w:rsidRPr="00464550">
        <w:rPr>
          <w:rFonts w:ascii="Times New Roman" w:hAnsi="Times New Roman" w:cs="Times New Roman"/>
          <w:bCs/>
          <w:color w:val="000000"/>
          <w:sz w:val="24"/>
          <w:szCs w:val="24"/>
        </w:rPr>
        <w:t>4.2.3 Высота отверстий для приборов</w:t>
      </w:r>
    </w:p>
    <w:p w:rsidR="00980497" w:rsidRDefault="00980497" w:rsidP="00980497">
      <w:pPr>
        <w:widowControl/>
        <w:ind w:firstLine="567"/>
        <w:jc w:val="both"/>
        <w:rPr>
          <w:rFonts w:ascii="Times New Roman" w:hAnsi="Times New Roman" w:cs="Times New Roman"/>
          <w:color w:val="000000"/>
          <w:sz w:val="24"/>
          <w:szCs w:val="24"/>
        </w:rPr>
      </w:pPr>
      <w:r w:rsidRPr="00980497">
        <w:rPr>
          <w:rFonts w:ascii="Times New Roman" w:hAnsi="Times New Roman" w:cs="Times New Roman"/>
          <w:color w:val="000000"/>
          <w:sz w:val="24"/>
          <w:szCs w:val="24"/>
        </w:rPr>
        <w:t>Высота отверстий для приборов указана в отношении ширины шкафа в соответствии с таблицей 1.</w:t>
      </w:r>
    </w:p>
    <w:p w:rsidR="005C56BF" w:rsidRDefault="005C56BF" w:rsidP="00980497">
      <w:pPr>
        <w:widowControl/>
        <w:ind w:firstLine="567"/>
        <w:jc w:val="both"/>
        <w:rPr>
          <w:rFonts w:ascii="Times New Roman" w:hAnsi="Times New Roman" w:cs="Times New Roman"/>
          <w:color w:val="000000"/>
          <w:sz w:val="24"/>
          <w:szCs w:val="24"/>
        </w:rPr>
      </w:pPr>
    </w:p>
    <w:p w:rsidR="005C56BF" w:rsidRDefault="005C56BF" w:rsidP="00980497">
      <w:pPr>
        <w:widowControl/>
        <w:ind w:firstLine="567"/>
        <w:jc w:val="both"/>
        <w:rPr>
          <w:rFonts w:ascii="Times New Roman" w:hAnsi="Times New Roman" w:cs="Times New Roman"/>
          <w:color w:val="000000"/>
          <w:sz w:val="24"/>
          <w:szCs w:val="24"/>
        </w:rPr>
      </w:pPr>
    </w:p>
    <w:p w:rsidR="005C56BF" w:rsidRDefault="005C56BF" w:rsidP="00980497">
      <w:pPr>
        <w:widowControl/>
        <w:ind w:firstLine="567"/>
        <w:jc w:val="both"/>
        <w:rPr>
          <w:rFonts w:ascii="Times New Roman" w:hAnsi="Times New Roman" w:cs="Times New Roman"/>
          <w:color w:val="000000"/>
          <w:sz w:val="24"/>
          <w:szCs w:val="24"/>
        </w:rPr>
      </w:pPr>
    </w:p>
    <w:p w:rsidR="005C56BF" w:rsidRDefault="005C56BF" w:rsidP="00980497">
      <w:pPr>
        <w:widowControl/>
        <w:ind w:firstLine="567"/>
        <w:jc w:val="both"/>
        <w:rPr>
          <w:rFonts w:ascii="Times New Roman" w:hAnsi="Times New Roman" w:cs="Times New Roman"/>
          <w:color w:val="000000"/>
          <w:sz w:val="24"/>
          <w:szCs w:val="24"/>
        </w:rPr>
      </w:pPr>
    </w:p>
    <w:p w:rsidR="005C56BF" w:rsidRDefault="005C56BF" w:rsidP="00980497">
      <w:pPr>
        <w:widowControl/>
        <w:ind w:firstLine="567"/>
        <w:jc w:val="both"/>
        <w:rPr>
          <w:rFonts w:ascii="Times New Roman" w:hAnsi="Times New Roman" w:cs="Times New Roman"/>
          <w:color w:val="000000"/>
          <w:sz w:val="24"/>
          <w:szCs w:val="24"/>
        </w:rPr>
      </w:pPr>
    </w:p>
    <w:p w:rsidR="005C56BF" w:rsidRDefault="005C56BF" w:rsidP="00980497">
      <w:pPr>
        <w:widowControl/>
        <w:ind w:firstLine="567"/>
        <w:jc w:val="both"/>
        <w:rPr>
          <w:rFonts w:ascii="Times New Roman" w:hAnsi="Times New Roman" w:cs="Times New Roman"/>
          <w:color w:val="000000"/>
          <w:sz w:val="24"/>
          <w:szCs w:val="24"/>
        </w:rPr>
      </w:pPr>
    </w:p>
    <w:p w:rsidR="005C56BF" w:rsidRDefault="005C56BF" w:rsidP="00980497">
      <w:pPr>
        <w:widowControl/>
        <w:ind w:firstLine="567"/>
        <w:jc w:val="both"/>
        <w:rPr>
          <w:rFonts w:ascii="Times New Roman" w:hAnsi="Times New Roman" w:cs="Times New Roman"/>
          <w:color w:val="000000"/>
          <w:sz w:val="24"/>
          <w:szCs w:val="24"/>
        </w:rPr>
      </w:pPr>
    </w:p>
    <w:p w:rsidR="005C56BF" w:rsidRDefault="005C56BF" w:rsidP="00980497">
      <w:pPr>
        <w:widowControl/>
        <w:ind w:firstLine="567"/>
        <w:jc w:val="both"/>
        <w:rPr>
          <w:rFonts w:ascii="Times New Roman" w:hAnsi="Times New Roman" w:cs="Times New Roman"/>
          <w:color w:val="000000"/>
          <w:sz w:val="24"/>
          <w:szCs w:val="24"/>
        </w:rPr>
      </w:pPr>
    </w:p>
    <w:p w:rsidR="00983270" w:rsidRDefault="00983270" w:rsidP="005C56BF">
      <w:pPr>
        <w:widowControl/>
        <w:ind w:firstLine="567"/>
        <w:jc w:val="center"/>
        <w:rPr>
          <w:rFonts w:ascii="Times New Roman" w:hAnsi="Times New Roman" w:cs="Times New Roman"/>
          <w:b/>
          <w:bCs/>
          <w:color w:val="000000"/>
          <w:sz w:val="24"/>
          <w:szCs w:val="24"/>
        </w:rPr>
      </w:pPr>
    </w:p>
    <w:p w:rsidR="005C56BF" w:rsidRPr="005C56BF" w:rsidRDefault="005C56BF" w:rsidP="005C56BF">
      <w:pPr>
        <w:widowControl/>
        <w:ind w:firstLine="567"/>
        <w:jc w:val="center"/>
        <w:rPr>
          <w:rFonts w:ascii="Times New Roman" w:hAnsi="Times New Roman" w:cs="Times New Roman"/>
          <w:b/>
          <w:bCs/>
          <w:color w:val="000000"/>
          <w:sz w:val="24"/>
          <w:szCs w:val="24"/>
        </w:rPr>
      </w:pPr>
      <w:r w:rsidRPr="005C56BF">
        <w:rPr>
          <w:rFonts w:ascii="Times New Roman" w:hAnsi="Times New Roman" w:cs="Times New Roman"/>
          <w:b/>
          <w:bCs/>
          <w:color w:val="000000"/>
          <w:sz w:val="24"/>
          <w:szCs w:val="24"/>
        </w:rPr>
        <w:t>Таблица 1 — Высота отверстий для приборов</w:t>
      </w:r>
    </w:p>
    <w:p w:rsidR="00983270" w:rsidRDefault="005C56BF" w:rsidP="005C56BF">
      <w:pPr>
        <w:widowControl/>
        <w:ind w:firstLine="567"/>
        <w:jc w:val="right"/>
        <w:rPr>
          <w:rFonts w:ascii="Times New Roman" w:hAnsi="Times New Roman" w:cs="Times New Roman"/>
          <w:color w:val="000000"/>
        </w:rPr>
      </w:pPr>
      <w:r>
        <w:rPr>
          <w:rFonts w:ascii="Times New Roman" w:hAnsi="Times New Roman" w:cs="Times New Roman"/>
          <w:color w:val="000000"/>
        </w:rPr>
        <w:t xml:space="preserve">                           </w:t>
      </w:r>
    </w:p>
    <w:p w:rsidR="005C56BF" w:rsidRPr="007F710F" w:rsidRDefault="005567E7" w:rsidP="005567E7">
      <w:pPr>
        <w:widowControl/>
        <w:ind w:firstLine="567"/>
        <w:jc w:val="right"/>
        <w:rPr>
          <w:rFonts w:ascii="Times New Roman" w:hAnsi="Times New Roman" w:cs="Times New Roman"/>
          <w:color w:val="000000"/>
          <w:sz w:val="24"/>
          <w:szCs w:val="24"/>
        </w:rPr>
      </w:pPr>
      <w:r>
        <w:rPr>
          <w:rFonts w:ascii="Times New Roman" w:hAnsi="Times New Roman" w:cs="Times New Roman"/>
          <w:color w:val="000000"/>
        </w:rPr>
        <w:t xml:space="preserve">                               </w:t>
      </w:r>
      <w:r w:rsidR="007F710F">
        <w:rPr>
          <w:rFonts w:ascii="Times New Roman" w:hAnsi="Times New Roman" w:cs="Times New Roman"/>
          <w:color w:val="000000"/>
        </w:rPr>
        <w:t xml:space="preserve">  </w:t>
      </w:r>
      <w:r w:rsidR="005C56BF" w:rsidRPr="007F710F">
        <w:rPr>
          <w:rFonts w:ascii="Times New Roman" w:hAnsi="Times New Roman" w:cs="Times New Roman"/>
          <w:color w:val="000000"/>
          <w:sz w:val="24"/>
          <w:szCs w:val="24"/>
        </w:rPr>
        <w:t>Размеры указаны в миллиметрах</w:t>
      </w:r>
    </w:p>
    <w:tbl>
      <w:tblPr>
        <w:tblW w:w="9524" w:type="dxa"/>
        <w:jc w:val="center"/>
        <w:tblInd w:w="336" w:type="dxa"/>
        <w:tblLayout w:type="fixed"/>
        <w:tblCellMar>
          <w:left w:w="40" w:type="dxa"/>
          <w:right w:w="40" w:type="dxa"/>
        </w:tblCellMar>
        <w:tblLook w:val="0000" w:firstRow="0" w:lastRow="0" w:firstColumn="0" w:lastColumn="0" w:noHBand="0" w:noVBand="0"/>
      </w:tblPr>
      <w:tblGrid>
        <w:gridCol w:w="586"/>
        <w:gridCol w:w="425"/>
        <w:gridCol w:w="426"/>
        <w:gridCol w:w="425"/>
        <w:gridCol w:w="425"/>
        <w:gridCol w:w="425"/>
        <w:gridCol w:w="426"/>
        <w:gridCol w:w="425"/>
        <w:gridCol w:w="425"/>
        <w:gridCol w:w="425"/>
        <w:gridCol w:w="426"/>
        <w:gridCol w:w="425"/>
        <w:gridCol w:w="425"/>
        <w:gridCol w:w="567"/>
        <w:gridCol w:w="567"/>
        <w:gridCol w:w="567"/>
        <w:gridCol w:w="567"/>
        <w:gridCol w:w="567"/>
        <w:gridCol w:w="491"/>
        <w:gridCol w:w="509"/>
      </w:tblGrid>
      <w:tr w:rsidR="005C56BF" w:rsidRPr="00ED2459" w:rsidTr="009A2D25">
        <w:trPr>
          <w:trHeight w:val="518"/>
          <w:jc w:val="center"/>
        </w:trPr>
        <w:tc>
          <w:tcPr>
            <w:tcW w:w="586" w:type="dxa"/>
            <w:tcBorders>
              <w:top w:val="single" w:sz="6" w:space="0" w:color="auto"/>
              <w:left w:val="single" w:sz="6" w:space="0" w:color="auto"/>
              <w:bottom w:val="nil"/>
              <w:right w:val="single" w:sz="6" w:space="0" w:color="auto"/>
            </w:tcBorders>
          </w:tcPr>
          <w:p w:rsidR="005C56BF" w:rsidRPr="00ED2459" w:rsidRDefault="005C56BF" w:rsidP="005C56BF">
            <w:pPr>
              <w:widowControl/>
              <w:jc w:val="center"/>
              <w:rPr>
                <w:rFonts w:ascii="Times New Roman" w:hAnsi="Times New Roman" w:cs="Times New Roman"/>
                <w:bCs/>
                <w:color w:val="000000"/>
                <w:sz w:val="22"/>
                <w:szCs w:val="22"/>
              </w:rPr>
            </w:pPr>
            <w:r w:rsidRPr="00ED2459">
              <w:rPr>
                <w:rFonts w:ascii="Times New Roman" w:hAnsi="Times New Roman" w:cs="Times New Roman"/>
                <w:bCs/>
                <w:color w:val="000000"/>
                <w:sz w:val="22"/>
                <w:szCs w:val="22"/>
              </w:rPr>
              <w:t>Номинальная ширина шкафа</w:t>
            </w:r>
          </w:p>
        </w:tc>
        <w:tc>
          <w:tcPr>
            <w:tcW w:w="425" w:type="dxa"/>
            <w:tcBorders>
              <w:top w:val="single" w:sz="6" w:space="0" w:color="auto"/>
              <w:left w:val="single" w:sz="6" w:space="0" w:color="auto"/>
              <w:bottom w:val="nil"/>
              <w:right w:val="nil"/>
            </w:tcBorders>
          </w:tcPr>
          <w:p w:rsidR="005C56BF" w:rsidRPr="00ED2459" w:rsidRDefault="005C56BF" w:rsidP="005C56BF">
            <w:pPr>
              <w:widowControl/>
              <w:jc w:val="center"/>
              <w:rPr>
                <w:rFonts w:ascii="Times New Roman" w:hAnsi="Times New Roman" w:cs="Times New Roman"/>
                <w:sz w:val="24"/>
                <w:szCs w:val="24"/>
                <w:lang w:val="en-US" w:eastAsia="ru-RU"/>
              </w:rPr>
            </w:pPr>
          </w:p>
        </w:tc>
        <w:tc>
          <w:tcPr>
            <w:tcW w:w="426" w:type="dxa"/>
            <w:tcBorders>
              <w:top w:val="single" w:sz="6" w:space="0" w:color="auto"/>
              <w:left w:val="nil"/>
              <w:bottom w:val="nil"/>
              <w:right w:val="nil"/>
            </w:tcBorders>
          </w:tcPr>
          <w:p w:rsidR="005C56BF" w:rsidRPr="00ED2459" w:rsidRDefault="005C56BF" w:rsidP="005C56BF">
            <w:pPr>
              <w:widowControl/>
              <w:jc w:val="center"/>
              <w:rPr>
                <w:rFonts w:ascii="Times New Roman" w:hAnsi="Times New Roman" w:cs="Times New Roman"/>
                <w:sz w:val="24"/>
                <w:szCs w:val="24"/>
                <w:lang w:val="en-US" w:eastAsia="ru-RU"/>
              </w:rPr>
            </w:pPr>
          </w:p>
        </w:tc>
        <w:tc>
          <w:tcPr>
            <w:tcW w:w="425" w:type="dxa"/>
            <w:tcBorders>
              <w:top w:val="single" w:sz="6" w:space="0" w:color="auto"/>
              <w:left w:val="nil"/>
              <w:bottom w:val="nil"/>
              <w:right w:val="nil"/>
            </w:tcBorders>
          </w:tcPr>
          <w:p w:rsidR="005C56BF" w:rsidRPr="00ED2459" w:rsidRDefault="005C56BF" w:rsidP="005C56BF">
            <w:pPr>
              <w:widowControl/>
              <w:jc w:val="center"/>
              <w:rPr>
                <w:rFonts w:ascii="Times New Roman" w:hAnsi="Times New Roman" w:cs="Times New Roman"/>
                <w:sz w:val="24"/>
                <w:szCs w:val="24"/>
                <w:lang w:val="en-US" w:eastAsia="ru-RU"/>
              </w:rPr>
            </w:pPr>
          </w:p>
        </w:tc>
        <w:tc>
          <w:tcPr>
            <w:tcW w:w="425" w:type="dxa"/>
            <w:tcBorders>
              <w:top w:val="single" w:sz="6" w:space="0" w:color="auto"/>
              <w:left w:val="nil"/>
              <w:bottom w:val="nil"/>
              <w:right w:val="nil"/>
            </w:tcBorders>
          </w:tcPr>
          <w:p w:rsidR="005C56BF" w:rsidRPr="00ED2459" w:rsidRDefault="005C56BF" w:rsidP="005C56BF">
            <w:pPr>
              <w:widowControl/>
              <w:jc w:val="center"/>
              <w:rPr>
                <w:rFonts w:ascii="Times New Roman" w:hAnsi="Times New Roman" w:cs="Times New Roman"/>
                <w:sz w:val="24"/>
                <w:szCs w:val="24"/>
                <w:lang w:val="en-US" w:eastAsia="ru-RU"/>
              </w:rPr>
            </w:pPr>
          </w:p>
        </w:tc>
        <w:tc>
          <w:tcPr>
            <w:tcW w:w="425" w:type="dxa"/>
            <w:tcBorders>
              <w:top w:val="single" w:sz="6" w:space="0" w:color="auto"/>
              <w:left w:val="nil"/>
              <w:bottom w:val="nil"/>
              <w:right w:val="nil"/>
            </w:tcBorders>
          </w:tcPr>
          <w:p w:rsidR="005C56BF" w:rsidRPr="00ED2459" w:rsidRDefault="005C56BF" w:rsidP="005C56BF">
            <w:pPr>
              <w:widowControl/>
              <w:jc w:val="center"/>
              <w:rPr>
                <w:rFonts w:ascii="Times New Roman" w:hAnsi="Times New Roman" w:cs="Times New Roman"/>
                <w:sz w:val="24"/>
                <w:szCs w:val="24"/>
                <w:lang w:val="en-US" w:eastAsia="ru-RU"/>
              </w:rPr>
            </w:pPr>
          </w:p>
        </w:tc>
        <w:tc>
          <w:tcPr>
            <w:tcW w:w="426" w:type="dxa"/>
            <w:tcBorders>
              <w:top w:val="single" w:sz="6" w:space="0" w:color="auto"/>
              <w:left w:val="nil"/>
              <w:bottom w:val="nil"/>
              <w:right w:val="nil"/>
            </w:tcBorders>
          </w:tcPr>
          <w:p w:rsidR="005C56BF" w:rsidRPr="00ED2459" w:rsidRDefault="005C56BF" w:rsidP="005C56BF">
            <w:pPr>
              <w:widowControl/>
              <w:jc w:val="center"/>
              <w:rPr>
                <w:rFonts w:ascii="Times New Roman" w:hAnsi="Times New Roman" w:cs="Times New Roman"/>
                <w:sz w:val="24"/>
                <w:szCs w:val="24"/>
                <w:lang w:val="en-US" w:eastAsia="ru-RU"/>
              </w:rPr>
            </w:pPr>
          </w:p>
        </w:tc>
        <w:tc>
          <w:tcPr>
            <w:tcW w:w="4252" w:type="dxa"/>
            <w:gridSpan w:val="9"/>
            <w:tcBorders>
              <w:top w:val="single" w:sz="6" w:space="0" w:color="auto"/>
              <w:left w:val="nil"/>
              <w:bottom w:val="nil"/>
              <w:right w:val="nil"/>
            </w:tcBorders>
          </w:tcPr>
          <w:p w:rsidR="001524D1" w:rsidRPr="00ED2459" w:rsidRDefault="001524D1" w:rsidP="005C56BF">
            <w:pPr>
              <w:widowControl/>
              <w:jc w:val="center"/>
              <w:rPr>
                <w:rFonts w:ascii="Times New Roman" w:hAnsi="Times New Roman" w:cs="Times New Roman"/>
                <w:bCs/>
                <w:color w:val="000000"/>
                <w:sz w:val="22"/>
                <w:szCs w:val="22"/>
              </w:rPr>
            </w:pPr>
          </w:p>
          <w:p w:rsidR="005C56BF" w:rsidRPr="00ED2459" w:rsidRDefault="005C56BF" w:rsidP="005C56BF">
            <w:pPr>
              <w:widowControl/>
              <w:jc w:val="center"/>
              <w:rPr>
                <w:rFonts w:ascii="Times New Roman" w:hAnsi="Times New Roman" w:cs="Times New Roman"/>
                <w:bCs/>
                <w:color w:val="000000"/>
                <w:sz w:val="22"/>
                <w:szCs w:val="22"/>
                <w:lang w:val="en-US"/>
              </w:rPr>
            </w:pPr>
            <w:proofErr w:type="spellStart"/>
            <w:r w:rsidRPr="00ED2459">
              <w:rPr>
                <w:rFonts w:ascii="Times New Roman" w:hAnsi="Times New Roman" w:cs="Times New Roman"/>
                <w:bCs/>
                <w:color w:val="000000"/>
                <w:sz w:val="22"/>
                <w:szCs w:val="22"/>
                <w:lang w:val="en-US"/>
              </w:rPr>
              <w:t>Высота</w:t>
            </w:r>
            <w:proofErr w:type="spellEnd"/>
            <w:r w:rsidRPr="00ED2459">
              <w:rPr>
                <w:rFonts w:ascii="Times New Roman" w:hAnsi="Times New Roman" w:cs="Times New Roman"/>
                <w:bCs/>
                <w:color w:val="000000"/>
                <w:sz w:val="22"/>
                <w:szCs w:val="22"/>
                <w:lang w:val="en-US"/>
              </w:rPr>
              <w:t xml:space="preserve"> </w:t>
            </w:r>
            <w:proofErr w:type="spellStart"/>
            <w:r w:rsidRPr="00ED2459">
              <w:rPr>
                <w:rFonts w:ascii="Times New Roman" w:hAnsi="Times New Roman" w:cs="Times New Roman"/>
                <w:bCs/>
                <w:color w:val="000000"/>
                <w:sz w:val="22"/>
                <w:szCs w:val="22"/>
                <w:lang w:val="en-US"/>
              </w:rPr>
              <w:t>отверстий</w:t>
            </w:r>
            <w:proofErr w:type="spellEnd"/>
            <w:r w:rsidRPr="00ED2459">
              <w:rPr>
                <w:rFonts w:ascii="Times New Roman" w:hAnsi="Times New Roman" w:cs="Times New Roman"/>
                <w:bCs/>
                <w:color w:val="000000"/>
                <w:sz w:val="22"/>
                <w:szCs w:val="22"/>
                <w:lang w:val="en-US"/>
              </w:rPr>
              <w:t xml:space="preserve"> </w:t>
            </w:r>
            <w:proofErr w:type="spellStart"/>
            <w:r w:rsidRPr="00ED2459">
              <w:rPr>
                <w:rFonts w:ascii="Times New Roman" w:hAnsi="Times New Roman" w:cs="Times New Roman"/>
                <w:bCs/>
                <w:color w:val="000000"/>
                <w:sz w:val="22"/>
                <w:szCs w:val="22"/>
                <w:lang w:val="en-US"/>
              </w:rPr>
              <w:t>для</w:t>
            </w:r>
            <w:proofErr w:type="spellEnd"/>
            <w:r w:rsidRPr="00ED2459">
              <w:rPr>
                <w:rFonts w:ascii="Times New Roman" w:hAnsi="Times New Roman" w:cs="Times New Roman"/>
                <w:bCs/>
                <w:color w:val="000000"/>
                <w:sz w:val="22"/>
                <w:szCs w:val="22"/>
                <w:lang w:val="en-US"/>
              </w:rPr>
              <w:t xml:space="preserve"> </w:t>
            </w:r>
            <w:proofErr w:type="spellStart"/>
            <w:r w:rsidRPr="00ED2459">
              <w:rPr>
                <w:rFonts w:ascii="Times New Roman" w:hAnsi="Times New Roman" w:cs="Times New Roman"/>
                <w:bCs/>
                <w:color w:val="000000"/>
                <w:sz w:val="22"/>
                <w:szCs w:val="22"/>
                <w:lang w:val="en-US"/>
              </w:rPr>
              <w:t>приборов</w:t>
            </w:r>
            <w:proofErr w:type="spellEnd"/>
          </w:p>
        </w:tc>
        <w:tc>
          <w:tcPr>
            <w:tcW w:w="567" w:type="dxa"/>
            <w:tcBorders>
              <w:top w:val="single" w:sz="6" w:space="0" w:color="auto"/>
              <w:left w:val="nil"/>
              <w:bottom w:val="nil"/>
              <w:right w:val="nil"/>
            </w:tcBorders>
          </w:tcPr>
          <w:p w:rsidR="005C56BF" w:rsidRPr="00ED2459" w:rsidRDefault="005C56BF" w:rsidP="005C56BF">
            <w:pPr>
              <w:widowControl/>
              <w:jc w:val="center"/>
              <w:rPr>
                <w:rFonts w:ascii="Times New Roman" w:hAnsi="Times New Roman" w:cs="Times New Roman"/>
                <w:sz w:val="24"/>
                <w:szCs w:val="24"/>
                <w:lang w:val="en-US" w:eastAsia="ru-RU"/>
              </w:rPr>
            </w:pPr>
          </w:p>
        </w:tc>
        <w:tc>
          <w:tcPr>
            <w:tcW w:w="567" w:type="dxa"/>
            <w:tcBorders>
              <w:top w:val="single" w:sz="6" w:space="0" w:color="auto"/>
              <w:left w:val="nil"/>
              <w:bottom w:val="nil"/>
              <w:right w:val="nil"/>
            </w:tcBorders>
          </w:tcPr>
          <w:p w:rsidR="005C56BF" w:rsidRPr="00ED2459" w:rsidRDefault="005C56BF" w:rsidP="005C56BF">
            <w:pPr>
              <w:widowControl/>
              <w:jc w:val="center"/>
              <w:rPr>
                <w:rFonts w:ascii="Times New Roman" w:hAnsi="Times New Roman" w:cs="Times New Roman"/>
                <w:sz w:val="24"/>
                <w:szCs w:val="24"/>
                <w:lang w:val="en-US" w:eastAsia="ru-RU"/>
              </w:rPr>
            </w:pPr>
          </w:p>
        </w:tc>
        <w:tc>
          <w:tcPr>
            <w:tcW w:w="491" w:type="dxa"/>
            <w:tcBorders>
              <w:top w:val="single" w:sz="6" w:space="0" w:color="auto"/>
              <w:left w:val="nil"/>
              <w:bottom w:val="nil"/>
              <w:right w:val="nil"/>
            </w:tcBorders>
          </w:tcPr>
          <w:p w:rsidR="005C56BF" w:rsidRPr="00ED2459" w:rsidRDefault="005C56BF" w:rsidP="005C56BF">
            <w:pPr>
              <w:widowControl/>
              <w:jc w:val="center"/>
              <w:rPr>
                <w:rFonts w:ascii="Times New Roman" w:hAnsi="Times New Roman" w:cs="Times New Roman"/>
                <w:sz w:val="24"/>
                <w:szCs w:val="24"/>
                <w:lang w:val="en-US" w:eastAsia="ru-RU"/>
              </w:rPr>
            </w:pPr>
          </w:p>
        </w:tc>
        <w:tc>
          <w:tcPr>
            <w:tcW w:w="509" w:type="dxa"/>
            <w:tcBorders>
              <w:top w:val="single" w:sz="6" w:space="0" w:color="auto"/>
              <w:left w:val="nil"/>
              <w:bottom w:val="nil"/>
              <w:right w:val="single" w:sz="6" w:space="0" w:color="auto"/>
            </w:tcBorders>
          </w:tcPr>
          <w:p w:rsidR="005C56BF" w:rsidRPr="00ED2459" w:rsidRDefault="005C56BF" w:rsidP="005C56BF">
            <w:pPr>
              <w:widowControl/>
              <w:jc w:val="center"/>
              <w:rPr>
                <w:rFonts w:ascii="Times New Roman" w:hAnsi="Times New Roman" w:cs="Times New Roman"/>
                <w:sz w:val="24"/>
                <w:szCs w:val="24"/>
                <w:lang w:val="en-US" w:eastAsia="ru-RU"/>
              </w:rPr>
            </w:pPr>
          </w:p>
        </w:tc>
      </w:tr>
      <w:tr w:rsidR="00D155B2" w:rsidRPr="005C56BF" w:rsidTr="009A2D25">
        <w:trPr>
          <w:trHeight w:val="80"/>
          <w:jc w:val="center"/>
        </w:trPr>
        <w:tc>
          <w:tcPr>
            <w:tcW w:w="586" w:type="dxa"/>
            <w:tcBorders>
              <w:top w:val="nil"/>
              <w:left w:val="single" w:sz="6" w:space="0" w:color="auto"/>
              <w:bottom w:val="double" w:sz="4" w:space="0" w:color="auto"/>
              <w:right w:val="single" w:sz="6" w:space="0" w:color="auto"/>
            </w:tcBorders>
          </w:tcPr>
          <w:p w:rsidR="005C56BF" w:rsidRPr="00D155B2" w:rsidRDefault="005C56BF" w:rsidP="005C56BF">
            <w:pPr>
              <w:widowControl/>
              <w:jc w:val="center"/>
              <w:rPr>
                <w:rFonts w:ascii="Times New Roman" w:hAnsi="Times New Roman" w:cs="Times New Roman"/>
                <w:color w:val="000000"/>
                <w:sz w:val="24"/>
                <w:szCs w:val="24"/>
                <w:lang w:val="en-US"/>
              </w:rPr>
            </w:pPr>
            <w:r w:rsidRPr="00D155B2">
              <w:rPr>
                <w:rFonts w:ascii="Times New Roman" w:hAnsi="Times New Roman" w:cs="Times New Roman"/>
                <w:b/>
                <w:bCs/>
                <w:i/>
                <w:color w:val="000000"/>
                <w:spacing w:val="10"/>
                <w:sz w:val="24"/>
                <w:szCs w:val="24"/>
                <w:lang w:val="en-US"/>
              </w:rPr>
              <w:t>w</w:t>
            </w:r>
            <w:r w:rsidRPr="00D155B2">
              <w:rPr>
                <w:rFonts w:ascii="Times New Roman" w:hAnsi="Times New Roman" w:cs="Times New Roman"/>
                <w:color w:val="000000"/>
                <w:sz w:val="24"/>
                <w:szCs w:val="24"/>
                <w:vertAlign w:val="subscript"/>
                <w:lang w:val="en-US"/>
              </w:rPr>
              <w:t>3</w:t>
            </w:r>
          </w:p>
        </w:tc>
        <w:tc>
          <w:tcPr>
            <w:tcW w:w="425" w:type="dxa"/>
            <w:tcBorders>
              <w:top w:val="nil"/>
              <w:left w:val="single" w:sz="6" w:space="0" w:color="auto"/>
              <w:bottom w:val="double" w:sz="4" w:space="0" w:color="auto"/>
              <w:right w:val="single" w:sz="6" w:space="0" w:color="auto"/>
            </w:tcBorders>
          </w:tcPr>
          <w:p w:rsidR="005C56BF" w:rsidRPr="005C56BF" w:rsidRDefault="005C56BF" w:rsidP="005C56BF">
            <w:pPr>
              <w:widowControl/>
              <w:jc w:val="center"/>
              <w:rPr>
                <w:rFonts w:ascii="Times New Roman" w:hAnsi="Times New Roman" w:cs="Times New Roman"/>
                <w:color w:val="000000"/>
                <w:lang w:val="en-US"/>
              </w:rPr>
            </w:pPr>
            <w:r w:rsidRPr="005C56BF">
              <w:rPr>
                <w:rFonts w:ascii="Times New Roman" w:hAnsi="Times New Roman" w:cs="Times New Roman"/>
                <w:color w:val="000000"/>
                <w:lang w:val="en-US"/>
              </w:rPr>
              <w:t>330</w:t>
            </w:r>
          </w:p>
        </w:tc>
        <w:tc>
          <w:tcPr>
            <w:tcW w:w="426" w:type="dxa"/>
            <w:tcBorders>
              <w:top w:val="nil"/>
              <w:left w:val="single" w:sz="6" w:space="0" w:color="auto"/>
              <w:bottom w:val="double" w:sz="4" w:space="0" w:color="auto"/>
              <w:right w:val="single" w:sz="6" w:space="0" w:color="auto"/>
            </w:tcBorders>
          </w:tcPr>
          <w:p w:rsidR="005C56BF" w:rsidRPr="005C56BF" w:rsidRDefault="005C56BF" w:rsidP="005C56BF">
            <w:pPr>
              <w:widowControl/>
              <w:jc w:val="center"/>
              <w:rPr>
                <w:rFonts w:ascii="Times New Roman" w:hAnsi="Times New Roman" w:cs="Times New Roman"/>
                <w:color w:val="000000"/>
                <w:lang w:val="en-US"/>
              </w:rPr>
            </w:pPr>
            <w:r w:rsidRPr="005C56BF">
              <w:rPr>
                <w:rFonts w:ascii="Times New Roman" w:hAnsi="Times New Roman" w:cs="Times New Roman"/>
                <w:color w:val="000000"/>
                <w:lang w:val="en-US"/>
              </w:rPr>
              <w:t>350</w:t>
            </w:r>
          </w:p>
        </w:tc>
        <w:tc>
          <w:tcPr>
            <w:tcW w:w="425" w:type="dxa"/>
            <w:tcBorders>
              <w:top w:val="nil"/>
              <w:left w:val="single" w:sz="6" w:space="0" w:color="auto"/>
              <w:bottom w:val="double" w:sz="4" w:space="0" w:color="auto"/>
              <w:right w:val="single" w:sz="6" w:space="0" w:color="auto"/>
            </w:tcBorders>
          </w:tcPr>
          <w:p w:rsidR="005C56BF" w:rsidRPr="005C56BF" w:rsidRDefault="005C56BF" w:rsidP="005C56BF">
            <w:pPr>
              <w:widowControl/>
              <w:jc w:val="center"/>
              <w:rPr>
                <w:rFonts w:ascii="Times New Roman" w:hAnsi="Times New Roman" w:cs="Times New Roman"/>
                <w:color w:val="000000"/>
                <w:lang w:val="en-US"/>
              </w:rPr>
            </w:pPr>
            <w:r w:rsidRPr="005C56BF">
              <w:rPr>
                <w:rFonts w:ascii="Times New Roman" w:hAnsi="Times New Roman" w:cs="Times New Roman"/>
                <w:color w:val="000000"/>
                <w:lang w:val="en-US"/>
              </w:rPr>
              <w:t>360</w:t>
            </w:r>
          </w:p>
        </w:tc>
        <w:tc>
          <w:tcPr>
            <w:tcW w:w="425" w:type="dxa"/>
            <w:tcBorders>
              <w:top w:val="nil"/>
              <w:left w:val="single" w:sz="6" w:space="0" w:color="auto"/>
              <w:bottom w:val="double" w:sz="4" w:space="0" w:color="auto"/>
              <w:right w:val="single" w:sz="6" w:space="0" w:color="auto"/>
            </w:tcBorders>
          </w:tcPr>
          <w:p w:rsidR="005C56BF" w:rsidRPr="005C56BF" w:rsidRDefault="005C56BF" w:rsidP="005C56BF">
            <w:pPr>
              <w:widowControl/>
              <w:jc w:val="center"/>
              <w:rPr>
                <w:rFonts w:ascii="Times New Roman" w:hAnsi="Times New Roman" w:cs="Times New Roman"/>
                <w:color w:val="000000"/>
                <w:lang w:val="en-US"/>
              </w:rPr>
            </w:pPr>
            <w:r w:rsidRPr="005C56BF">
              <w:rPr>
                <w:rFonts w:ascii="Times New Roman" w:hAnsi="Times New Roman" w:cs="Times New Roman"/>
                <w:color w:val="000000"/>
                <w:lang w:val="en-US"/>
              </w:rPr>
              <w:t>370</w:t>
            </w:r>
          </w:p>
        </w:tc>
        <w:tc>
          <w:tcPr>
            <w:tcW w:w="425" w:type="dxa"/>
            <w:tcBorders>
              <w:top w:val="nil"/>
              <w:left w:val="single" w:sz="6" w:space="0" w:color="auto"/>
              <w:bottom w:val="double" w:sz="4" w:space="0" w:color="auto"/>
              <w:right w:val="single" w:sz="6" w:space="0" w:color="auto"/>
            </w:tcBorders>
          </w:tcPr>
          <w:p w:rsidR="005C56BF" w:rsidRPr="005C56BF" w:rsidRDefault="005C56BF" w:rsidP="005C56BF">
            <w:pPr>
              <w:widowControl/>
              <w:jc w:val="center"/>
              <w:rPr>
                <w:rFonts w:ascii="Times New Roman" w:hAnsi="Times New Roman" w:cs="Times New Roman"/>
                <w:color w:val="000000"/>
                <w:lang w:val="en-US"/>
              </w:rPr>
            </w:pPr>
            <w:r w:rsidRPr="005C56BF">
              <w:rPr>
                <w:rFonts w:ascii="Times New Roman" w:hAnsi="Times New Roman" w:cs="Times New Roman"/>
                <w:color w:val="000000"/>
                <w:lang w:val="en-US"/>
              </w:rPr>
              <w:t>380</w:t>
            </w:r>
          </w:p>
        </w:tc>
        <w:tc>
          <w:tcPr>
            <w:tcW w:w="426" w:type="dxa"/>
            <w:tcBorders>
              <w:top w:val="nil"/>
              <w:left w:val="single" w:sz="6" w:space="0" w:color="auto"/>
              <w:bottom w:val="double" w:sz="4" w:space="0" w:color="auto"/>
              <w:right w:val="single" w:sz="6" w:space="0" w:color="auto"/>
            </w:tcBorders>
          </w:tcPr>
          <w:p w:rsidR="005C56BF" w:rsidRPr="005C56BF" w:rsidRDefault="005C56BF" w:rsidP="005C56BF">
            <w:pPr>
              <w:widowControl/>
              <w:jc w:val="center"/>
              <w:rPr>
                <w:rFonts w:ascii="Times New Roman" w:hAnsi="Times New Roman" w:cs="Times New Roman"/>
                <w:color w:val="000000"/>
                <w:lang w:val="en-US"/>
              </w:rPr>
            </w:pPr>
            <w:r w:rsidRPr="005C56BF">
              <w:rPr>
                <w:rFonts w:ascii="Times New Roman" w:hAnsi="Times New Roman" w:cs="Times New Roman"/>
                <w:color w:val="000000"/>
                <w:lang w:val="en-US"/>
              </w:rPr>
              <w:t>450</w:t>
            </w:r>
          </w:p>
        </w:tc>
        <w:tc>
          <w:tcPr>
            <w:tcW w:w="425" w:type="dxa"/>
            <w:tcBorders>
              <w:top w:val="nil"/>
              <w:left w:val="single" w:sz="6" w:space="0" w:color="auto"/>
              <w:bottom w:val="double" w:sz="4" w:space="0" w:color="auto"/>
              <w:right w:val="single" w:sz="6" w:space="0" w:color="auto"/>
            </w:tcBorders>
          </w:tcPr>
          <w:p w:rsidR="005C56BF" w:rsidRPr="005C56BF" w:rsidRDefault="005C56BF" w:rsidP="005C56BF">
            <w:pPr>
              <w:widowControl/>
              <w:jc w:val="center"/>
              <w:rPr>
                <w:rFonts w:ascii="Times New Roman" w:hAnsi="Times New Roman" w:cs="Times New Roman"/>
                <w:color w:val="000000"/>
                <w:lang w:val="en-US"/>
              </w:rPr>
            </w:pPr>
            <w:r w:rsidRPr="005C56BF">
              <w:rPr>
                <w:rFonts w:ascii="Times New Roman" w:hAnsi="Times New Roman" w:cs="Times New Roman"/>
                <w:color w:val="000000"/>
                <w:lang w:val="en-US"/>
              </w:rPr>
              <w:t>470</w:t>
            </w:r>
          </w:p>
        </w:tc>
        <w:tc>
          <w:tcPr>
            <w:tcW w:w="425" w:type="dxa"/>
            <w:tcBorders>
              <w:top w:val="nil"/>
              <w:left w:val="single" w:sz="6" w:space="0" w:color="auto"/>
              <w:bottom w:val="double" w:sz="4" w:space="0" w:color="auto"/>
              <w:right w:val="single" w:sz="6" w:space="0" w:color="auto"/>
            </w:tcBorders>
          </w:tcPr>
          <w:p w:rsidR="005C56BF" w:rsidRPr="005C56BF" w:rsidRDefault="005C56BF" w:rsidP="005C56BF">
            <w:pPr>
              <w:widowControl/>
              <w:jc w:val="center"/>
              <w:rPr>
                <w:rFonts w:ascii="Times New Roman" w:hAnsi="Times New Roman" w:cs="Times New Roman"/>
                <w:color w:val="000000"/>
                <w:lang w:val="en-US"/>
              </w:rPr>
            </w:pPr>
            <w:r w:rsidRPr="005C56BF">
              <w:rPr>
                <w:rFonts w:ascii="Times New Roman" w:hAnsi="Times New Roman" w:cs="Times New Roman"/>
                <w:color w:val="000000"/>
                <w:lang w:val="en-US"/>
              </w:rPr>
              <w:t>590</w:t>
            </w:r>
          </w:p>
        </w:tc>
        <w:tc>
          <w:tcPr>
            <w:tcW w:w="425" w:type="dxa"/>
            <w:tcBorders>
              <w:top w:val="nil"/>
              <w:left w:val="single" w:sz="6" w:space="0" w:color="auto"/>
              <w:bottom w:val="double" w:sz="4" w:space="0" w:color="auto"/>
              <w:right w:val="single" w:sz="6" w:space="0" w:color="auto"/>
            </w:tcBorders>
          </w:tcPr>
          <w:p w:rsidR="005C56BF" w:rsidRPr="005C56BF" w:rsidRDefault="005C56BF" w:rsidP="005C56BF">
            <w:pPr>
              <w:widowControl/>
              <w:jc w:val="center"/>
              <w:rPr>
                <w:rFonts w:ascii="Times New Roman" w:hAnsi="Times New Roman" w:cs="Times New Roman"/>
                <w:color w:val="000000"/>
                <w:lang w:val="en-US"/>
              </w:rPr>
            </w:pPr>
            <w:r w:rsidRPr="005C56BF">
              <w:rPr>
                <w:rFonts w:ascii="Times New Roman" w:hAnsi="Times New Roman" w:cs="Times New Roman"/>
                <w:color w:val="000000"/>
                <w:lang w:val="en-US"/>
              </w:rPr>
              <w:t>700</w:t>
            </w:r>
          </w:p>
        </w:tc>
        <w:tc>
          <w:tcPr>
            <w:tcW w:w="426" w:type="dxa"/>
            <w:tcBorders>
              <w:top w:val="nil"/>
              <w:left w:val="single" w:sz="6" w:space="0" w:color="auto"/>
              <w:bottom w:val="double" w:sz="4" w:space="0" w:color="auto"/>
              <w:right w:val="single" w:sz="6" w:space="0" w:color="auto"/>
            </w:tcBorders>
          </w:tcPr>
          <w:p w:rsidR="005C56BF" w:rsidRPr="005C56BF" w:rsidRDefault="005C56BF" w:rsidP="005C56BF">
            <w:pPr>
              <w:widowControl/>
              <w:jc w:val="center"/>
              <w:rPr>
                <w:rFonts w:ascii="Times New Roman" w:hAnsi="Times New Roman" w:cs="Times New Roman"/>
                <w:color w:val="000000"/>
                <w:lang w:val="en-US"/>
              </w:rPr>
            </w:pPr>
            <w:r w:rsidRPr="005C56BF">
              <w:rPr>
                <w:rFonts w:ascii="Times New Roman" w:hAnsi="Times New Roman" w:cs="Times New Roman"/>
                <w:color w:val="000000"/>
                <w:lang w:val="en-US"/>
              </w:rPr>
              <w:t>720</w:t>
            </w:r>
          </w:p>
        </w:tc>
        <w:tc>
          <w:tcPr>
            <w:tcW w:w="425" w:type="dxa"/>
            <w:tcBorders>
              <w:top w:val="nil"/>
              <w:left w:val="single" w:sz="6" w:space="0" w:color="auto"/>
              <w:bottom w:val="double" w:sz="4" w:space="0" w:color="auto"/>
              <w:right w:val="single" w:sz="6" w:space="0" w:color="auto"/>
            </w:tcBorders>
          </w:tcPr>
          <w:p w:rsidR="005C56BF" w:rsidRPr="005C56BF" w:rsidRDefault="005C56BF" w:rsidP="005C56BF">
            <w:pPr>
              <w:widowControl/>
              <w:jc w:val="center"/>
              <w:rPr>
                <w:rFonts w:ascii="Times New Roman" w:hAnsi="Times New Roman" w:cs="Times New Roman"/>
                <w:color w:val="000000"/>
                <w:lang w:val="en-US"/>
              </w:rPr>
            </w:pPr>
            <w:r w:rsidRPr="005C56BF">
              <w:rPr>
                <w:rFonts w:ascii="Times New Roman" w:hAnsi="Times New Roman" w:cs="Times New Roman"/>
                <w:color w:val="000000"/>
                <w:lang w:val="en-US"/>
              </w:rPr>
              <w:t>820</w:t>
            </w:r>
          </w:p>
        </w:tc>
        <w:tc>
          <w:tcPr>
            <w:tcW w:w="425" w:type="dxa"/>
            <w:tcBorders>
              <w:top w:val="nil"/>
              <w:left w:val="single" w:sz="6" w:space="0" w:color="auto"/>
              <w:bottom w:val="double" w:sz="4" w:space="0" w:color="auto"/>
              <w:right w:val="single" w:sz="6" w:space="0" w:color="auto"/>
            </w:tcBorders>
          </w:tcPr>
          <w:p w:rsidR="005C56BF" w:rsidRPr="005C56BF" w:rsidRDefault="005C56BF" w:rsidP="005C56BF">
            <w:pPr>
              <w:widowControl/>
              <w:jc w:val="center"/>
              <w:rPr>
                <w:rFonts w:ascii="Times New Roman" w:hAnsi="Times New Roman" w:cs="Times New Roman"/>
                <w:color w:val="000000"/>
                <w:lang w:val="en-US"/>
              </w:rPr>
            </w:pPr>
            <w:r w:rsidRPr="005C56BF">
              <w:rPr>
                <w:rFonts w:ascii="Times New Roman" w:hAnsi="Times New Roman" w:cs="Times New Roman"/>
                <w:color w:val="000000"/>
                <w:lang w:val="en-US"/>
              </w:rPr>
              <w:t>880</w:t>
            </w:r>
          </w:p>
        </w:tc>
        <w:tc>
          <w:tcPr>
            <w:tcW w:w="567" w:type="dxa"/>
            <w:tcBorders>
              <w:top w:val="nil"/>
              <w:left w:val="single" w:sz="6" w:space="0" w:color="auto"/>
              <w:bottom w:val="double" w:sz="4" w:space="0" w:color="auto"/>
              <w:right w:val="single" w:sz="6" w:space="0" w:color="auto"/>
            </w:tcBorders>
          </w:tcPr>
          <w:p w:rsidR="005C56BF" w:rsidRPr="005C56BF" w:rsidRDefault="00D155B2" w:rsidP="005C56BF">
            <w:pPr>
              <w:widowControl/>
              <w:jc w:val="center"/>
              <w:rPr>
                <w:rFonts w:ascii="Times New Roman" w:hAnsi="Times New Roman" w:cs="Times New Roman"/>
                <w:color w:val="000000"/>
                <w:lang w:val="en-US"/>
              </w:rPr>
            </w:pPr>
            <w:r>
              <w:rPr>
                <w:rFonts w:ascii="Times New Roman" w:hAnsi="Times New Roman" w:cs="Times New Roman"/>
                <w:color w:val="000000"/>
                <w:lang w:val="en-US"/>
              </w:rPr>
              <w:t>1</w:t>
            </w:r>
            <w:r w:rsidR="005C56BF" w:rsidRPr="005C56BF">
              <w:rPr>
                <w:rFonts w:ascii="Times New Roman" w:hAnsi="Times New Roman" w:cs="Times New Roman"/>
                <w:color w:val="000000"/>
                <w:lang w:val="en-US"/>
              </w:rPr>
              <w:t>025</w:t>
            </w:r>
          </w:p>
        </w:tc>
        <w:tc>
          <w:tcPr>
            <w:tcW w:w="567" w:type="dxa"/>
            <w:tcBorders>
              <w:top w:val="nil"/>
              <w:left w:val="single" w:sz="6" w:space="0" w:color="auto"/>
              <w:bottom w:val="double" w:sz="4" w:space="0" w:color="auto"/>
              <w:right w:val="single" w:sz="6" w:space="0" w:color="auto"/>
            </w:tcBorders>
          </w:tcPr>
          <w:p w:rsidR="005C56BF" w:rsidRPr="005C56BF" w:rsidRDefault="00D155B2" w:rsidP="005C56BF">
            <w:pPr>
              <w:widowControl/>
              <w:jc w:val="center"/>
              <w:rPr>
                <w:rFonts w:ascii="Times New Roman" w:hAnsi="Times New Roman" w:cs="Times New Roman"/>
                <w:color w:val="000000"/>
                <w:lang w:val="en-US"/>
              </w:rPr>
            </w:pPr>
            <w:r>
              <w:rPr>
                <w:rFonts w:ascii="Times New Roman" w:hAnsi="Times New Roman" w:cs="Times New Roman"/>
                <w:color w:val="000000"/>
                <w:lang w:val="en-US"/>
              </w:rPr>
              <w:t>1</w:t>
            </w:r>
            <w:r w:rsidR="005C56BF" w:rsidRPr="005C56BF">
              <w:rPr>
                <w:rFonts w:ascii="Times New Roman" w:hAnsi="Times New Roman" w:cs="Times New Roman"/>
                <w:color w:val="000000"/>
                <w:lang w:val="en-US"/>
              </w:rPr>
              <w:t>225</w:t>
            </w:r>
          </w:p>
        </w:tc>
        <w:tc>
          <w:tcPr>
            <w:tcW w:w="567" w:type="dxa"/>
            <w:tcBorders>
              <w:top w:val="nil"/>
              <w:left w:val="single" w:sz="6" w:space="0" w:color="auto"/>
              <w:bottom w:val="double" w:sz="4" w:space="0" w:color="auto"/>
              <w:right w:val="single" w:sz="6" w:space="0" w:color="auto"/>
            </w:tcBorders>
          </w:tcPr>
          <w:p w:rsidR="005C56BF" w:rsidRPr="005C56BF" w:rsidRDefault="005C56BF" w:rsidP="00D155B2">
            <w:pPr>
              <w:widowControl/>
              <w:jc w:val="center"/>
              <w:rPr>
                <w:rFonts w:ascii="Times New Roman" w:hAnsi="Times New Roman" w:cs="Times New Roman"/>
                <w:color w:val="000000"/>
                <w:lang w:val="en-US"/>
              </w:rPr>
            </w:pPr>
            <w:r w:rsidRPr="005C56BF">
              <w:rPr>
                <w:rFonts w:ascii="Times New Roman" w:hAnsi="Times New Roman" w:cs="Times New Roman"/>
                <w:color w:val="000000"/>
                <w:lang w:val="en-US"/>
              </w:rPr>
              <w:t>1400</w:t>
            </w:r>
          </w:p>
        </w:tc>
        <w:tc>
          <w:tcPr>
            <w:tcW w:w="567" w:type="dxa"/>
            <w:tcBorders>
              <w:top w:val="nil"/>
              <w:left w:val="single" w:sz="6" w:space="0" w:color="auto"/>
              <w:bottom w:val="double" w:sz="4" w:space="0" w:color="auto"/>
              <w:right w:val="single" w:sz="6" w:space="0" w:color="auto"/>
            </w:tcBorders>
          </w:tcPr>
          <w:p w:rsidR="005C56BF" w:rsidRPr="005C56BF" w:rsidRDefault="005C56BF" w:rsidP="00D155B2">
            <w:pPr>
              <w:widowControl/>
              <w:jc w:val="center"/>
              <w:rPr>
                <w:rFonts w:ascii="Times New Roman" w:hAnsi="Times New Roman" w:cs="Times New Roman"/>
                <w:color w:val="000000"/>
                <w:lang w:val="en-US"/>
              </w:rPr>
            </w:pPr>
            <w:r w:rsidRPr="005C56BF">
              <w:rPr>
                <w:rFonts w:ascii="Times New Roman" w:hAnsi="Times New Roman" w:cs="Times New Roman"/>
                <w:color w:val="000000"/>
                <w:lang w:val="en-US"/>
              </w:rPr>
              <w:t>1450</w:t>
            </w:r>
          </w:p>
        </w:tc>
        <w:tc>
          <w:tcPr>
            <w:tcW w:w="567" w:type="dxa"/>
            <w:tcBorders>
              <w:top w:val="nil"/>
              <w:left w:val="single" w:sz="6" w:space="0" w:color="auto"/>
              <w:bottom w:val="double" w:sz="4" w:space="0" w:color="auto"/>
              <w:right w:val="single" w:sz="6" w:space="0" w:color="auto"/>
            </w:tcBorders>
          </w:tcPr>
          <w:p w:rsidR="005C56BF" w:rsidRPr="005C56BF" w:rsidRDefault="005C56BF" w:rsidP="00D155B2">
            <w:pPr>
              <w:widowControl/>
              <w:jc w:val="center"/>
              <w:rPr>
                <w:rFonts w:ascii="Times New Roman" w:hAnsi="Times New Roman" w:cs="Times New Roman"/>
                <w:color w:val="000000"/>
                <w:lang w:val="en-US"/>
              </w:rPr>
            </w:pPr>
            <w:r w:rsidRPr="005C56BF">
              <w:rPr>
                <w:rFonts w:ascii="Times New Roman" w:hAnsi="Times New Roman" w:cs="Times New Roman"/>
                <w:color w:val="000000"/>
                <w:lang w:val="en-US"/>
              </w:rPr>
              <w:t>1580</w:t>
            </w:r>
          </w:p>
        </w:tc>
        <w:tc>
          <w:tcPr>
            <w:tcW w:w="491" w:type="dxa"/>
            <w:tcBorders>
              <w:top w:val="nil"/>
              <w:left w:val="single" w:sz="6" w:space="0" w:color="auto"/>
              <w:bottom w:val="double" w:sz="4" w:space="0" w:color="auto"/>
              <w:right w:val="single" w:sz="6" w:space="0" w:color="auto"/>
            </w:tcBorders>
          </w:tcPr>
          <w:p w:rsidR="005C56BF" w:rsidRPr="005C56BF" w:rsidRDefault="005C56BF" w:rsidP="00D155B2">
            <w:pPr>
              <w:widowControl/>
              <w:jc w:val="center"/>
              <w:rPr>
                <w:rFonts w:ascii="Times New Roman" w:hAnsi="Times New Roman" w:cs="Times New Roman"/>
                <w:color w:val="000000"/>
                <w:lang w:val="en-US"/>
              </w:rPr>
            </w:pPr>
            <w:r w:rsidRPr="005C56BF">
              <w:rPr>
                <w:rFonts w:ascii="Times New Roman" w:hAnsi="Times New Roman" w:cs="Times New Roman"/>
                <w:color w:val="000000"/>
                <w:lang w:val="en-US"/>
              </w:rPr>
              <w:t>1780</w:t>
            </w:r>
          </w:p>
        </w:tc>
        <w:tc>
          <w:tcPr>
            <w:tcW w:w="509" w:type="dxa"/>
            <w:tcBorders>
              <w:top w:val="nil"/>
              <w:left w:val="single" w:sz="6" w:space="0" w:color="auto"/>
              <w:bottom w:val="double" w:sz="4" w:space="0" w:color="auto"/>
              <w:right w:val="single" w:sz="6" w:space="0" w:color="auto"/>
            </w:tcBorders>
          </w:tcPr>
          <w:p w:rsidR="005C56BF" w:rsidRPr="005C56BF" w:rsidRDefault="005C56BF" w:rsidP="00D155B2">
            <w:pPr>
              <w:widowControl/>
              <w:jc w:val="center"/>
              <w:rPr>
                <w:rFonts w:ascii="Times New Roman" w:hAnsi="Times New Roman" w:cs="Times New Roman"/>
                <w:color w:val="000000"/>
                <w:lang w:val="en-US"/>
              </w:rPr>
            </w:pPr>
            <w:r w:rsidRPr="005C56BF">
              <w:rPr>
                <w:rFonts w:ascii="Times New Roman" w:hAnsi="Times New Roman" w:cs="Times New Roman"/>
                <w:color w:val="000000"/>
                <w:lang w:val="en-US"/>
              </w:rPr>
              <w:t>1860</w:t>
            </w:r>
          </w:p>
        </w:tc>
      </w:tr>
      <w:tr w:rsidR="00D155B2" w:rsidRPr="005C56BF" w:rsidTr="009A2D25">
        <w:trPr>
          <w:trHeight w:val="65"/>
          <w:jc w:val="center"/>
        </w:trPr>
        <w:tc>
          <w:tcPr>
            <w:tcW w:w="586" w:type="dxa"/>
            <w:tcBorders>
              <w:top w:val="double" w:sz="4" w:space="0" w:color="auto"/>
              <w:left w:val="single" w:sz="6" w:space="0" w:color="auto"/>
              <w:bottom w:val="single" w:sz="6" w:space="0" w:color="auto"/>
              <w:right w:val="single" w:sz="6" w:space="0" w:color="auto"/>
            </w:tcBorders>
          </w:tcPr>
          <w:p w:rsidR="005C56BF" w:rsidRPr="005C56BF" w:rsidRDefault="005C56BF" w:rsidP="005C56BF">
            <w:pPr>
              <w:widowControl/>
              <w:jc w:val="center"/>
              <w:rPr>
                <w:rFonts w:ascii="Times New Roman" w:hAnsi="Times New Roman" w:cs="Times New Roman"/>
                <w:b/>
                <w:bCs/>
                <w:color w:val="000000"/>
                <w:lang w:val="en-US"/>
              </w:rPr>
            </w:pPr>
            <w:r w:rsidRPr="005C56BF">
              <w:rPr>
                <w:rFonts w:ascii="Times New Roman" w:hAnsi="Times New Roman" w:cs="Times New Roman"/>
                <w:b/>
                <w:bCs/>
                <w:color w:val="000000"/>
                <w:lang w:val="en-US"/>
              </w:rPr>
              <w:t>450</w:t>
            </w:r>
          </w:p>
        </w:tc>
        <w:tc>
          <w:tcPr>
            <w:tcW w:w="425" w:type="dxa"/>
            <w:tcBorders>
              <w:top w:val="double" w:sz="4" w:space="0" w:color="auto"/>
              <w:left w:val="single" w:sz="6" w:space="0" w:color="auto"/>
              <w:bottom w:val="single" w:sz="6" w:space="0" w:color="auto"/>
              <w:right w:val="single" w:sz="6" w:space="0" w:color="auto"/>
            </w:tcBorders>
          </w:tcPr>
          <w:p w:rsidR="005C56BF" w:rsidRPr="005C56BF" w:rsidRDefault="005C56BF" w:rsidP="005C56BF">
            <w:pPr>
              <w:widowControl/>
              <w:jc w:val="center"/>
              <w:rPr>
                <w:rFonts w:ascii="Times New Roman" w:hAnsi="Times New Roman" w:cs="Times New Roman"/>
                <w:color w:val="000000"/>
                <w:sz w:val="26"/>
                <w:lang w:val="en-US"/>
              </w:rPr>
            </w:pPr>
            <w:r w:rsidRPr="005C56BF">
              <w:rPr>
                <w:rFonts w:ascii="Times New Roman" w:hAnsi="Times New Roman" w:cs="Times New Roman"/>
                <w:color w:val="000000"/>
                <w:sz w:val="26"/>
                <w:lang w:val="en-US"/>
              </w:rPr>
              <w:t>—</w:t>
            </w:r>
          </w:p>
        </w:tc>
        <w:tc>
          <w:tcPr>
            <w:tcW w:w="426" w:type="dxa"/>
            <w:tcBorders>
              <w:top w:val="double" w:sz="4" w:space="0" w:color="auto"/>
              <w:left w:val="single" w:sz="6" w:space="0" w:color="auto"/>
              <w:bottom w:val="single" w:sz="6" w:space="0" w:color="auto"/>
              <w:right w:val="single" w:sz="6" w:space="0" w:color="auto"/>
            </w:tcBorders>
          </w:tcPr>
          <w:p w:rsidR="005C56BF" w:rsidRPr="005C56BF" w:rsidRDefault="005C56BF" w:rsidP="005C56BF">
            <w:pPr>
              <w:widowControl/>
              <w:jc w:val="center"/>
              <w:rPr>
                <w:rFonts w:ascii="Times New Roman" w:hAnsi="Times New Roman" w:cs="Times New Roman"/>
                <w:color w:val="000000"/>
                <w:sz w:val="26"/>
                <w:lang w:val="en-US"/>
              </w:rPr>
            </w:pPr>
            <w:r w:rsidRPr="005C56BF">
              <w:rPr>
                <w:rFonts w:ascii="Times New Roman" w:hAnsi="Times New Roman" w:cs="Times New Roman"/>
                <w:color w:val="000000"/>
                <w:sz w:val="26"/>
                <w:lang w:val="en-US"/>
              </w:rPr>
              <w:t>—</w:t>
            </w:r>
          </w:p>
        </w:tc>
        <w:tc>
          <w:tcPr>
            <w:tcW w:w="425" w:type="dxa"/>
            <w:tcBorders>
              <w:top w:val="double" w:sz="4" w:space="0" w:color="auto"/>
              <w:left w:val="single" w:sz="6" w:space="0" w:color="auto"/>
              <w:bottom w:val="single" w:sz="6" w:space="0" w:color="auto"/>
              <w:right w:val="single" w:sz="6" w:space="0" w:color="auto"/>
            </w:tcBorders>
          </w:tcPr>
          <w:p w:rsidR="005C56BF" w:rsidRPr="005C56BF" w:rsidRDefault="005C56BF" w:rsidP="005C56BF">
            <w:pPr>
              <w:widowControl/>
              <w:jc w:val="center"/>
              <w:rPr>
                <w:rFonts w:ascii="Times New Roman" w:hAnsi="Times New Roman" w:cs="Times New Roman"/>
                <w:color w:val="000000"/>
                <w:sz w:val="26"/>
                <w:lang w:val="en-US"/>
              </w:rPr>
            </w:pPr>
            <w:r w:rsidRPr="005C56BF">
              <w:rPr>
                <w:rFonts w:ascii="Times New Roman" w:hAnsi="Times New Roman" w:cs="Times New Roman"/>
                <w:color w:val="000000"/>
                <w:sz w:val="26"/>
                <w:lang w:val="en-US"/>
              </w:rPr>
              <w:t>—</w:t>
            </w:r>
          </w:p>
        </w:tc>
        <w:tc>
          <w:tcPr>
            <w:tcW w:w="425" w:type="dxa"/>
            <w:tcBorders>
              <w:top w:val="double" w:sz="4" w:space="0" w:color="auto"/>
              <w:left w:val="single" w:sz="6" w:space="0" w:color="auto"/>
              <w:bottom w:val="single" w:sz="6" w:space="0" w:color="auto"/>
              <w:right w:val="single" w:sz="6" w:space="0" w:color="auto"/>
            </w:tcBorders>
          </w:tcPr>
          <w:p w:rsidR="005C56BF" w:rsidRPr="005C56BF" w:rsidRDefault="005C56BF" w:rsidP="005C56BF">
            <w:pPr>
              <w:widowControl/>
              <w:jc w:val="center"/>
              <w:rPr>
                <w:rFonts w:ascii="Times New Roman" w:hAnsi="Times New Roman" w:cs="Times New Roman"/>
                <w:color w:val="000000"/>
                <w:sz w:val="26"/>
                <w:lang w:val="en-US"/>
              </w:rPr>
            </w:pPr>
            <w:r w:rsidRPr="005C56BF">
              <w:rPr>
                <w:rFonts w:ascii="Times New Roman" w:hAnsi="Times New Roman" w:cs="Times New Roman"/>
                <w:color w:val="000000"/>
                <w:sz w:val="26"/>
                <w:lang w:val="en-US"/>
              </w:rPr>
              <w:t>—</w:t>
            </w:r>
          </w:p>
        </w:tc>
        <w:tc>
          <w:tcPr>
            <w:tcW w:w="425" w:type="dxa"/>
            <w:tcBorders>
              <w:top w:val="double" w:sz="4" w:space="0" w:color="auto"/>
              <w:left w:val="single" w:sz="6" w:space="0" w:color="auto"/>
              <w:bottom w:val="single" w:sz="6" w:space="0" w:color="auto"/>
              <w:right w:val="single" w:sz="6" w:space="0" w:color="auto"/>
            </w:tcBorders>
          </w:tcPr>
          <w:p w:rsidR="005C56BF" w:rsidRPr="005C56BF" w:rsidRDefault="005C56BF" w:rsidP="005C56BF">
            <w:pPr>
              <w:widowControl/>
              <w:jc w:val="center"/>
              <w:rPr>
                <w:rFonts w:ascii="Times New Roman" w:hAnsi="Times New Roman" w:cs="Times New Roman"/>
                <w:color w:val="000000"/>
                <w:sz w:val="26"/>
                <w:lang w:val="en-US"/>
              </w:rPr>
            </w:pPr>
            <w:r w:rsidRPr="005C56BF">
              <w:rPr>
                <w:rFonts w:ascii="Times New Roman" w:hAnsi="Times New Roman" w:cs="Times New Roman"/>
                <w:color w:val="000000"/>
                <w:sz w:val="26"/>
                <w:lang w:val="en-US"/>
              </w:rPr>
              <w:t>—</w:t>
            </w:r>
          </w:p>
        </w:tc>
        <w:tc>
          <w:tcPr>
            <w:tcW w:w="426" w:type="dxa"/>
            <w:tcBorders>
              <w:top w:val="double" w:sz="4" w:space="0" w:color="auto"/>
              <w:left w:val="single" w:sz="6" w:space="0" w:color="auto"/>
              <w:bottom w:val="single" w:sz="6" w:space="0" w:color="auto"/>
              <w:right w:val="single" w:sz="6" w:space="0" w:color="auto"/>
            </w:tcBorders>
          </w:tcPr>
          <w:p w:rsidR="005C56BF" w:rsidRPr="005C56BF" w:rsidRDefault="005C56BF" w:rsidP="005C56BF">
            <w:pPr>
              <w:widowControl/>
              <w:jc w:val="center"/>
              <w:rPr>
                <w:rFonts w:ascii="Times New Roman" w:hAnsi="Times New Roman" w:cs="Times New Roman"/>
                <w:color w:val="000000"/>
                <w:sz w:val="26"/>
                <w:lang w:val="en-US"/>
              </w:rPr>
            </w:pPr>
            <w:r w:rsidRPr="005C56BF">
              <w:rPr>
                <w:rFonts w:ascii="Times New Roman" w:hAnsi="Times New Roman" w:cs="Times New Roman"/>
                <w:color w:val="000000"/>
                <w:sz w:val="26"/>
                <w:lang w:val="en-US"/>
              </w:rPr>
              <w:t>—</w:t>
            </w:r>
          </w:p>
        </w:tc>
        <w:tc>
          <w:tcPr>
            <w:tcW w:w="425" w:type="dxa"/>
            <w:tcBorders>
              <w:top w:val="double" w:sz="4" w:space="0" w:color="auto"/>
              <w:left w:val="single" w:sz="6" w:space="0" w:color="auto"/>
              <w:bottom w:val="single" w:sz="6" w:space="0" w:color="auto"/>
              <w:right w:val="single" w:sz="6" w:space="0" w:color="auto"/>
            </w:tcBorders>
          </w:tcPr>
          <w:p w:rsidR="005C56BF" w:rsidRPr="005C56BF" w:rsidRDefault="005C56BF" w:rsidP="005C56BF">
            <w:pPr>
              <w:widowControl/>
              <w:jc w:val="center"/>
              <w:rPr>
                <w:rFonts w:ascii="Times New Roman" w:hAnsi="Times New Roman" w:cs="Times New Roman"/>
                <w:color w:val="000000"/>
                <w:sz w:val="26"/>
                <w:lang w:val="en-US"/>
              </w:rPr>
            </w:pPr>
            <w:r w:rsidRPr="005C56BF">
              <w:rPr>
                <w:rFonts w:ascii="Times New Roman" w:hAnsi="Times New Roman" w:cs="Times New Roman"/>
                <w:color w:val="000000"/>
                <w:sz w:val="26"/>
                <w:lang w:val="en-US"/>
              </w:rPr>
              <w:t>—</w:t>
            </w:r>
          </w:p>
        </w:tc>
        <w:tc>
          <w:tcPr>
            <w:tcW w:w="425" w:type="dxa"/>
            <w:tcBorders>
              <w:top w:val="double" w:sz="4" w:space="0" w:color="auto"/>
              <w:left w:val="single" w:sz="6" w:space="0" w:color="auto"/>
              <w:bottom w:val="single" w:sz="6" w:space="0" w:color="auto"/>
              <w:right w:val="single" w:sz="6" w:space="0" w:color="auto"/>
            </w:tcBorders>
          </w:tcPr>
          <w:p w:rsidR="005C56BF" w:rsidRPr="005C56BF" w:rsidRDefault="005C56BF" w:rsidP="005C56BF">
            <w:pPr>
              <w:widowControl/>
              <w:jc w:val="center"/>
              <w:rPr>
                <w:rFonts w:ascii="Times New Roman" w:hAnsi="Times New Roman" w:cs="Times New Roman"/>
                <w:color w:val="000000"/>
                <w:sz w:val="26"/>
                <w:lang w:val="en-US"/>
              </w:rPr>
            </w:pPr>
            <w:r w:rsidRPr="005C56BF">
              <w:rPr>
                <w:rFonts w:ascii="Times New Roman" w:hAnsi="Times New Roman" w:cs="Times New Roman"/>
                <w:color w:val="000000"/>
                <w:sz w:val="26"/>
                <w:lang w:val="en-US"/>
              </w:rPr>
              <w:t>—</w:t>
            </w:r>
          </w:p>
        </w:tc>
        <w:tc>
          <w:tcPr>
            <w:tcW w:w="425" w:type="dxa"/>
            <w:tcBorders>
              <w:top w:val="double" w:sz="4" w:space="0" w:color="auto"/>
              <w:left w:val="single" w:sz="6" w:space="0" w:color="auto"/>
              <w:bottom w:val="single" w:sz="6" w:space="0" w:color="auto"/>
              <w:right w:val="single" w:sz="6" w:space="0" w:color="auto"/>
            </w:tcBorders>
          </w:tcPr>
          <w:p w:rsidR="005C56BF" w:rsidRPr="005C56BF" w:rsidRDefault="005C56BF" w:rsidP="005C56BF">
            <w:pPr>
              <w:widowControl/>
              <w:jc w:val="center"/>
              <w:rPr>
                <w:rFonts w:ascii="Times New Roman" w:hAnsi="Times New Roman" w:cs="Times New Roman"/>
                <w:color w:val="000000"/>
                <w:sz w:val="26"/>
                <w:lang w:val="en-US"/>
              </w:rPr>
            </w:pPr>
            <w:r w:rsidRPr="005C56BF">
              <w:rPr>
                <w:rFonts w:ascii="Times New Roman" w:hAnsi="Times New Roman" w:cs="Times New Roman"/>
                <w:color w:val="000000"/>
                <w:sz w:val="26"/>
                <w:lang w:val="en-US"/>
              </w:rPr>
              <w:t>—</w:t>
            </w:r>
          </w:p>
        </w:tc>
        <w:tc>
          <w:tcPr>
            <w:tcW w:w="426" w:type="dxa"/>
            <w:tcBorders>
              <w:top w:val="double" w:sz="4" w:space="0" w:color="auto"/>
              <w:left w:val="single" w:sz="6" w:space="0" w:color="auto"/>
              <w:bottom w:val="single" w:sz="6" w:space="0" w:color="auto"/>
              <w:right w:val="single" w:sz="6" w:space="0" w:color="auto"/>
            </w:tcBorders>
          </w:tcPr>
          <w:p w:rsidR="005C56BF" w:rsidRPr="005C56BF" w:rsidRDefault="005C56BF" w:rsidP="005C56BF">
            <w:pPr>
              <w:widowControl/>
              <w:jc w:val="center"/>
              <w:rPr>
                <w:rFonts w:ascii="Times New Roman" w:hAnsi="Times New Roman" w:cs="Times New Roman"/>
                <w:color w:val="000000"/>
                <w:sz w:val="26"/>
                <w:lang w:val="en-US"/>
              </w:rPr>
            </w:pPr>
            <w:r w:rsidRPr="005C56BF">
              <w:rPr>
                <w:rFonts w:ascii="Times New Roman" w:hAnsi="Times New Roman" w:cs="Times New Roman"/>
                <w:color w:val="000000"/>
                <w:sz w:val="26"/>
                <w:lang w:val="en-US"/>
              </w:rPr>
              <w:t>—</w:t>
            </w:r>
          </w:p>
        </w:tc>
        <w:tc>
          <w:tcPr>
            <w:tcW w:w="425" w:type="dxa"/>
            <w:tcBorders>
              <w:top w:val="double" w:sz="4" w:space="0" w:color="auto"/>
              <w:left w:val="single" w:sz="6" w:space="0" w:color="auto"/>
              <w:bottom w:val="single" w:sz="6" w:space="0" w:color="auto"/>
              <w:right w:val="single" w:sz="6" w:space="0" w:color="auto"/>
            </w:tcBorders>
          </w:tcPr>
          <w:p w:rsidR="005C56BF" w:rsidRPr="005C56BF" w:rsidRDefault="005C56BF" w:rsidP="005C56BF">
            <w:pPr>
              <w:widowControl/>
              <w:jc w:val="center"/>
              <w:rPr>
                <w:rFonts w:ascii="Times New Roman" w:hAnsi="Times New Roman" w:cs="Times New Roman"/>
                <w:color w:val="000000"/>
                <w:lang w:val="en-US"/>
              </w:rPr>
            </w:pPr>
            <w:r w:rsidRPr="005C56BF">
              <w:rPr>
                <w:rFonts w:ascii="Times New Roman" w:hAnsi="Times New Roman" w:cs="Times New Roman"/>
                <w:color w:val="000000"/>
                <w:lang w:val="en-US"/>
              </w:rPr>
              <w:t>++</w:t>
            </w:r>
          </w:p>
        </w:tc>
        <w:tc>
          <w:tcPr>
            <w:tcW w:w="425" w:type="dxa"/>
            <w:tcBorders>
              <w:top w:val="double" w:sz="4" w:space="0" w:color="auto"/>
              <w:left w:val="single" w:sz="6" w:space="0" w:color="auto"/>
              <w:bottom w:val="single" w:sz="6" w:space="0" w:color="auto"/>
              <w:right w:val="single" w:sz="6" w:space="0" w:color="auto"/>
            </w:tcBorders>
          </w:tcPr>
          <w:p w:rsidR="005C56BF" w:rsidRPr="005C56BF" w:rsidRDefault="005C56BF" w:rsidP="005C56BF">
            <w:pPr>
              <w:widowControl/>
              <w:jc w:val="center"/>
              <w:rPr>
                <w:rFonts w:ascii="Times New Roman" w:hAnsi="Times New Roman" w:cs="Times New Roman"/>
                <w:color w:val="000000"/>
                <w:sz w:val="26"/>
                <w:lang w:val="en-US"/>
              </w:rPr>
            </w:pPr>
            <w:r w:rsidRPr="005C56BF">
              <w:rPr>
                <w:rFonts w:ascii="Times New Roman" w:hAnsi="Times New Roman" w:cs="Times New Roman"/>
                <w:color w:val="000000"/>
                <w:sz w:val="26"/>
                <w:lang w:val="en-US"/>
              </w:rPr>
              <w:t>—</w:t>
            </w:r>
          </w:p>
        </w:tc>
        <w:tc>
          <w:tcPr>
            <w:tcW w:w="567" w:type="dxa"/>
            <w:tcBorders>
              <w:top w:val="double" w:sz="4" w:space="0" w:color="auto"/>
              <w:left w:val="single" w:sz="6" w:space="0" w:color="auto"/>
              <w:bottom w:val="single" w:sz="6" w:space="0" w:color="auto"/>
              <w:right w:val="single" w:sz="6" w:space="0" w:color="auto"/>
            </w:tcBorders>
          </w:tcPr>
          <w:p w:rsidR="005C56BF" w:rsidRPr="005C56BF" w:rsidRDefault="005C56BF" w:rsidP="005C56BF">
            <w:pPr>
              <w:widowControl/>
              <w:jc w:val="center"/>
              <w:rPr>
                <w:rFonts w:ascii="Times New Roman" w:hAnsi="Times New Roman" w:cs="Times New Roman"/>
                <w:color w:val="000000"/>
                <w:sz w:val="26"/>
                <w:lang w:val="en-US"/>
              </w:rPr>
            </w:pPr>
            <w:r w:rsidRPr="005C56BF">
              <w:rPr>
                <w:rFonts w:ascii="Times New Roman" w:hAnsi="Times New Roman" w:cs="Times New Roman"/>
                <w:color w:val="000000"/>
                <w:sz w:val="26"/>
                <w:lang w:val="en-US"/>
              </w:rPr>
              <w:t>—</w:t>
            </w:r>
          </w:p>
        </w:tc>
        <w:tc>
          <w:tcPr>
            <w:tcW w:w="567" w:type="dxa"/>
            <w:tcBorders>
              <w:top w:val="double" w:sz="4" w:space="0" w:color="auto"/>
              <w:left w:val="single" w:sz="6" w:space="0" w:color="auto"/>
              <w:bottom w:val="single" w:sz="6" w:space="0" w:color="auto"/>
              <w:right w:val="single" w:sz="6" w:space="0" w:color="auto"/>
            </w:tcBorders>
          </w:tcPr>
          <w:p w:rsidR="005C56BF" w:rsidRPr="005C56BF" w:rsidRDefault="005C56BF" w:rsidP="005C56BF">
            <w:pPr>
              <w:widowControl/>
              <w:jc w:val="center"/>
              <w:rPr>
                <w:rFonts w:ascii="Times New Roman" w:hAnsi="Times New Roman" w:cs="Times New Roman"/>
                <w:color w:val="000000"/>
                <w:sz w:val="26"/>
                <w:lang w:val="en-US"/>
              </w:rPr>
            </w:pPr>
            <w:r w:rsidRPr="005C56BF">
              <w:rPr>
                <w:rFonts w:ascii="Times New Roman" w:hAnsi="Times New Roman" w:cs="Times New Roman"/>
                <w:color w:val="000000"/>
                <w:sz w:val="26"/>
                <w:lang w:val="en-US"/>
              </w:rPr>
              <w:t>—</w:t>
            </w:r>
          </w:p>
        </w:tc>
        <w:tc>
          <w:tcPr>
            <w:tcW w:w="567" w:type="dxa"/>
            <w:tcBorders>
              <w:top w:val="double" w:sz="4" w:space="0" w:color="auto"/>
              <w:left w:val="single" w:sz="6" w:space="0" w:color="auto"/>
              <w:bottom w:val="single" w:sz="6" w:space="0" w:color="auto"/>
              <w:right w:val="single" w:sz="6" w:space="0" w:color="auto"/>
            </w:tcBorders>
          </w:tcPr>
          <w:p w:rsidR="005C56BF" w:rsidRPr="005C56BF" w:rsidRDefault="005C56BF" w:rsidP="005C56BF">
            <w:pPr>
              <w:widowControl/>
              <w:jc w:val="center"/>
              <w:rPr>
                <w:rFonts w:ascii="Times New Roman" w:hAnsi="Times New Roman" w:cs="Times New Roman"/>
                <w:color w:val="000000"/>
                <w:sz w:val="26"/>
                <w:lang w:val="en-US"/>
              </w:rPr>
            </w:pPr>
            <w:r w:rsidRPr="005C56BF">
              <w:rPr>
                <w:rFonts w:ascii="Times New Roman" w:hAnsi="Times New Roman" w:cs="Times New Roman"/>
                <w:color w:val="000000"/>
                <w:sz w:val="26"/>
                <w:lang w:val="en-US"/>
              </w:rPr>
              <w:t>—</w:t>
            </w:r>
          </w:p>
        </w:tc>
        <w:tc>
          <w:tcPr>
            <w:tcW w:w="567" w:type="dxa"/>
            <w:tcBorders>
              <w:top w:val="double" w:sz="4" w:space="0" w:color="auto"/>
              <w:left w:val="single" w:sz="6" w:space="0" w:color="auto"/>
              <w:bottom w:val="single" w:sz="6" w:space="0" w:color="auto"/>
              <w:right w:val="single" w:sz="6" w:space="0" w:color="auto"/>
            </w:tcBorders>
          </w:tcPr>
          <w:p w:rsidR="005C56BF" w:rsidRPr="005C56BF" w:rsidRDefault="005C56BF" w:rsidP="005C56BF">
            <w:pPr>
              <w:widowControl/>
              <w:jc w:val="center"/>
              <w:rPr>
                <w:rFonts w:ascii="Times New Roman" w:hAnsi="Times New Roman" w:cs="Times New Roman"/>
                <w:color w:val="000000"/>
                <w:sz w:val="26"/>
                <w:lang w:val="en-US"/>
              </w:rPr>
            </w:pPr>
            <w:r w:rsidRPr="005C56BF">
              <w:rPr>
                <w:rFonts w:ascii="Times New Roman" w:hAnsi="Times New Roman" w:cs="Times New Roman"/>
                <w:color w:val="000000"/>
                <w:sz w:val="26"/>
                <w:lang w:val="en-US"/>
              </w:rPr>
              <w:t>—</w:t>
            </w:r>
          </w:p>
        </w:tc>
        <w:tc>
          <w:tcPr>
            <w:tcW w:w="567" w:type="dxa"/>
            <w:tcBorders>
              <w:top w:val="double" w:sz="4" w:space="0" w:color="auto"/>
              <w:left w:val="single" w:sz="6" w:space="0" w:color="auto"/>
              <w:bottom w:val="single" w:sz="6" w:space="0" w:color="auto"/>
              <w:right w:val="single" w:sz="6" w:space="0" w:color="auto"/>
            </w:tcBorders>
          </w:tcPr>
          <w:p w:rsidR="005C56BF" w:rsidRPr="005C56BF" w:rsidRDefault="005C56BF" w:rsidP="005C56BF">
            <w:pPr>
              <w:widowControl/>
              <w:jc w:val="center"/>
              <w:rPr>
                <w:rFonts w:ascii="Times New Roman" w:hAnsi="Times New Roman" w:cs="Times New Roman"/>
                <w:color w:val="000000"/>
                <w:sz w:val="26"/>
                <w:lang w:val="en-US"/>
              </w:rPr>
            </w:pPr>
            <w:r w:rsidRPr="005C56BF">
              <w:rPr>
                <w:rFonts w:ascii="Times New Roman" w:hAnsi="Times New Roman" w:cs="Times New Roman"/>
                <w:color w:val="000000"/>
                <w:sz w:val="26"/>
                <w:lang w:val="en-US"/>
              </w:rPr>
              <w:t>—</w:t>
            </w:r>
          </w:p>
        </w:tc>
        <w:tc>
          <w:tcPr>
            <w:tcW w:w="491" w:type="dxa"/>
            <w:tcBorders>
              <w:top w:val="double" w:sz="4" w:space="0" w:color="auto"/>
              <w:left w:val="single" w:sz="6" w:space="0" w:color="auto"/>
              <w:bottom w:val="single" w:sz="6" w:space="0" w:color="auto"/>
              <w:right w:val="single" w:sz="6" w:space="0" w:color="auto"/>
            </w:tcBorders>
          </w:tcPr>
          <w:p w:rsidR="005C56BF" w:rsidRPr="005C56BF" w:rsidRDefault="005C56BF" w:rsidP="005C56BF">
            <w:pPr>
              <w:widowControl/>
              <w:jc w:val="center"/>
              <w:rPr>
                <w:rFonts w:ascii="Times New Roman" w:hAnsi="Times New Roman" w:cs="Times New Roman"/>
                <w:color w:val="000000"/>
                <w:sz w:val="26"/>
                <w:lang w:val="en-US"/>
              </w:rPr>
            </w:pPr>
            <w:r w:rsidRPr="005C56BF">
              <w:rPr>
                <w:rFonts w:ascii="Times New Roman" w:hAnsi="Times New Roman" w:cs="Times New Roman"/>
                <w:color w:val="000000"/>
                <w:sz w:val="26"/>
                <w:lang w:val="en-US"/>
              </w:rPr>
              <w:t>—</w:t>
            </w:r>
          </w:p>
        </w:tc>
        <w:tc>
          <w:tcPr>
            <w:tcW w:w="509" w:type="dxa"/>
            <w:tcBorders>
              <w:top w:val="double" w:sz="4" w:space="0" w:color="auto"/>
              <w:left w:val="single" w:sz="6" w:space="0" w:color="auto"/>
              <w:bottom w:val="single" w:sz="6" w:space="0" w:color="auto"/>
              <w:right w:val="single" w:sz="6" w:space="0" w:color="auto"/>
            </w:tcBorders>
          </w:tcPr>
          <w:p w:rsidR="005C56BF" w:rsidRPr="005C56BF" w:rsidRDefault="005C56BF" w:rsidP="005C56BF">
            <w:pPr>
              <w:widowControl/>
              <w:jc w:val="center"/>
              <w:rPr>
                <w:rFonts w:ascii="Times New Roman" w:hAnsi="Times New Roman" w:cs="Times New Roman"/>
                <w:color w:val="000000"/>
                <w:sz w:val="26"/>
                <w:lang w:val="en-US"/>
              </w:rPr>
            </w:pPr>
            <w:r w:rsidRPr="005C56BF">
              <w:rPr>
                <w:rFonts w:ascii="Times New Roman" w:hAnsi="Times New Roman" w:cs="Times New Roman"/>
                <w:color w:val="000000"/>
                <w:sz w:val="26"/>
                <w:lang w:val="en-US"/>
              </w:rPr>
              <w:t>—</w:t>
            </w:r>
          </w:p>
        </w:tc>
      </w:tr>
      <w:tr w:rsidR="00D155B2" w:rsidRPr="005C56BF" w:rsidTr="009A2D25">
        <w:trPr>
          <w:trHeight w:val="65"/>
          <w:jc w:val="center"/>
        </w:trPr>
        <w:tc>
          <w:tcPr>
            <w:tcW w:w="586" w:type="dxa"/>
            <w:tcBorders>
              <w:top w:val="single" w:sz="6" w:space="0" w:color="auto"/>
              <w:left w:val="single" w:sz="6" w:space="0" w:color="auto"/>
              <w:bottom w:val="single" w:sz="6" w:space="0" w:color="auto"/>
              <w:right w:val="single" w:sz="6" w:space="0" w:color="auto"/>
            </w:tcBorders>
          </w:tcPr>
          <w:p w:rsidR="005C56BF" w:rsidRPr="005C56BF" w:rsidRDefault="005C56BF" w:rsidP="005C56BF">
            <w:pPr>
              <w:widowControl/>
              <w:jc w:val="center"/>
              <w:rPr>
                <w:rFonts w:ascii="Times New Roman" w:hAnsi="Times New Roman" w:cs="Times New Roman"/>
                <w:b/>
                <w:bCs/>
                <w:color w:val="000000"/>
                <w:lang w:val="en-US"/>
              </w:rPr>
            </w:pPr>
            <w:r w:rsidRPr="005C56BF">
              <w:rPr>
                <w:rFonts w:ascii="Times New Roman" w:hAnsi="Times New Roman" w:cs="Times New Roman"/>
                <w:b/>
                <w:bCs/>
                <w:color w:val="000000"/>
                <w:lang w:val="en-US"/>
              </w:rPr>
              <w:t>500</w:t>
            </w:r>
          </w:p>
        </w:tc>
        <w:tc>
          <w:tcPr>
            <w:tcW w:w="425" w:type="dxa"/>
            <w:tcBorders>
              <w:top w:val="single" w:sz="6" w:space="0" w:color="auto"/>
              <w:left w:val="single" w:sz="6" w:space="0" w:color="auto"/>
              <w:bottom w:val="nil"/>
              <w:right w:val="single" w:sz="6" w:space="0" w:color="auto"/>
            </w:tcBorders>
          </w:tcPr>
          <w:p w:rsidR="005C56BF" w:rsidRPr="005C56BF" w:rsidRDefault="005C56BF" w:rsidP="005C56BF">
            <w:pPr>
              <w:widowControl/>
              <w:jc w:val="center"/>
              <w:rPr>
                <w:rFonts w:ascii="Times New Roman" w:hAnsi="Times New Roman" w:cs="Times New Roman"/>
                <w:color w:val="000000"/>
                <w:lang w:val="en-US"/>
              </w:rPr>
            </w:pPr>
            <w:r w:rsidRPr="005C56BF">
              <w:rPr>
                <w:rFonts w:ascii="Times New Roman" w:hAnsi="Times New Roman" w:cs="Times New Roman"/>
                <w:color w:val="000000"/>
                <w:lang w:val="en-US"/>
              </w:rPr>
              <w:t>+</w:t>
            </w:r>
          </w:p>
        </w:tc>
        <w:tc>
          <w:tcPr>
            <w:tcW w:w="426" w:type="dxa"/>
            <w:tcBorders>
              <w:top w:val="single" w:sz="6" w:space="0" w:color="auto"/>
              <w:left w:val="single" w:sz="6" w:space="0" w:color="auto"/>
              <w:bottom w:val="nil"/>
              <w:right w:val="single" w:sz="6" w:space="0" w:color="auto"/>
            </w:tcBorders>
          </w:tcPr>
          <w:p w:rsidR="005C56BF" w:rsidRPr="005C56BF" w:rsidRDefault="005C56BF" w:rsidP="005C56BF">
            <w:pPr>
              <w:widowControl/>
              <w:jc w:val="center"/>
              <w:rPr>
                <w:rFonts w:ascii="Times New Roman" w:hAnsi="Times New Roman" w:cs="Times New Roman"/>
                <w:color w:val="000000"/>
                <w:lang w:val="en-US"/>
              </w:rPr>
            </w:pPr>
            <w:r w:rsidRPr="005C56BF">
              <w:rPr>
                <w:rFonts w:ascii="Times New Roman" w:hAnsi="Times New Roman" w:cs="Times New Roman"/>
                <w:color w:val="000000"/>
                <w:lang w:val="en-US"/>
              </w:rPr>
              <w:t>+</w:t>
            </w:r>
          </w:p>
        </w:tc>
        <w:tc>
          <w:tcPr>
            <w:tcW w:w="425" w:type="dxa"/>
            <w:tcBorders>
              <w:top w:val="single" w:sz="6" w:space="0" w:color="auto"/>
              <w:left w:val="single" w:sz="6" w:space="0" w:color="auto"/>
              <w:bottom w:val="single" w:sz="6" w:space="0" w:color="auto"/>
              <w:right w:val="single" w:sz="6" w:space="0" w:color="auto"/>
            </w:tcBorders>
          </w:tcPr>
          <w:p w:rsidR="005C56BF" w:rsidRPr="001E2CB4" w:rsidRDefault="005C56BF" w:rsidP="005C56BF">
            <w:pPr>
              <w:widowControl/>
              <w:jc w:val="center"/>
              <w:rPr>
                <w:rFonts w:ascii="Times New Roman" w:hAnsi="Times New Roman" w:cs="Times New Roman"/>
                <w:lang w:val="en-US"/>
              </w:rPr>
            </w:pPr>
            <w:r w:rsidRPr="001E2CB4">
              <w:rPr>
                <w:rFonts w:ascii="Times New Roman" w:hAnsi="Times New Roman" w:cs="Times New Roman"/>
                <w:lang w:val="en-US"/>
              </w:rPr>
              <w:t>++</w:t>
            </w:r>
          </w:p>
        </w:tc>
        <w:tc>
          <w:tcPr>
            <w:tcW w:w="425" w:type="dxa"/>
            <w:tcBorders>
              <w:top w:val="single" w:sz="6" w:space="0" w:color="auto"/>
              <w:left w:val="single" w:sz="6" w:space="0" w:color="auto"/>
              <w:bottom w:val="single" w:sz="6" w:space="0" w:color="auto"/>
              <w:right w:val="single" w:sz="6" w:space="0" w:color="auto"/>
            </w:tcBorders>
          </w:tcPr>
          <w:p w:rsidR="005C56BF" w:rsidRPr="005C56BF" w:rsidRDefault="005C56BF" w:rsidP="005C56BF">
            <w:pPr>
              <w:widowControl/>
              <w:jc w:val="center"/>
              <w:rPr>
                <w:rFonts w:ascii="Times New Roman" w:hAnsi="Times New Roman" w:cs="Times New Roman"/>
                <w:color w:val="000000"/>
                <w:lang w:val="en-US"/>
              </w:rPr>
            </w:pPr>
            <w:r w:rsidRPr="005C56BF">
              <w:rPr>
                <w:rFonts w:ascii="Times New Roman" w:hAnsi="Times New Roman" w:cs="Times New Roman"/>
                <w:color w:val="000000"/>
                <w:lang w:val="en-US"/>
              </w:rPr>
              <w:t>+</w:t>
            </w:r>
          </w:p>
        </w:tc>
        <w:tc>
          <w:tcPr>
            <w:tcW w:w="425" w:type="dxa"/>
            <w:tcBorders>
              <w:top w:val="single" w:sz="6" w:space="0" w:color="auto"/>
              <w:left w:val="single" w:sz="6" w:space="0" w:color="auto"/>
              <w:bottom w:val="single" w:sz="6" w:space="0" w:color="auto"/>
              <w:right w:val="single" w:sz="6" w:space="0" w:color="auto"/>
            </w:tcBorders>
          </w:tcPr>
          <w:p w:rsidR="005C56BF" w:rsidRPr="005C56BF" w:rsidRDefault="005C56BF" w:rsidP="005C56BF">
            <w:pPr>
              <w:widowControl/>
              <w:jc w:val="center"/>
              <w:rPr>
                <w:rFonts w:ascii="Times New Roman" w:hAnsi="Times New Roman" w:cs="Times New Roman"/>
                <w:color w:val="000000"/>
                <w:lang w:val="en-US"/>
              </w:rPr>
            </w:pPr>
            <w:r w:rsidRPr="005C56BF">
              <w:rPr>
                <w:rFonts w:ascii="Times New Roman" w:hAnsi="Times New Roman" w:cs="Times New Roman"/>
                <w:color w:val="000000"/>
                <w:lang w:val="en-US"/>
              </w:rPr>
              <w:t>+</w:t>
            </w:r>
          </w:p>
        </w:tc>
        <w:tc>
          <w:tcPr>
            <w:tcW w:w="426" w:type="dxa"/>
            <w:tcBorders>
              <w:top w:val="single" w:sz="6" w:space="0" w:color="auto"/>
              <w:left w:val="single" w:sz="6" w:space="0" w:color="auto"/>
              <w:bottom w:val="single" w:sz="6" w:space="0" w:color="auto"/>
              <w:right w:val="single" w:sz="6" w:space="0" w:color="auto"/>
            </w:tcBorders>
          </w:tcPr>
          <w:p w:rsidR="005C56BF" w:rsidRPr="005C56BF" w:rsidRDefault="005C56BF" w:rsidP="005C56BF">
            <w:pPr>
              <w:widowControl/>
              <w:jc w:val="center"/>
              <w:rPr>
                <w:rFonts w:ascii="Times New Roman" w:hAnsi="Times New Roman" w:cs="Times New Roman"/>
                <w:color w:val="000000"/>
                <w:lang w:val="en-US"/>
              </w:rPr>
            </w:pPr>
            <w:r w:rsidRPr="005C56BF">
              <w:rPr>
                <w:rFonts w:ascii="Times New Roman" w:hAnsi="Times New Roman" w:cs="Times New Roman"/>
                <w:color w:val="000000"/>
                <w:lang w:val="en-US"/>
              </w:rPr>
              <w:t>++</w:t>
            </w:r>
          </w:p>
        </w:tc>
        <w:tc>
          <w:tcPr>
            <w:tcW w:w="425" w:type="dxa"/>
            <w:tcBorders>
              <w:top w:val="single" w:sz="6" w:space="0" w:color="auto"/>
              <w:left w:val="single" w:sz="6" w:space="0" w:color="auto"/>
              <w:bottom w:val="single" w:sz="6" w:space="0" w:color="auto"/>
              <w:right w:val="single" w:sz="6" w:space="0" w:color="auto"/>
            </w:tcBorders>
          </w:tcPr>
          <w:p w:rsidR="005C56BF" w:rsidRPr="005C56BF" w:rsidRDefault="005C56BF" w:rsidP="005C56BF">
            <w:pPr>
              <w:widowControl/>
              <w:jc w:val="center"/>
              <w:rPr>
                <w:rFonts w:ascii="Times New Roman" w:hAnsi="Times New Roman" w:cs="Times New Roman"/>
                <w:color w:val="000000"/>
                <w:sz w:val="26"/>
                <w:lang w:val="en-US"/>
              </w:rPr>
            </w:pPr>
            <w:r w:rsidRPr="005C56BF">
              <w:rPr>
                <w:rFonts w:ascii="Times New Roman" w:hAnsi="Times New Roman" w:cs="Times New Roman"/>
                <w:color w:val="000000"/>
                <w:sz w:val="26"/>
                <w:lang w:val="en-US"/>
              </w:rPr>
              <w:t>—</w:t>
            </w:r>
          </w:p>
        </w:tc>
        <w:tc>
          <w:tcPr>
            <w:tcW w:w="425" w:type="dxa"/>
            <w:tcBorders>
              <w:top w:val="single" w:sz="6" w:space="0" w:color="auto"/>
              <w:left w:val="single" w:sz="6" w:space="0" w:color="auto"/>
              <w:bottom w:val="single" w:sz="6" w:space="0" w:color="auto"/>
              <w:right w:val="single" w:sz="6" w:space="0" w:color="auto"/>
            </w:tcBorders>
          </w:tcPr>
          <w:p w:rsidR="005C56BF" w:rsidRPr="005C56BF" w:rsidRDefault="005C56BF" w:rsidP="005C56BF">
            <w:pPr>
              <w:widowControl/>
              <w:jc w:val="center"/>
              <w:rPr>
                <w:rFonts w:ascii="Times New Roman" w:hAnsi="Times New Roman" w:cs="Times New Roman"/>
                <w:color w:val="000000"/>
                <w:sz w:val="26"/>
                <w:lang w:val="en-US"/>
              </w:rPr>
            </w:pPr>
            <w:r w:rsidRPr="005C56BF">
              <w:rPr>
                <w:rFonts w:ascii="Times New Roman" w:hAnsi="Times New Roman" w:cs="Times New Roman"/>
                <w:color w:val="000000"/>
                <w:sz w:val="26"/>
                <w:lang w:val="en-US"/>
              </w:rPr>
              <w:t>—</w:t>
            </w:r>
          </w:p>
        </w:tc>
        <w:tc>
          <w:tcPr>
            <w:tcW w:w="425" w:type="dxa"/>
            <w:tcBorders>
              <w:top w:val="single" w:sz="6" w:space="0" w:color="auto"/>
              <w:left w:val="single" w:sz="6" w:space="0" w:color="auto"/>
              <w:bottom w:val="nil"/>
              <w:right w:val="single" w:sz="6" w:space="0" w:color="auto"/>
            </w:tcBorders>
          </w:tcPr>
          <w:p w:rsidR="005C56BF" w:rsidRPr="005C56BF" w:rsidRDefault="005C56BF" w:rsidP="005C56BF">
            <w:pPr>
              <w:widowControl/>
              <w:jc w:val="center"/>
              <w:rPr>
                <w:rFonts w:ascii="Times New Roman" w:hAnsi="Times New Roman" w:cs="Times New Roman"/>
                <w:color w:val="000000"/>
                <w:sz w:val="26"/>
                <w:lang w:val="en-US"/>
              </w:rPr>
            </w:pPr>
            <w:r w:rsidRPr="005C56BF">
              <w:rPr>
                <w:rFonts w:ascii="Times New Roman" w:hAnsi="Times New Roman" w:cs="Times New Roman"/>
                <w:color w:val="000000"/>
                <w:sz w:val="26"/>
                <w:lang w:val="en-US"/>
              </w:rPr>
              <w:t>—</w:t>
            </w:r>
          </w:p>
        </w:tc>
        <w:tc>
          <w:tcPr>
            <w:tcW w:w="426" w:type="dxa"/>
            <w:tcBorders>
              <w:top w:val="single" w:sz="6" w:space="0" w:color="auto"/>
              <w:left w:val="single" w:sz="6" w:space="0" w:color="auto"/>
              <w:bottom w:val="nil"/>
              <w:right w:val="single" w:sz="6" w:space="0" w:color="auto"/>
            </w:tcBorders>
          </w:tcPr>
          <w:p w:rsidR="005C56BF" w:rsidRPr="005C56BF" w:rsidRDefault="005C56BF" w:rsidP="005C56BF">
            <w:pPr>
              <w:widowControl/>
              <w:jc w:val="center"/>
              <w:rPr>
                <w:rFonts w:ascii="Times New Roman" w:hAnsi="Times New Roman" w:cs="Times New Roman"/>
                <w:color w:val="000000"/>
                <w:sz w:val="26"/>
                <w:lang w:val="en-US"/>
              </w:rPr>
            </w:pPr>
            <w:r w:rsidRPr="005C56BF">
              <w:rPr>
                <w:rFonts w:ascii="Times New Roman" w:hAnsi="Times New Roman" w:cs="Times New Roman"/>
                <w:color w:val="000000"/>
                <w:sz w:val="26"/>
                <w:lang w:val="en-US"/>
              </w:rPr>
              <w:t>—</w:t>
            </w:r>
          </w:p>
        </w:tc>
        <w:tc>
          <w:tcPr>
            <w:tcW w:w="425" w:type="dxa"/>
            <w:tcBorders>
              <w:top w:val="single" w:sz="6" w:space="0" w:color="auto"/>
              <w:left w:val="single" w:sz="6" w:space="0" w:color="auto"/>
              <w:bottom w:val="single" w:sz="6" w:space="0" w:color="auto"/>
              <w:right w:val="single" w:sz="6" w:space="0" w:color="auto"/>
            </w:tcBorders>
          </w:tcPr>
          <w:p w:rsidR="005C56BF" w:rsidRPr="005C56BF" w:rsidRDefault="005C56BF" w:rsidP="005C56BF">
            <w:pPr>
              <w:widowControl/>
              <w:jc w:val="center"/>
              <w:rPr>
                <w:rFonts w:ascii="Times New Roman" w:hAnsi="Times New Roman" w:cs="Times New Roman"/>
                <w:color w:val="000000"/>
                <w:sz w:val="26"/>
                <w:lang w:val="en-US"/>
              </w:rPr>
            </w:pPr>
            <w:r w:rsidRPr="005C56BF">
              <w:rPr>
                <w:rFonts w:ascii="Times New Roman" w:hAnsi="Times New Roman" w:cs="Times New Roman"/>
                <w:color w:val="000000"/>
                <w:sz w:val="26"/>
                <w:lang w:val="en-US"/>
              </w:rPr>
              <w:t>—</w:t>
            </w:r>
          </w:p>
        </w:tc>
        <w:tc>
          <w:tcPr>
            <w:tcW w:w="425" w:type="dxa"/>
            <w:tcBorders>
              <w:top w:val="single" w:sz="6" w:space="0" w:color="auto"/>
              <w:left w:val="single" w:sz="6" w:space="0" w:color="auto"/>
              <w:bottom w:val="single" w:sz="6" w:space="0" w:color="auto"/>
              <w:right w:val="single" w:sz="6" w:space="0" w:color="auto"/>
            </w:tcBorders>
          </w:tcPr>
          <w:p w:rsidR="005C56BF" w:rsidRPr="005C56BF" w:rsidRDefault="005C56BF" w:rsidP="005C56BF">
            <w:pPr>
              <w:widowControl/>
              <w:jc w:val="center"/>
              <w:rPr>
                <w:rFonts w:ascii="Times New Roman" w:hAnsi="Times New Roman" w:cs="Times New Roman"/>
                <w:color w:val="000000"/>
                <w:sz w:val="26"/>
                <w:lang w:val="en-US"/>
              </w:rPr>
            </w:pPr>
            <w:r w:rsidRPr="005C56BF">
              <w:rPr>
                <w:rFonts w:ascii="Times New Roman" w:hAnsi="Times New Roman" w:cs="Times New Roman"/>
                <w:color w:val="000000"/>
                <w:sz w:val="26"/>
                <w:lang w:val="en-US"/>
              </w:rPr>
              <w:t>—</w:t>
            </w:r>
          </w:p>
        </w:tc>
        <w:tc>
          <w:tcPr>
            <w:tcW w:w="567" w:type="dxa"/>
            <w:tcBorders>
              <w:top w:val="single" w:sz="6" w:space="0" w:color="auto"/>
              <w:left w:val="single" w:sz="6" w:space="0" w:color="auto"/>
              <w:bottom w:val="nil"/>
              <w:right w:val="single" w:sz="6" w:space="0" w:color="auto"/>
            </w:tcBorders>
          </w:tcPr>
          <w:p w:rsidR="005C56BF" w:rsidRPr="005C56BF" w:rsidRDefault="005C56BF" w:rsidP="005C56BF">
            <w:pPr>
              <w:widowControl/>
              <w:jc w:val="center"/>
              <w:rPr>
                <w:rFonts w:ascii="Times New Roman" w:hAnsi="Times New Roman" w:cs="Times New Roman"/>
                <w:color w:val="000000"/>
                <w:sz w:val="26"/>
                <w:lang w:val="en-US"/>
              </w:rPr>
            </w:pPr>
            <w:r w:rsidRPr="005C56BF">
              <w:rPr>
                <w:rFonts w:ascii="Times New Roman" w:hAnsi="Times New Roman" w:cs="Times New Roman"/>
                <w:color w:val="000000"/>
                <w:sz w:val="26"/>
                <w:lang w:val="en-US"/>
              </w:rPr>
              <w:t>—</w:t>
            </w:r>
          </w:p>
        </w:tc>
        <w:tc>
          <w:tcPr>
            <w:tcW w:w="567" w:type="dxa"/>
            <w:tcBorders>
              <w:top w:val="single" w:sz="6" w:space="0" w:color="auto"/>
              <w:left w:val="single" w:sz="6" w:space="0" w:color="auto"/>
              <w:bottom w:val="nil"/>
              <w:right w:val="single" w:sz="6" w:space="0" w:color="auto"/>
            </w:tcBorders>
          </w:tcPr>
          <w:p w:rsidR="005C56BF" w:rsidRPr="005C56BF" w:rsidRDefault="005C56BF" w:rsidP="005C56BF">
            <w:pPr>
              <w:widowControl/>
              <w:jc w:val="center"/>
              <w:rPr>
                <w:rFonts w:ascii="Times New Roman" w:hAnsi="Times New Roman" w:cs="Times New Roman"/>
                <w:color w:val="000000"/>
                <w:sz w:val="26"/>
                <w:lang w:val="en-US"/>
              </w:rPr>
            </w:pPr>
            <w:r w:rsidRPr="005C56BF">
              <w:rPr>
                <w:rFonts w:ascii="Times New Roman" w:hAnsi="Times New Roman" w:cs="Times New Roman"/>
                <w:color w:val="000000"/>
                <w:sz w:val="26"/>
                <w:lang w:val="en-US"/>
              </w:rPr>
              <w:t>—</w:t>
            </w:r>
          </w:p>
        </w:tc>
        <w:tc>
          <w:tcPr>
            <w:tcW w:w="567" w:type="dxa"/>
            <w:tcBorders>
              <w:top w:val="single" w:sz="6" w:space="0" w:color="auto"/>
              <w:left w:val="single" w:sz="6" w:space="0" w:color="auto"/>
              <w:bottom w:val="nil"/>
              <w:right w:val="single" w:sz="6" w:space="0" w:color="auto"/>
            </w:tcBorders>
          </w:tcPr>
          <w:p w:rsidR="005C56BF" w:rsidRPr="005C56BF" w:rsidRDefault="005C56BF" w:rsidP="005C56BF">
            <w:pPr>
              <w:widowControl/>
              <w:jc w:val="center"/>
              <w:rPr>
                <w:rFonts w:ascii="Times New Roman" w:hAnsi="Times New Roman" w:cs="Times New Roman"/>
                <w:color w:val="000000"/>
                <w:sz w:val="26"/>
                <w:lang w:val="en-US"/>
              </w:rPr>
            </w:pPr>
            <w:r w:rsidRPr="005C56BF">
              <w:rPr>
                <w:rFonts w:ascii="Times New Roman" w:hAnsi="Times New Roman" w:cs="Times New Roman"/>
                <w:color w:val="000000"/>
                <w:sz w:val="26"/>
                <w:lang w:val="en-US"/>
              </w:rPr>
              <w:t>—</w:t>
            </w:r>
          </w:p>
        </w:tc>
        <w:tc>
          <w:tcPr>
            <w:tcW w:w="567" w:type="dxa"/>
            <w:tcBorders>
              <w:top w:val="single" w:sz="6" w:space="0" w:color="auto"/>
              <w:left w:val="single" w:sz="6" w:space="0" w:color="auto"/>
              <w:bottom w:val="nil"/>
              <w:right w:val="single" w:sz="6" w:space="0" w:color="auto"/>
            </w:tcBorders>
          </w:tcPr>
          <w:p w:rsidR="005C56BF" w:rsidRPr="005C56BF" w:rsidRDefault="005C56BF" w:rsidP="005C56BF">
            <w:pPr>
              <w:widowControl/>
              <w:jc w:val="center"/>
              <w:rPr>
                <w:rFonts w:ascii="Times New Roman" w:hAnsi="Times New Roman" w:cs="Times New Roman"/>
                <w:color w:val="000000"/>
                <w:sz w:val="26"/>
                <w:lang w:val="en-US"/>
              </w:rPr>
            </w:pPr>
            <w:r w:rsidRPr="005C56BF">
              <w:rPr>
                <w:rFonts w:ascii="Times New Roman" w:hAnsi="Times New Roman" w:cs="Times New Roman"/>
                <w:color w:val="000000"/>
                <w:sz w:val="26"/>
                <w:lang w:val="en-US"/>
              </w:rPr>
              <w:t>—</w:t>
            </w:r>
          </w:p>
        </w:tc>
        <w:tc>
          <w:tcPr>
            <w:tcW w:w="567" w:type="dxa"/>
            <w:tcBorders>
              <w:top w:val="single" w:sz="6" w:space="0" w:color="auto"/>
              <w:left w:val="single" w:sz="6" w:space="0" w:color="auto"/>
              <w:bottom w:val="nil"/>
              <w:right w:val="single" w:sz="6" w:space="0" w:color="auto"/>
            </w:tcBorders>
          </w:tcPr>
          <w:p w:rsidR="005C56BF" w:rsidRPr="005C56BF" w:rsidRDefault="005C56BF" w:rsidP="005C56BF">
            <w:pPr>
              <w:widowControl/>
              <w:jc w:val="center"/>
              <w:rPr>
                <w:rFonts w:ascii="Times New Roman" w:hAnsi="Times New Roman" w:cs="Times New Roman"/>
                <w:color w:val="000000"/>
                <w:sz w:val="26"/>
                <w:lang w:val="en-US"/>
              </w:rPr>
            </w:pPr>
            <w:r w:rsidRPr="005C56BF">
              <w:rPr>
                <w:rFonts w:ascii="Times New Roman" w:hAnsi="Times New Roman" w:cs="Times New Roman"/>
                <w:color w:val="000000"/>
                <w:sz w:val="26"/>
                <w:lang w:val="en-US"/>
              </w:rPr>
              <w:t>—</w:t>
            </w:r>
          </w:p>
        </w:tc>
        <w:tc>
          <w:tcPr>
            <w:tcW w:w="491" w:type="dxa"/>
            <w:tcBorders>
              <w:top w:val="single" w:sz="6" w:space="0" w:color="auto"/>
              <w:left w:val="single" w:sz="6" w:space="0" w:color="auto"/>
              <w:bottom w:val="nil"/>
              <w:right w:val="single" w:sz="6" w:space="0" w:color="auto"/>
            </w:tcBorders>
          </w:tcPr>
          <w:p w:rsidR="005C56BF" w:rsidRPr="005C56BF" w:rsidRDefault="005C56BF" w:rsidP="005C56BF">
            <w:pPr>
              <w:widowControl/>
              <w:jc w:val="center"/>
              <w:rPr>
                <w:rFonts w:ascii="Times New Roman" w:hAnsi="Times New Roman" w:cs="Times New Roman"/>
                <w:color w:val="000000"/>
                <w:sz w:val="26"/>
                <w:lang w:val="en-US"/>
              </w:rPr>
            </w:pPr>
            <w:r w:rsidRPr="005C56BF">
              <w:rPr>
                <w:rFonts w:ascii="Times New Roman" w:hAnsi="Times New Roman" w:cs="Times New Roman"/>
                <w:color w:val="000000"/>
                <w:sz w:val="26"/>
                <w:lang w:val="en-US"/>
              </w:rPr>
              <w:t>—</w:t>
            </w:r>
          </w:p>
        </w:tc>
        <w:tc>
          <w:tcPr>
            <w:tcW w:w="509" w:type="dxa"/>
            <w:tcBorders>
              <w:top w:val="single" w:sz="6" w:space="0" w:color="auto"/>
              <w:left w:val="single" w:sz="6" w:space="0" w:color="auto"/>
              <w:bottom w:val="nil"/>
              <w:right w:val="single" w:sz="6" w:space="0" w:color="auto"/>
            </w:tcBorders>
          </w:tcPr>
          <w:p w:rsidR="005C56BF" w:rsidRPr="005C56BF" w:rsidRDefault="005C56BF" w:rsidP="005C56BF">
            <w:pPr>
              <w:widowControl/>
              <w:jc w:val="center"/>
              <w:rPr>
                <w:rFonts w:ascii="Times New Roman" w:hAnsi="Times New Roman" w:cs="Times New Roman"/>
                <w:color w:val="000000"/>
                <w:sz w:val="26"/>
                <w:lang w:val="en-US"/>
              </w:rPr>
            </w:pPr>
            <w:r w:rsidRPr="005C56BF">
              <w:rPr>
                <w:rFonts w:ascii="Times New Roman" w:hAnsi="Times New Roman" w:cs="Times New Roman"/>
                <w:color w:val="000000"/>
                <w:sz w:val="26"/>
                <w:lang w:val="en-US"/>
              </w:rPr>
              <w:t>—</w:t>
            </w:r>
          </w:p>
        </w:tc>
      </w:tr>
      <w:tr w:rsidR="00D155B2" w:rsidRPr="005C56BF" w:rsidTr="009A2D25">
        <w:trPr>
          <w:trHeight w:val="65"/>
          <w:jc w:val="center"/>
        </w:trPr>
        <w:tc>
          <w:tcPr>
            <w:tcW w:w="586" w:type="dxa"/>
            <w:tcBorders>
              <w:top w:val="single" w:sz="6" w:space="0" w:color="auto"/>
              <w:left w:val="single" w:sz="6" w:space="0" w:color="auto"/>
              <w:bottom w:val="single" w:sz="6" w:space="0" w:color="auto"/>
              <w:right w:val="single" w:sz="6" w:space="0" w:color="auto"/>
            </w:tcBorders>
          </w:tcPr>
          <w:p w:rsidR="005C56BF" w:rsidRPr="005C56BF" w:rsidRDefault="005C56BF" w:rsidP="005C56BF">
            <w:pPr>
              <w:widowControl/>
              <w:jc w:val="center"/>
              <w:rPr>
                <w:rFonts w:ascii="Times New Roman" w:hAnsi="Times New Roman" w:cs="Times New Roman"/>
                <w:b/>
                <w:bCs/>
                <w:color w:val="000000"/>
                <w:lang w:val="en-US"/>
              </w:rPr>
            </w:pPr>
            <w:r w:rsidRPr="005C56BF">
              <w:rPr>
                <w:rFonts w:ascii="Times New Roman" w:hAnsi="Times New Roman" w:cs="Times New Roman"/>
                <w:b/>
                <w:bCs/>
                <w:color w:val="000000"/>
                <w:lang w:val="en-US"/>
              </w:rPr>
              <w:t>600</w:t>
            </w:r>
          </w:p>
        </w:tc>
        <w:tc>
          <w:tcPr>
            <w:tcW w:w="425" w:type="dxa"/>
            <w:tcBorders>
              <w:top w:val="nil"/>
              <w:left w:val="single" w:sz="6" w:space="0" w:color="auto"/>
              <w:bottom w:val="nil"/>
              <w:right w:val="single" w:sz="6" w:space="0" w:color="auto"/>
            </w:tcBorders>
          </w:tcPr>
          <w:p w:rsidR="005C56BF" w:rsidRPr="005C56BF" w:rsidRDefault="005C56BF" w:rsidP="005C56BF">
            <w:pPr>
              <w:widowControl/>
              <w:jc w:val="center"/>
              <w:rPr>
                <w:rFonts w:ascii="Times New Roman" w:hAnsi="Times New Roman" w:cs="Times New Roman"/>
                <w:color w:val="000000"/>
                <w:lang w:val="en-US"/>
              </w:rPr>
            </w:pPr>
            <w:r w:rsidRPr="005C56BF">
              <w:rPr>
                <w:rFonts w:ascii="Times New Roman" w:hAnsi="Times New Roman" w:cs="Times New Roman"/>
                <w:color w:val="000000"/>
                <w:lang w:val="en-US"/>
              </w:rPr>
              <w:t>+</w:t>
            </w:r>
          </w:p>
        </w:tc>
        <w:tc>
          <w:tcPr>
            <w:tcW w:w="426" w:type="dxa"/>
            <w:tcBorders>
              <w:top w:val="nil"/>
              <w:left w:val="single" w:sz="6" w:space="0" w:color="auto"/>
              <w:bottom w:val="nil"/>
              <w:right w:val="single" w:sz="6" w:space="0" w:color="auto"/>
            </w:tcBorders>
          </w:tcPr>
          <w:p w:rsidR="005C56BF" w:rsidRPr="005C56BF" w:rsidRDefault="005C56BF" w:rsidP="005C56BF">
            <w:pPr>
              <w:widowControl/>
              <w:jc w:val="center"/>
              <w:rPr>
                <w:rFonts w:ascii="Times New Roman" w:hAnsi="Times New Roman" w:cs="Times New Roman"/>
                <w:color w:val="000000"/>
                <w:lang w:val="en-US"/>
              </w:rPr>
            </w:pPr>
            <w:r w:rsidRPr="005C56BF">
              <w:rPr>
                <w:rFonts w:ascii="Times New Roman" w:hAnsi="Times New Roman" w:cs="Times New Roman"/>
                <w:color w:val="000000"/>
                <w:lang w:val="en-US"/>
              </w:rPr>
              <w:t>+</w:t>
            </w:r>
          </w:p>
        </w:tc>
        <w:tc>
          <w:tcPr>
            <w:tcW w:w="425" w:type="dxa"/>
            <w:tcBorders>
              <w:top w:val="single" w:sz="6" w:space="0" w:color="auto"/>
              <w:left w:val="single" w:sz="6" w:space="0" w:color="auto"/>
              <w:bottom w:val="single" w:sz="6" w:space="0" w:color="auto"/>
              <w:right w:val="single" w:sz="6" w:space="0" w:color="auto"/>
            </w:tcBorders>
          </w:tcPr>
          <w:p w:rsidR="005C56BF" w:rsidRPr="005C56BF" w:rsidRDefault="005C56BF" w:rsidP="005C56BF">
            <w:pPr>
              <w:widowControl/>
              <w:jc w:val="center"/>
              <w:rPr>
                <w:rFonts w:ascii="Times New Roman" w:hAnsi="Times New Roman" w:cs="Times New Roman"/>
                <w:color w:val="000000"/>
                <w:lang w:val="en-US"/>
              </w:rPr>
            </w:pPr>
            <w:r w:rsidRPr="005C56BF">
              <w:rPr>
                <w:rFonts w:ascii="Times New Roman" w:hAnsi="Times New Roman" w:cs="Times New Roman"/>
                <w:color w:val="000000"/>
                <w:lang w:val="en-US"/>
              </w:rPr>
              <w:t>++</w:t>
            </w:r>
          </w:p>
        </w:tc>
        <w:tc>
          <w:tcPr>
            <w:tcW w:w="425" w:type="dxa"/>
            <w:tcBorders>
              <w:top w:val="single" w:sz="6" w:space="0" w:color="auto"/>
              <w:left w:val="single" w:sz="6" w:space="0" w:color="auto"/>
              <w:bottom w:val="single" w:sz="6" w:space="0" w:color="auto"/>
              <w:right w:val="single" w:sz="6" w:space="0" w:color="auto"/>
            </w:tcBorders>
          </w:tcPr>
          <w:p w:rsidR="005C56BF" w:rsidRPr="005C56BF" w:rsidRDefault="005C56BF" w:rsidP="005C56BF">
            <w:pPr>
              <w:widowControl/>
              <w:jc w:val="center"/>
              <w:rPr>
                <w:rFonts w:ascii="Times New Roman" w:hAnsi="Times New Roman" w:cs="Times New Roman"/>
                <w:sz w:val="24"/>
                <w:lang w:eastAsia="ru-RU"/>
              </w:rPr>
            </w:pPr>
          </w:p>
        </w:tc>
        <w:tc>
          <w:tcPr>
            <w:tcW w:w="425" w:type="dxa"/>
            <w:tcBorders>
              <w:top w:val="single" w:sz="6" w:space="0" w:color="auto"/>
              <w:left w:val="single" w:sz="6" w:space="0" w:color="auto"/>
              <w:bottom w:val="single" w:sz="6" w:space="0" w:color="auto"/>
              <w:right w:val="single" w:sz="6" w:space="0" w:color="auto"/>
            </w:tcBorders>
          </w:tcPr>
          <w:p w:rsidR="005C56BF" w:rsidRPr="005C56BF" w:rsidRDefault="005C56BF" w:rsidP="005C56BF">
            <w:pPr>
              <w:widowControl/>
              <w:jc w:val="center"/>
              <w:rPr>
                <w:rFonts w:ascii="Times New Roman" w:hAnsi="Times New Roman" w:cs="Times New Roman"/>
                <w:sz w:val="24"/>
                <w:lang w:eastAsia="ru-RU"/>
              </w:rPr>
            </w:pPr>
          </w:p>
        </w:tc>
        <w:tc>
          <w:tcPr>
            <w:tcW w:w="426" w:type="dxa"/>
            <w:tcBorders>
              <w:top w:val="single" w:sz="6" w:space="0" w:color="auto"/>
              <w:left w:val="single" w:sz="6" w:space="0" w:color="auto"/>
              <w:bottom w:val="single" w:sz="6" w:space="0" w:color="auto"/>
              <w:right w:val="single" w:sz="6" w:space="0" w:color="auto"/>
            </w:tcBorders>
          </w:tcPr>
          <w:p w:rsidR="005C56BF" w:rsidRPr="005C56BF" w:rsidRDefault="005C56BF" w:rsidP="005C56BF">
            <w:pPr>
              <w:widowControl/>
              <w:jc w:val="center"/>
              <w:rPr>
                <w:rFonts w:ascii="Times New Roman" w:hAnsi="Times New Roman" w:cs="Times New Roman"/>
                <w:color w:val="000000"/>
                <w:lang w:val="en-US"/>
              </w:rPr>
            </w:pPr>
            <w:r w:rsidRPr="005C56BF">
              <w:rPr>
                <w:rFonts w:ascii="Times New Roman" w:hAnsi="Times New Roman" w:cs="Times New Roman"/>
                <w:color w:val="000000"/>
                <w:lang w:val="en-US"/>
              </w:rPr>
              <w:t>++</w:t>
            </w:r>
          </w:p>
        </w:tc>
        <w:tc>
          <w:tcPr>
            <w:tcW w:w="425" w:type="dxa"/>
            <w:tcBorders>
              <w:top w:val="single" w:sz="6" w:space="0" w:color="auto"/>
              <w:left w:val="single" w:sz="6" w:space="0" w:color="auto"/>
              <w:bottom w:val="single" w:sz="6" w:space="0" w:color="auto"/>
              <w:right w:val="single" w:sz="6" w:space="0" w:color="auto"/>
            </w:tcBorders>
          </w:tcPr>
          <w:p w:rsidR="005C56BF" w:rsidRPr="005C56BF" w:rsidRDefault="005C56BF" w:rsidP="005C56BF">
            <w:pPr>
              <w:widowControl/>
              <w:jc w:val="center"/>
              <w:rPr>
                <w:rFonts w:ascii="Times New Roman" w:hAnsi="Times New Roman" w:cs="Times New Roman"/>
                <w:color w:val="000000"/>
                <w:lang w:val="en-US"/>
              </w:rPr>
            </w:pPr>
            <w:r w:rsidRPr="005C56BF">
              <w:rPr>
                <w:rFonts w:ascii="Times New Roman" w:hAnsi="Times New Roman" w:cs="Times New Roman"/>
                <w:color w:val="000000"/>
                <w:lang w:val="en-US"/>
              </w:rPr>
              <w:t>+</w:t>
            </w:r>
          </w:p>
        </w:tc>
        <w:tc>
          <w:tcPr>
            <w:tcW w:w="425" w:type="dxa"/>
            <w:tcBorders>
              <w:top w:val="single" w:sz="6" w:space="0" w:color="auto"/>
              <w:left w:val="single" w:sz="6" w:space="0" w:color="auto"/>
              <w:bottom w:val="single" w:sz="6" w:space="0" w:color="auto"/>
              <w:right w:val="single" w:sz="6" w:space="0" w:color="auto"/>
            </w:tcBorders>
          </w:tcPr>
          <w:p w:rsidR="005C56BF" w:rsidRPr="005C56BF" w:rsidRDefault="005C56BF" w:rsidP="005C56BF">
            <w:pPr>
              <w:widowControl/>
              <w:jc w:val="center"/>
              <w:rPr>
                <w:rFonts w:ascii="Times New Roman" w:hAnsi="Times New Roman" w:cs="Times New Roman"/>
                <w:sz w:val="24"/>
                <w:lang w:eastAsia="ru-RU"/>
              </w:rPr>
            </w:pPr>
          </w:p>
        </w:tc>
        <w:tc>
          <w:tcPr>
            <w:tcW w:w="425" w:type="dxa"/>
            <w:tcBorders>
              <w:top w:val="nil"/>
              <w:left w:val="single" w:sz="6" w:space="0" w:color="auto"/>
              <w:bottom w:val="nil"/>
              <w:right w:val="single" w:sz="6" w:space="0" w:color="auto"/>
            </w:tcBorders>
          </w:tcPr>
          <w:p w:rsidR="005C56BF" w:rsidRPr="005C56BF" w:rsidRDefault="005C56BF" w:rsidP="005C56BF">
            <w:pPr>
              <w:widowControl/>
              <w:jc w:val="center"/>
              <w:rPr>
                <w:rFonts w:ascii="Times New Roman" w:hAnsi="Times New Roman" w:cs="Times New Roman"/>
                <w:color w:val="000000"/>
                <w:lang w:val="en-US"/>
              </w:rPr>
            </w:pPr>
            <w:r w:rsidRPr="005C56BF">
              <w:rPr>
                <w:rFonts w:ascii="Times New Roman" w:hAnsi="Times New Roman" w:cs="Times New Roman"/>
                <w:color w:val="000000"/>
                <w:lang w:val="en-US"/>
              </w:rPr>
              <w:t>+</w:t>
            </w:r>
          </w:p>
        </w:tc>
        <w:tc>
          <w:tcPr>
            <w:tcW w:w="426" w:type="dxa"/>
            <w:tcBorders>
              <w:top w:val="nil"/>
              <w:left w:val="single" w:sz="6" w:space="0" w:color="auto"/>
              <w:bottom w:val="nil"/>
              <w:right w:val="single" w:sz="6" w:space="0" w:color="auto"/>
            </w:tcBorders>
          </w:tcPr>
          <w:p w:rsidR="005C56BF" w:rsidRPr="005C56BF" w:rsidRDefault="005C56BF" w:rsidP="005C56BF">
            <w:pPr>
              <w:widowControl/>
              <w:jc w:val="center"/>
              <w:rPr>
                <w:rFonts w:ascii="Times New Roman" w:hAnsi="Times New Roman" w:cs="Times New Roman"/>
                <w:color w:val="000000"/>
                <w:lang w:val="en-US"/>
              </w:rPr>
            </w:pPr>
            <w:r w:rsidRPr="005C56BF">
              <w:rPr>
                <w:rFonts w:ascii="Times New Roman" w:hAnsi="Times New Roman" w:cs="Times New Roman"/>
                <w:color w:val="000000"/>
                <w:lang w:val="en-US"/>
              </w:rPr>
              <w:t>+</w:t>
            </w:r>
          </w:p>
        </w:tc>
        <w:tc>
          <w:tcPr>
            <w:tcW w:w="425" w:type="dxa"/>
            <w:tcBorders>
              <w:top w:val="single" w:sz="6" w:space="0" w:color="auto"/>
              <w:left w:val="single" w:sz="6" w:space="0" w:color="auto"/>
              <w:bottom w:val="single" w:sz="6" w:space="0" w:color="auto"/>
              <w:right w:val="single" w:sz="6" w:space="0" w:color="auto"/>
            </w:tcBorders>
          </w:tcPr>
          <w:p w:rsidR="005C56BF" w:rsidRPr="005C56BF" w:rsidRDefault="005C56BF" w:rsidP="005C56BF">
            <w:pPr>
              <w:widowControl/>
              <w:jc w:val="center"/>
              <w:rPr>
                <w:rFonts w:ascii="Times New Roman" w:hAnsi="Times New Roman" w:cs="Times New Roman"/>
                <w:sz w:val="24"/>
                <w:lang w:eastAsia="ru-RU"/>
              </w:rPr>
            </w:pPr>
          </w:p>
        </w:tc>
        <w:tc>
          <w:tcPr>
            <w:tcW w:w="425" w:type="dxa"/>
            <w:tcBorders>
              <w:top w:val="single" w:sz="6" w:space="0" w:color="auto"/>
              <w:left w:val="single" w:sz="6" w:space="0" w:color="auto"/>
              <w:bottom w:val="single" w:sz="6" w:space="0" w:color="auto"/>
              <w:right w:val="single" w:sz="6" w:space="0" w:color="auto"/>
            </w:tcBorders>
          </w:tcPr>
          <w:p w:rsidR="005C56BF" w:rsidRPr="005C56BF" w:rsidRDefault="005C56BF" w:rsidP="005C56BF">
            <w:pPr>
              <w:widowControl/>
              <w:jc w:val="center"/>
              <w:rPr>
                <w:rFonts w:ascii="Times New Roman" w:hAnsi="Times New Roman" w:cs="Times New Roman"/>
                <w:sz w:val="24"/>
                <w:lang w:eastAsia="ru-RU"/>
              </w:rPr>
            </w:pPr>
          </w:p>
        </w:tc>
        <w:tc>
          <w:tcPr>
            <w:tcW w:w="567" w:type="dxa"/>
            <w:tcBorders>
              <w:top w:val="nil"/>
              <w:left w:val="single" w:sz="6" w:space="0" w:color="auto"/>
              <w:bottom w:val="nil"/>
              <w:right w:val="single" w:sz="6" w:space="0" w:color="auto"/>
            </w:tcBorders>
          </w:tcPr>
          <w:p w:rsidR="005C56BF" w:rsidRPr="005C56BF" w:rsidRDefault="005C56BF" w:rsidP="005C56BF">
            <w:pPr>
              <w:widowControl/>
              <w:jc w:val="center"/>
              <w:rPr>
                <w:rFonts w:ascii="Times New Roman" w:hAnsi="Times New Roman" w:cs="Times New Roman"/>
                <w:sz w:val="24"/>
                <w:lang w:eastAsia="ru-RU"/>
              </w:rPr>
            </w:pPr>
          </w:p>
        </w:tc>
        <w:tc>
          <w:tcPr>
            <w:tcW w:w="567" w:type="dxa"/>
            <w:tcBorders>
              <w:top w:val="nil"/>
              <w:left w:val="single" w:sz="6" w:space="0" w:color="auto"/>
              <w:bottom w:val="nil"/>
              <w:right w:val="single" w:sz="6" w:space="0" w:color="auto"/>
            </w:tcBorders>
          </w:tcPr>
          <w:p w:rsidR="005C56BF" w:rsidRPr="005C56BF" w:rsidRDefault="005C56BF" w:rsidP="005C56BF">
            <w:pPr>
              <w:widowControl/>
              <w:jc w:val="center"/>
              <w:rPr>
                <w:rFonts w:ascii="Times New Roman" w:hAnsi="Times New Roman" w:cs="Times New Roman"/>
                <w:sz w:val="24"/>
                <w:lang w:eastAsia="ru-RU"/>
              </w:rPr>
            </w:pPr>
          </w:p>
        </w:tc>
        <w:tc>
          <w:tcPr>
            <w:tcW w:w="567" w:type="dxa"/>
            <w:tcBorders>
              <w:top w:val="nil"/>
              <w:left w:val="single" w:sz="6" w:space="0" w:color="auto"/>
              <w:bottom w:val="nil"/>
              <w:right w:val="single" w:sz="6" w:space="0" w:color="auto"/>
            </w:tcBorders>
          </w:tcPr>
          <w:p w:rsidR="005C56BF" w:rsidRPr="005C56BF" w:rsidRDefault="005C56BF" w:rsidP="005C56BF">
            <w:pPr>
              <w:widowControl/>
              <w:jc w:val="center"/>
              <w:rPr>
                <w:rFonts w:ascii="Times New Roman" w:hAnsi="Times New Roman" w:cs="Times New Roman"/>
                <w:sz w:val="24"/>
                <w:lang w:eastAsia="ru-RU"/>
              </w:rPr>
            </w:pPr>
          </w:p>
        </w:tc>
        <w:tc>
          <w:tcPr>
            <w:tcW w:w="567" w:type="dxa"/>
            <w:tcBorders>
              <w:top w:val="nil"/>
              <w:left w:val="single" w:sz="6" w:space="0" w:color="auto"/>
              <w:bottom w:val="nil"/>
              <w:right w:val="single" w:sz="6" w:space="0" w:color="auto"/>
            </w:tcBorders>
          </w:tcPr>
          <w:p w:rsidR="005C56BF" w:rsidRPr="005C56BF" w:rsidRDefault="005C56BF" w:rsidP="005C56BF">
            <w:pPr>
              <w:widowControl/>
              <w:jc w:val="center"/>
              <w:rPr>
                <w:rFonts w:ascii="Times New Roman" w:hAnsi="Times New Roman" w:cs="Times New Roman"/>
                <w:sz w:val="24"/>
                <w:lang w:eastAsia="ru-RU"/>
              </w:rPr>
            </w:pPr>
          </w:p>
        </w:tc>
        <w:tc>
          <w:tcPr>
            <w:tcW w:w="567" w:type="dxa"/>
            <w:tcBorders>
              <w:top w:val="nil"/>
              <w:left w:val="single" w:sz="6" w:space="0" w:color="auto"/>
              <w:bottom w:val="nil"/>
              <w:right w:val="single" w:sz="6" w:space="0" w:color="auto"/>
            </w:tcBorders>
          </w:tcPr>
          <w:p w:rsidR="005C56BF" w:rsidRPr="005C56BF" w:rsidRDefault="005C56BF" w:rsidP="005C56BF">
            <w:pPr>
              <w:widowControl/>
              <w:jc w:val="center"/>
              <w:rPr>
                <w:rFonts w:ascii="Times New Roman" w:hAnsi="Times New Roman" w:cs="Times New Roman"/>
                <w:sz w:val="24"/>
                <w:lang w:eastAsia="ru-RU"/>
              </w:rPr>
            </w:pPr>
          </w:p>
        </w:tc>
        <w:tc>
          <w:tcPr>
            <w:tcW w:w="491" w:type="dxa"/>
            <w:tcBorders>
              <w:top w:val="nil"/>
              <w:left w:val="single" w:sz="6" w:space="0" w:color="auto"/>
              <w:bottom w:val="nil"/>
              <w:right w:val="single" w:sz="6" w:space="0" w:color="auto"/>
            </w:tcBorders>
          </w:tcPr>
          <w:p w:rsidR="005C56BF" w:rsidRPr="005C56BF" w:rsidRDefault="005C56BF" w:rsidP="005C56BF">
            <w:pPr>
              <w:widowControl/>
              <w:jc w:val="center"/>
              <w:rPr>
                <w:rFonts w:ascii="Times New Roman" w:hAnsi="Times New Roman" w:cs="Times New Roman"/>
                <w:sz w:val="24"/>
                <w:lang w:eastAsia="ru-RU"/>
              </w:rPr>
            </w:pPr>
          </w:p>
        </w:tc>
        <w:tc>
          <w:tcPr>
            <w:tcW w:w="509" w:type="dxa"/>
            <w:tcBorders>
              <w:top w:val="nil"/>
              <w:left w:val="single" w:sz="6" w:space="0" w:color="auto"/>
              <w:bottom w:val="nil"/>
              <w:right w:val="single" w:sz="6" w:space="0" w:color="auto"/>
            </w:tcBorders>
          </w:tcPr>
          <w:p w:rsidR="005C56BF" w:rsidRPr="005C56BF" w:rsidRDefault="005C56BF" w:rsidP="005C56BF">
            <w:pPr>
              <w:widowControl/>
              <w:jc w:val="center"/>
              <w:rPr>
                <w:rFonts w:ascii="Times New Roman" w:hAnsi="Times New Roman" w:cs="Times New Roman"/>
                <w:sz w:val="24"/>
                <w:lang w:eastAsia="ru-RU"/>
              </w:rPr>
            </w:pPr>
          </w:p>
        </w:tc>
      </w:tr>
      <w:tr w:rsidR="00D155B2" w:rsidRPr="005C56BF" w:rsidTr="009A2D25">
        <w:trPr>
          <w:trHeight w:val="65"/>
          <w:jc w:val="center"/>
        </w:trPr>
        <w:tc>
          <w:tcPr>
            <w:tcW w:w="586" w:type="dxa"/>
            <w:tcBorders>
              <w:top w:val="single" w:sz="6" w:space="0" w:color="auto"/>
              <w:left w:val="single" w:sz="6" w:space="0" w:color="auto"/>
              <w:bottom w:val="single" w:sz="6" w:space="0" w:color="auto"/>
              <w:right w:val="single" w:sz="6" w:space="0" w:color="auto"/>
            </w:tcBorders>
          </w:tcPr>
          <w:p w:rsidR="005C56BF" w:rsidRPr="005C56BF" w:rsidRDefault="005C56BF" w:rsidP="005C56BF">
            <w:pPr>
              <w:widowControl/>
              <w:jc w:val="center"/>
              <w:rPr>
                <w:rFonts w:ascii="Times New Roman" w:hAnsi="Times New Roman" w:cs="Times New Roman"/>
                <w:b/>
                <w:bCs/>
                <w:color w:val="000000"/>
                <w:lang w:val="en-US"/>
              </w:rPr>
            </w:pPr>
            <w:r w:rsidRPr="005C56BF">
              <w:rPr>
                <w:rFonts w:ascii="Times New Roman" w:hAnsi="Times New Roman" w:cs="Times New Roman"/>
                <w:b/>
                <w:bCs/>
                <w:color w:val="000000"/>
                <w:lang w:val="en-US"/>
              </w:rPr>
              <w:t>900</w:t>
            </w:r>
          </w:p>
        </w:tc>
        <w:tc>
          <w:tcPr>
            <w:tcW w:w="425" w:type="dxa"/>
            <w:tcBorders>
              <w:top w:val="nil"/>
              <w:left w:val="single" w:sz="6" w:space="0" w:color="auto"/>
              <w:bottom w:val="single" w:sz="6" w:space="0" w:color="auto"/>
              <w:right w:val="single" w:sz="6" w:space="0" w:color="auto"/>
            </w:tcBorders>
          </w:tcPr>
          <w:p w:rsidR="005C56BF" w:rsidRPr="005C56BF" w:rsidRDefault="005C56BF" w:rsidP="005C56BF">
            <w:pPr>
              <w:widowControl/>
              <w:jc w:val="center"/>
              <w:rPr>
                <w:rFonts w:ascii="Times New Roman" w:hAnsi="Times New Roman" w:cs="Times New Roman"/>
                <w:color w:val="000000"/>
                <w:sz w:val="26"/>
                <w:lang w:val="en-US"/>
              </w:rPr>
            </w:pPr>
            <w:r w:rsidRPr="005C56BF">
              <w:rPr>
                <w:rFonts w:ascii="Times New Roman" w:hAnsi="Times New Roman" w:cs="Times New Roman"/>
                <w:color w:val="000000"/>
                <w:sz w:val="26"/>
                <w:lang w:val="en-US"/>
              </w:rPr>
              <w:t>—</w:t>
            </w:r>
          </w:p>
        </w:tc>
        <w:tc>
          <w:tcPr>
            <w:tcW w:w="426" w:type="dxa"/>
            <w:tcBorders>
              <w:top w:val="nil"/>
              <w:left w:val="single" w:sz="6" w:space="0" w:color="auto"/>
              <w:bottom w:val="single" w:sz="6" w:space="0" w:color="auto"/>
              <w:right w:val="single" w:sz="6" w:space="0" w:color="auto"/>
            </w:tcBorders>
          </w:tcPr>
          <w:p w:rsidR="005C56BF" w:rsidRPr="005C56BF" w:rsidRDefault="005C56BF" w:rsidP="005C56BF">
            <w:pPr>
              <w:widowControl/>
              <w:jc w:val="center"/>
              <w:rPr>
                <w:rFonts w:ascii="Times New Roman" w:hAnsi="Times New Roman" w:cs="Times New Roman"/>
                <w:color w:val="000000"/>
                <w:sz w:val="26"/>
                <w:lang w:val="en-US"/>
              </w:rPr>
            </w:pPr>
            <w:r w:rsidRPr="005C56BF">
              <w:rPr>
                <w:rFonts w:ascii="Times New Roman" w:hAnsi="Times New Roman" w:cs="Times New Roman"/>
                <w:color w:val="000000"/>
                <w:sz w:val="26"/>
                <w:lang w:val="en-US"/>
              </w:rPr>
              <w:t>—</w:t>
            </w:r>
          </w:p>
        </w:tc>
        <w:tc>
          <w:tcPr>
            <w:tcW w:w="425" w:type="dxa"/>
            <w:tcBorders>
              <w:top w:val="single" w:sz="6" w:space="0" w:color="auto"/>
              <w:left w:val="single" w:sz="6" w:space="0" w:color="auto"/>
              <w:bottom w:val="single" w:sz="6" w:space="0" w:color="auto"/>
              <w:right w:val="single" w:sz="6" w:space="0" w:color="auto"/>
            </w:tcBorders>
          </w:tcPr>
          <w:p w:rsidR="005C56BF" w:rsidRPr="005C56BF" w:rsidRDefault="005C56BF" w:rsidP="005C56BF">
            <w:pPr>
              <w:widowControl/>
              <w:jc w:val="center"/>
              <w:rPr>
                <w:rFonts w:ascii="Times New Roman" w:hAnsi="Times New Roman" w:cs="Times New Roman"/>
                <w:color w:val="000000"/>
                <w:sz w:val="26"/>
                <w:lang w:val="en-US"/>
              </w:rPr>
            </w:pPr>
            <w:r w:rsidRPr="005C56BF">
              <w:rPr>
                <w:rFonts w:ascii="Times New Roman" w:hAnsi="Times New Roman" w:cs="Times New Roman"/>
                <w:color w:val="000000"/>
                <w:sz w:val="26"/>
                <w:lang w:val="en-US"/>
              </w:rPr>
              <w:t>—</w:t>
            </w:r>
          </w:p>
        </w:tc>
        <w:tc>
          <w:tcPr>
            <w:tcW w:w="425" w:type="dxa"/>
            <w:tcBorders>
              <w:top w:val="single" w:sz="6" w:space="0" w:color="auto"/>
              <w:left w:val="single" w:sz="6" w:space="0" w:color="auto"/>
              <w:bottom w:val="single" w:sz="6" w:space="0" w:color="auto"/>
              <w:right w:val="single" w:sz="6" w:space="0" w:color="auto"/>
            </w:tcBorders>
          </w:tcPr>
          <w:p w:rsidR="005C56BF" w:rsidRPr="005C56BF" w:rsidRDefault="005C56BF" w:rsidP="005C56BF">
            <w:pPr>
              <w:widowControl/>
              <w:jc w:val="center"/>
              <w:rPr>
                <w:rFonts w:ascii="Times New Roman" w:hAnsi="Times New Roman" w:cs="Times New Roman"/>
                <w:color w:val="000000"/>
                <w:sz w:val="26"/>
                <w:lang w:val="en-US"/>
              </w:rPr>
            </w:pPr>
            <w:r w:rsidRPr="005C56BF">
              <w:rPr>
                <w:rFonts w:ascii="Times New Roman" w:hAnsi="Times New Roman" w:cs="Times New Roman"/>
                <w:color w:val="000000"/>
                <w:sz w:val="26"/>
                <w:lang w:val="en-US"/>
              </w:rPr>
              <w:t>—</w:t>
            </w:r>
          </w:p>
        </w:tc>
        <w:tc>
          <w:tcPr>
            <w:tcW w:w="425" w:type="dxa"/>
            <w:tcBorders>
              <w:top w:val="single" w:sz="6" w:space="0" w:color="auto"/>
              <w:left w:val="single" w:sz="6" w:space="0" w:color="auto"/>
              <w:bottom w:val="single" w:sz="6" w:space="0" w:color="auto"/>
              <w:right w:val="single" w:sz="6" w:space="0" w:color="auto"/>
            </w:tcBorders>
          </w:tcPr>
          <w:p w:rsidR="005C56BF" w:rsidRPr="005C56BF" w:rsidRDefault="005C56BF" w:rsidP="005C56BF">
            <w:pPr>
              <w:widowControl/>
              <w:jc w:val="center"/>
              <w:rPr>
                <w:rFonts w:ascii="Times New Roman" w:hAnsi="Times New Roman" w:cs="Times New Roman"/>
                <w:color w:val="000000"/>
                <w:sz w:val="26"/>
                <w:lang w:val="en-US"/>
              </w:rPr>
            </w:pPr>
            <w:r w:rsidRPr="005C56BF">
              <w:rPr>
                <w:rFonts w:ascii="Times New Roman" w:hAnsi="Times New Roman" w:cs="Times New Roman"/>
                <w:color w:val="000000"/>
                <w:sz w:val="26"/>
                <w:lang w:val="en-US"/>
              </w:rPr>
              <w:t>—</w:t>
            </w:r>
          </w:p>
        </w:tc>
        <w:tc>
          <w:tcPr>
            <w:tcW w:w="426" w:type="dxa"/>
            <w:tcBorders>
              <w:top w:val="single" w:sz="6" w:space="0" w:color="auto"/>
              <w:left w:val="single" w:sz="6" w:space="0" w:color="auto"/>
              <w:bottom w:val="single" w:sz="6" w:space="0" w:color="auto"/>
              <w:right w:val="single" w:sz="6" w:space="0" w:color="auto"/>
            </w:tcBorders>
          </w:tcPr>
          <w:p w:rsidR="005C56BF" w:rsidRPr="005C56BF" w:rsidRDefault="005C56BF" w:rsidP="005C56BF">
            <w:pPr>
              <w:widowControl/>
              <w:jc w:val="center"/>
              <w:rPr>
                <w:rFonts w:ascii="Times New Roman" w:hAnsi="Times New Roman" w:cs="Times New Roman"/>
                <w:color w:val="000000"/>
                <w:lang w:val="en-US"/>
              </w:rPr>
            </w:pPr>
            <w:r w:rsidRPr="005C56BF">
              <w:rPr>
                <w:rFonts w:ascii="Times New Roman" w:hAnsi="Times New Roman" w:cs="Times New Roman"/>
                <w:color w:val="000000"/>
                <w:lang w:val="en-US"/>
              </w:rPr>
              <w:t>+</w:t>
            </w:r>
          </w:p>
        </w:tc>
        <w:tc>
          <w:tcPr>
            <w:tcW w:w="425" w:type="dxa"/>
            <w:tcBorders>
              <w:top w:val="single" w:sz="6" w:space="0" w:color="auto"/>
              <w:left w:val="single" w:sz="6" w:space="0" w:color="auto"/>
              <w:bottom w:val="single" w:sz="6" w:space="0" w:color="auto"/>
              <w:right w:val="single" w:sz="6" w:space="0" w:color="auto"/>
            </w:tcBorders>
          </w:tcPr>
          <w:p w:rsidR="005C56BF" w:rsidRPr="005C56BF" w:rsidRDefault="005C56BF" w:rsidP="005C56BF">
            <w:pPr>
              <w:widowControl/>
              <w:jc w:val="center"/>
              <w:rPr>
                <w:rFonts w:ascii="Times New Roman" w:hAnsi="Times New Roman" w:cs="Times New Roman"/>
                <w:sz w:val="24"/>
                <w:lang w:eastAsia="ru-RU"/>
              </w:rPr>
            </w:pPr>
          </w:p>
        </w:tc>
        <w:tc>
          <w:tcPr>
            <w:tcW w:w="425" w:type="dxa"/>
            <w:tcBorders>
              <w:top w:val="single" w:sz="6" w:space="0" w:color="auto"/>
              <w:left w:val="single" w:sz="6" w:space="0" w:color="auto"/>
              <w:bottom w:val="single" w:sz="6" w:space="0" w:color="auto"/>
              <w:right w:val="single" w:sz="6" w:space="0" w:color="auto"/>
            </w:tcBorders>
          </w:tcPr>
          <w:p w:rsidR="005C56BF" w:rsidRPr="005C56BF" w:rsidRDefault="005C56BF" w:rsidP="005C56BF">
            <w:pPr>
              <w:widowControl/>
              <w:jc w:val="center"/>
              <w:rPr>
                <w:rFonts w:ascii="Times New Roman" w:hAnsi="Times New Roman" w:cs="Times New Roman"/>
                <w:color w:val="000000"/>
                <w:sz w:val="26"/>
                <w:lang w:val="en-US"/>
              </w:rPr>
            </w:pPr>
            <w:r w:rsidRPr="005C56BF">
              <w:rPr>
                <w:rFonts w:ascii="Times New Roman" w:hAnsi="Times New Roman" w:cs="Times New Roman"/>
                <w:color w:val="000000"/>
                <w:sz w:val="26"/>
                <w:lang w:val="en-US"/>
              </w:rPr>
              <w:t>—</w:t>
            </w:r>
          </w:p>
        </w:tc>
        <w:tc>
          <w:tcPr>
            <w:tcW w:w="425" w:type="dxa"/>
            <w:tcBorders>
              <w:top w:val="nil"/>
              <w:left w:val="single" w:sz="6" w:space="0" w:color="auto"/>
              <w:bottom w:val="single" w:sz="6" w:space="0" w:color="auto"/>
              <w:right w:val="single" w:sz="6" w:space="0" w:color="auto"/>
            </w:tcBorders>
          </w:tcPr>
          <w:p w:rsidR="005C56BF" w:rsidRPr="005C56BF" w:rsidRDefault="005C56BF" w:rsidP="005C56BF">
            <w:pPr>
              <w:widowControl/>
              <w:jc w:val="center"/>
              <w:rPr>
                <w:rFonts w:ascii="Times New Roman" w:hAnsi="Times New Roman" w:cs="Times New Roman"/>
                <w:color w:val="000000"/>
                <w:sz w:val="26"/>
                <w:lang w:val="en-US"/>
              </w:rPr>
            </w:pPr>
            <w:r w:rsidRPr="005C56BF">
              <w:rPr>
                <w:rFonts w:ascii="Times New Roman" w:hAnsi="Times New Roman" w:cs="Times New Roman"/>
                <w:color w:val="000000"/>
                <w:sz w:val="26"/>
                <w:lang w:val="en-US"/>
              </w:rPr>
              <w:t>—</w:t>
            </w:r>
          </w:p>
        </w:tc>
        <w:tc>
          <w:tcPr>
            <w:tcW w:w="426" w:type="dxa"/>
            <w:tcBorders>
              <w:top w:val="nil"/>
              <w:left w:val="single" w:sz="6" w:space="0" w:color="auto"/>
              <w:bottom w:val="single" w:sz="6" w:space="0" w:color="auto"/>
              <w:right w:val="single" w:sz="6" w:space="0" w:color="auto"/>
            </w:tcBorders>
          </w:tcPr>
          <w:p w:rsidR="005C56BF" w:rsidRPr="005C56BF" w:rsidRDefault="005C56BF" w:rsidP="005C56BF">
            <w:pPr>
              <w:widowControl/>
              <w:jc w:val="center"/>
              <w:rPr>
                <w:rFonts w:ascii="Times New Roman" w:hAnsi="Times New Roman" w:cs="Times New Roman"/>
                <w:color w:val="000000"/>
                <w:sz w:val="26"/>
                <w:lang w:val="en-US"/>
              </w:rPr>
            </w:pPr>
            <w:r w:rsidRPr="005C56BF">
              <w:rPr>
                <w:rFonts w:ascii="Times New Roman" w:hAnsi="Times New Roman" w:cs="Times New Roman"/>
                <w:color w:val="000000"/>
                <w:sz w:val="26"/>
                <w:lang w:val="en-US"/>
              </w:rPr>
              <w:t>—</w:t>
            </w:r>
          </w:p>
        </w:tc>
        <w:tc>
          <w:tcPr>
            <w:tcW w:w="425" w:type="dxa"/>
            <w:tcBorders>
              <w:top w:val="single" w:sz="6" w:space="0" w:color="auto"/>
              <w:left w:val="single" w:sz="6" w:space="0" w:color="auto"/>
              <w:bottom w:val="single" w:sz="6" w:space="0" w:color="auto"/>
              <w:right w:val="single" w:sz="6" w:space="0" w:color="auto"/>
            </w:tcBorders>
          </w:tcPr>
          <w:p w:rsidR="005C56BF" w:rsidRPr="005C56BF" w:rsidRDefault="005C56BF" w:rsidP="005C56BF">
            <w:pPr>
              <w:widowControl/>
              <w:jc w:val="center"/>
              <w:rPr>
                <w:rFonts w:ascii="Times New Roman" w:hAnsi="Times New Roman" w:cs="Times New Roman"/>
                <w:color w:val="000000"/>
                <w:sz w:val="26"/>
                <w:lang w:val="en-US"/>
              </w:rPr>
            </w:pPr>
            <w:r w:rsidRPr="005C56BF">
              <w:rPr>
                <w:rFonts w:ascii="Times New Roman" w:hAnsi="Times New Roman" w:cs="Times New Roman"/>
                <w:color w:val="000000"/>
                <w:sz w:val="26"/>
                <w:lang w:val="en-US"/>
              </w:rPr>
              <w:t>—</w:t>
            </w:r>
          </w:p>
        </w:tc>
        <w:tc>
          <w:tcPr>
            <w:tcW w:w="425" w:type="dxa"/>
            <w:tcBorders>
              <w:top w:val="single" w:sz="6" w:space="0" w:color="auto"/>
              <w:left w:val="single" w:sz="6" w:space="0" w:color="auto"/>
              <w:bottom w:val="single" w:sz="6" w:space="0" w:color="auto"/>
              <w:right w:val="single" w:sz="6" w:space="0" w:color="auto"/>
            </w:tcBorders>
          </w:tcPr>
          <w:p w:rsidR="005C56BF" w:rsidRPr="005C56BF" w:rsidRDefault="005C56BF" w:rsidP="005C56BF">
            <w:pPr>
              <w:widowControl/>
              <w:jc w:val="center"/>
              <w:rPr>
                <w:rFonts w:ascii="Times New Roman" w:hAnsi="Times New Roman" w:cs="Times New Roman"/>
                <w:color w:val="000000"/>
                <w:sz w:val="26"/>
                <w:lang w:val="en-US"/>
              </w:rPr>
            </w:pPr>
            <w:r w:rsidRPr="005C56BF">
              <w:rPr>
                <w:rFonts w:ascii="Times New Roman" w:hAnsi="Times New Roman" w:cs="Times New Roman"/>
                <w:color w:val="000000"/>
                <w:sz w:val="26"/>
                <w:lang w:val="en-US"/>
              </w:rPr>
              <w:t>—</w:t>
            </w:r>
          </w:p>
        </w:tc>
        <w:tc>
          <w:tcPr>
            <w:tcW w:w="567" w:type="dxa"/>
            <w:tcBorders>
              <w:top w:val="nil"/>
              <w:left w:val="single" w:sz="6" w:space="0" w:color="auto"/>
              <w:bottom w:val="single" w:sz="6" w:space="0" w:color="auto"/>
              <w:right w:val="single" w:sz="6" w:space="0" w:color="auto"/>
            </w:tcBorders>
          </w:tcPr>
          <w:p w:rsidR="005C56BF" w:rsidRPr="005C56BF" w:rsidRDefault="005C56BF" w:rsidP="005C56BF">
            <w:pPr>
              <w:widowControl/>
              <w:jc w:val="center"/>
              <w:rPr>
                <w:rFonts w:ascii="Times New Roman" w:hAnsi="Times New Roman" w:cs="Times New Roman"/>
                <w:color w:val="000000"/>
                <w:sz w:val="26"/>
                <w:lang w:val="en-US"/>
              </w:rPr>
            </w:pPr>
            <w:r w:rsidRPr="005C56BF">
              <w:rPr>
                <w:rFonts w:ascii="Times New Roman" w:hAnsi="Times New Roman" w:cs="Times New Roman"/>
                <w:color w:val="000000"/>
                <w:sz w:val="26"/>
                <w:lang w:val="en-US"/>
              </w:rPr>
              <w:t>—</w:t>
            </w:r>
          </w:p>
        </w:tc>
        <w:tc>
          <w:tcPr>
            <w:tcW w:w="567" w:type="dxa"/>
            <w:tcBorders>
              <w:top w:val="nil"/>
              <w:left w:val="single" w:sz="6" w:space="0" w:color="auto"/>
              <w:bottom w:val="single" w:sz="6" w:space="0" w:color="auto"/>
              <w:right w:val="single" w:sz="6" w:space="0" w:color="auto"/>
            </w:tcBorders>
          </w:tcPr>
          <w:p w:rsidR="005C56BF" w:rsidRPr="005C56BF" w:rsidRDefault="005C56BF" w:rsidP="005C56BF">
            <w:pPr>
              <w:widowControl/>
              <w:jc w:val="center"/>
              <w:rPr>
                <w:rFonts w:ascii="Times New Roman" w:hAnsi="Times New Roman" w:cs="Times New Roman"/>
                <w:color w:val="000000"/>
                <w:sz w:val="26"/>
                <w:lang w:val="en-US"/>
              </w:rPr>
            </w:pPr>
            <w:r w:rsidRPr="005C56BF">
              <w:rPr>
                <w:rFonts w:ascii="Times New Roman" w:hAnsi="Times New Roman" w:cs="Times New Roman"/>
                <w:color w:val="000000"/>
                <w:sz w:val="26"/>
                <w:lang w:val="en-US"/>
              </w:rPr>
              <w:t>—</w:t>
            </w:r>
          </w:p>
        </w:tc>
        <w:tc>
          <w:tcPr>
            <w:tcW w:w="567" w:type="dxa"/>
            <w:tcBorders>
              <w:top w:val="nil"/>
              <w:left w:val="single" w:sz="6" w:space="0" w:color="auto"/>
              <w:bottom w:val="single" w:sz="6" w:space="0" w:color="auto"/>
              <w:right w:val="single" w:sz="6" w:space="0" w:color="auto"/>
            </w:tcBorders>
          </w:tcPr>
          <w:p w:rsidR="005C56BF" w:rsidRPr="005C56BF" w:rsidRDefault="005C56BF" w:rsidP="005C56BF">
            <w:pPr>
              <w:widowControl/>
              <w:jc w:val="center"/>
              <w:rPr>
                <w:rFonts w:ascii="Times New Roman" w:hAnsi="Times New Roman" w:cs="Times New Roman"/>
                <w:color w:val="000000"/>
                <w:sz w:val="26"/>
                <w:lang w:val="en-US"/>
              </w:rPr>
            </w:pPr>
            <w:r w:rsidRPr="005C56BF">
              <w:rPr>
                <w:rFonts w:ascii="Times New Roman" w:hAnsi="Times New Roman" w:cs="Times New Roman"/>
                <w:color w:val="000000"/>
                <w:sz w:val="26"/>
                <w:lang w:val="en-US"/>
              </w:rPr>
              <w:t>—</w:t>
            </w:r>
          </w:p>
        </w:tc>
        <w:tc>
          <w:tcPr>
            <w:tcW w:w="567" w:type="dxa"/>
            <w:tcBorders>
              <w:top w:val="nil"/>
              <w:left w:val="single" w:sz="6" w:space="0" w:color="auto"/>
              <w:bottom w:val="single" w:sz="6" w:space="0" w:color="auto"/>
              <w:right w:val="single" w:sz="6" w:space="0" w:color="auto"/>
            </w:tcBorders>
          </w:tcPr>
          <w:p w:rsidR="005C56BF" w:rsidRPr="005C56BF" w:rsidRDefault="005C56BF" w:rsidP="005C56BF">
            <w:pPr>
              <w:widowControl/>
              <w:jc w:val="center"/>
              <w:rPr>
                <w:rFonts w:ascii="Times New Roman" w:hAnsi="Times New Roman" w:cs="Times New Roman"/>
                <w:color w:val="000000"/>
                <w:sz w:val="26"/>
                <w:lang w:val="en-US"/>
              </w:rPr>
            </w:pPr>
            <w:r w:rsidRPr="005C56BF">
              <w:rPr>
                <w:rFonts w:ascii="Times New Roman" w:hAnsi="Times New Roman" w:cs="Times New Roman"/>
                <w:color w:val="000000"/>
                <w:sz w:val="26"/>
                <w:lang w:val="en-US"/>
              </w:rPr>
              <w:t>—</w:t>
            </w:r>
          </w:p>
        </w:tc>
        <w:tc>
          <w:tcPr>
            <w:tcW w:w="567" w:type="dxa"/>
            <w:tcBorders>
              <w:top w:val="nil"/>
              <w:left w:val="single" w:sz="6" w:space="0" w:color="auto"/>
              <w:bottom w:val="single" w:sz="6" w:space="0" w:color="auto"/>
              <w:right w:val="single" w:sz="6" w:space="0" w:color="auto"/>
            </w:tcBorders>
          </w:tcPr>
          <w:p w:rsidR="005C56BF" w:rsidRPr="005C56BF" w:rsidRDefault="005C56BF" w:rsidP="005C56BF">
            <w:pPr>
              <w:widowControl/>
              <w:jc w:val="center"/>
              <w:rPr>
                <w:rFonts w:ascii="Times New Roman" w:hAnsi="Times New Roman" w:cs="Times New Roman"/>
                <w:color w:val="000000"/>
                <w:sz w:val="26"/>
                <w:lang w:val="en-US"/>
              </w:rPr>
            </w:pPr>
            <w:r w:rsidRPr="005C56BF">
              <w:rPr>
                <w:rFonts w:ascii="Times New Roman" w:hAnsi="Times New Roman" w:cs="Times New Roman"/>
                <w:color w:val="000000"/>
                <w:sz w:val="26"/>
                <w:lang w:val="en-US"/>
              </w:rPr>
              <w:t>—</w:t>
            </w:r>
          </w:p>
        </w:tc>
        <w:tc>
          <w:tcPr>
            <w:tcW w:w="491" w:type="dxa"/>
            <w:tcBorders>
              <w:top w:val="nil"/>
              <w:left w:val="single" w:sz="6" w:space="0" w:color="auto"/>
              <w:bottom w:val="single" w:sz="6" w:space="0" w:color="auto"/>
              <w:right w:val="single" w:sz="6" w:space="0" w:color="auto"/>
            </w:tcBorders>
          </w:tcPr>
          <w:p w:rsidR="005C56BF" w:rsidRPr="005C56BF" w:rsidRDefault="005C56BF" w:rsidP="005C56BF">
            <w:pPr>
              <w:widowControl/>
              <w:jc w:val="center"/>
              <w:rPr>
                <w:rFonts w:ascii="Times New Roman" w:hAnsi="Times New Roman" w:cs="Times New Roman"/>
                <w:color w:val="000000"/>
                <w:sz w:val="26"/>
                <w:lang w:val="en-US"/>
              </w:rPr>
            </w:pPr>
            <w:r w:rsidRPr="005C56BF">
              <w:rPr>
                <w:rFonts w:ascii="Times New Roman" w:hAnsi="Times New Roman" w:cs="Times New Roman"/>
                <w:color w:val="000000"/>
                <w:sz w:val="26"/>
                <w:lang w:val="en-US"/>
              </w:rPr>
              <w:t>—</w:t>
            </w:r>
          </w:p>
        </w:tc>
        <w:tc>
          <w:tcPr>
            <w:tcW w:w="509" w:type="dxa"/>
            <w:tcBorders>
              <w:top w:val="nil"/>
              <w:left w:val="single" w:sz="6" w:space="0" w:color="auto"/>
              <w:bottom w:val="single" w:sz="6" w:space="0" w:color="auto"/>
              <w:right w:val="single" w:sz="6" w:space="0" w:color="auto"/>
            </w:tcBorders>
          </w:tcPr>
          <w:p w:rsidR="005C56BF" w:rsidRPr="005C56BF" w:rsidRDefault="005C56BF" w:rsidP="005C56BF">
            <w:pPr>
              <w:widowControl/>
              <w:jc w:val="center"/>
              <w:rPr>
                <w:rFonts w:ascii="Times New Roman" w:hAnsi="Times New Roman" w:cs="Times New Roman"/>
                <w:color w:val="000000"/>
                <w:sz w:val="26"/>
                <w:lang w:val="en-US"/>
              </w:rPr>
            </w:pPr>
            <w:r w:rsidRPr="005C56BF">
              <w:rPr>
                <w:rFonts w:ascii="Times New Roman" w:hAnsi="Times New Roman" w:cs="Times New Roman"/>
                <w:color w:val="000000"/>
                <w:sz w:val="26"/>
                <w:lang w:val="en-US"/>
              </w:rPr>
              <w:t>—</w:t>
            </w:r>
          </w:p>
        </w:tc>
      </w:tr>
      <w:tr w:rsidR="005C56BF" w:rsidRPr="005C56BF" w:rsidTr="009A2D25">
        <w:trPr>
          <w:trHeight w:val="875"/>
          <w:jc w:val="center"/>
        </w:trPr>
        <w:tc>
          <w:tcPr>
            <w:tcW w:w="9524" w:type="dxa"/>
            <w:gridSpan w:val="20"/>
            <w:tcBorders>
              <w:top w:val="single" w:sz="6" w:space="0" w:color="auto"/>
              <w:left w:val="single" w:sz="6" w:space="0" w:color="auto"/>
              <w:bottom w:val="single" w:sz="4" w:space="0" w:color="auto"/>
              <w:right w:val="single" w:sz="6" w:space="0" w:color="auto"/>
            </w:tcBorders>
          </w:tcPr>
          <w:p w:rsidR="005C56BF" w:rsidRPr="005C56BF" w:rsidRDefault="005C56BF" w:rsidP="005C56BF">
            <w:pPr>
              <w:widowControl/>
              <w:jc w:val="both"/>
              <w:rPr>
                <w:rFonts w:ascii="Times New Roman" w:hAnsi="Times New Roman" w:cs="Times New Roman"/>
                <w:color w:val="000000"/>
              </w:rPr>
            </w:pPr>
            <w:r w:rsidRPr="005C56BF">
              <w:rPr>
                <w:rFonts w:ascii="Times New Roman" w:hAnsi="Times New Roman" w:cs="Times New Roman"/>
                <w:color w:val="000000"/>
              </w:rPr>
              <w:t xml:space="preserve">Погрешности высоты: </w:t>
            </w:r>
            <w:r w:rsidR="001E2CB4" w:rsidRPr="005567E7">
              <w:rPr>
                <w:rFonts w:ascii="Times New Roman" w:hAnsi="Times New Roman" w:cs="Times New Roman"/>
                <w:color w:val="000000"/>
                <w:position w:val="-12"/>
              </w:rPr>
              <w:object w:dxaOrig="300" w:dyaOrig="380">
                <v:shape id="_x0000_i1028" type="#_x0000_t75" style="width:15.05pt;height:18.8pt" o:ole="">
                  <v:imagedata r:id="rId16" o:title=""/>
                </v:shape>
                <o:OLEObject Type="Embed" ProgID="Equation.3" ShapeID="_x0000_i1028" DrawAspect="Content" ObjectID="_1696848336" r:id="rId17"/>
              </w:object>
            </w:r>
            <w:proofErr w:type="gramStart"/>
            <w:r w:rsidRPr="005C56BF">
              <w:rPr>
                <w:rFonts w:ascii="Times New Roman" w:hAnsi="Times New Roman" w:cs="Times New Roman"/>
                <w:color w:val="000000"/>
              </w:rPr>
              <w:t>мм</w:t>
            </w:r>
            <w:proofErr w:type="gramEnd"/>
            <w:r w:rsidR="005567E7">
              <w:rPr>
                <w:rFonts w:ascii="Times New Roman" w:hAnsi="Times New Roman" w:cs="Times New Roman"/>
                <w:color w:val="000000"/>
              </w:rPr>
              <w:t>;</w:t>
            </w:r>
          </w:p>
          <w:p w:rsidR="005C56BF" w:rsidRPr="005C56BF" w:rsidRDefault="005C56BF" w:rsidP="005C56BF">
            <w:pPr>
              <w:widowControl/>
              <w:jc w:val="both"/>
              <w:rPr>
                <w:rFonts w:ascii="Times New Roman" w:hAnsi="Times New Roman" w:cs="Times New Roman"/>
                <w:sz w:val="24"/>
                <w:lang w:eastAsia="ru-RU"/>
              </w:rPr>
            </w:pPr>
            <w:r w:rsidRPr="005C56BF">
              <w:rPr>
                <w:rFonts w:ascii="Times New Roman" w:hAnsi="Times New Roman" w:cs="Times New Roman"/>
              </w:rPr>
              <w:t>++</w:t>
            </w:r>
            <w:r w:rsidRPr="005C56BF">
              <w:rPr>
                <w:rFonts w:ascii="Times New Roman" w:hAnsi="Times New Roman" w:cs="Times New Roman"/>
                <w:color w:val="000000"/>
              </w:rPr>
              <w:t xml:space="preserve"> Максимально предпочитаемый размер</w:t>
            </w:r>
            <w:r w:rsidR="005567E7">
              <w:rPr>
                <w:rFonts w:ascii="Times New Roman" w:hAnsi="Times New Roman" w:cs="Times New Roman"/>
                <w:color w:val="000000"/>
              </w:rPr>
              <w:t>;</w:t>
            </w:r>
          </w:p>
          <w:p w:rsidR="005C56BF" w:rsidRPr="005C56BF" w:rsidRDefault="005C56BF" w:rsidP="005C56BF">
            <w:pPr>
              <w:widowControl/>
              <w:jc w:val="both"/>
              <w:rPr>
                <w:rFonts w:ascii="Times New Roman" w:hAnsi="Times New Roman" w:cs="Times New Roman"/>
                <w:sz w:val="24"/>
                <w:lang w:eastAsia="ru-RU"/>
              </w:rPr>
            </w:pPr>
            <w:r w:rsidRPr="005C56BF">
              <w:rPr>
                <w:rFonts w:ascii="Times New Roman" w:hAnsi="Times New Roman" w:cs="Times New Roman"/>
                <w:color w:val="000000"/>
              </w:rPr>
              <w:t>+ Менее предпочитаемый размер</w:t>
            </w:r>
            <w:r w:rsidR="005567E7">
              <w:rPr>
                <w:rFonts w:ascii="Times New Roman" w:hAnsi="Times New Roman" w:cs="Times New Roman"/>
                <w:color w:val="000000"/>
              </w:rPr>
              <w:t>;</w:t>
            </w:r>
          </w:p>
          <w:p w:rsidR="005C56BF" w:rsidRPr="005C56BF" w:rsidRDefault="005C56BF" w:rsidP="005C56BF">
            <w:pPr>
              <w:widowControl/>
              <w:jc w:val="both"/>
              <w:rPr>
                <w:rFonts w:ascii="Times New Roman" w:hAnsi="Times New Roman" w:cs="Times New Roman"/>
                <w:sz w:val="24"/>
                <w:lang w:eastAsia="ru-RU"/>
              </w:rPr>
            </w:pPr>
            <w:r w:rsidRPr="005C56BF">
              <w:rPr>
                <w:rFonts w:ascii="Times New Roman" w:hAnsi="Times New Roman" w:cs="Times New Roman"/>
                <w:color w:val="000000"/>
              </w:rPr>
              <w:t>— не рекомендуется</w:t>
            </w:r>
            <w:r w:rsidR="005567E7">
              <w:rPr>
                <w:rFonts w:ascii="Times New Roman" w:hAnsi="Times New Roman" w:cs="Times New Roman"/>
                <w:color w:val="000000"/>
              </w:rPr>
              <w:t>;</w:t>
            </w:r>
          </w:p>
          <w:p w:rsidR="005C56BF" w:rsidRPr="005C56BF" w:rsidRDefault="005C56BF" w:rsidP="005C56BF">
            <w:pPr>
              <w:jc w:val="both"/>
              <w:rPr>
                <w:rFonts w:ascii="Times New Roman" w:hAnsi="Times New Roman" w:cs="Times New Roman"/>
                <w:color w:val="000000"/>
                <w:sz w:val="24"/>
              </w:rPr>
            </w:pPr>
            <w:r w:rsidRPr="005C56BF">
              <w:rPr>
                <w:rFonts w:ascii="Times New Roman" w:hAnsi="Times New Roman" w:cs="Times New Roman"/>
                <w:color w:val="000000"/>
              </w:rPr>
              <w:t xml:space="preserve">Все указанные размеры высоты относятся к минимальной глубине шкафа 550 мм. Высота от 330 мм до </w:t>
            </w:r>
            <w:r w:rsidR="009A2D25">
              <w:rPr>
                <w:rFonts w:ascii="Times New Roman" w:hAnsi="Times New Roman" w:cs="Times New Roman"/>
                <w:color w:val="000000"/>
              </w:rPr>
              <w:t xml:space="preserve">                  </w:t>
            </w:r>
            <w:r w:rsidRPr="005C56BF">
              <w:rPr>
                <w:rFonts w:ascii="Times New Roman" w:hAnsi="Times New Roman" w:cs="Times New Roman"/>
                <w:color w:val="000000"/>
              </w:rPr>
              <w:t>450 мм также относится к минимальной глубине шкафа 310 мм.</w:t>
            </w:r>
          </w:p>
        </w:tc>
      </w:tr>
    </w:tbl>
    <w:p w:rsidR="005C56BF" w:rsidRPr="009E0683" w:rsidRDefault="005C56BF" w:rsidP="005C56BF">
      <w:pPr>
        <w:widowControl/>
        <w:ind w:firstLine="567"/>
        <w:jc w:val="both"/>
        <w:rPr>
          <w:rFonts w:ascii="Times New Roman" w:hAnsi="Times New Roman" w:cs="Times New Roman"/>
          <w:color w:val="000000"/>
          <w:sz w:val="24"/>
          <w:szCs w:val="24"/>
        </w:rPr>
      </w:pPr>
    </w:p>
    <w:p w:rsidR="005C56BF" w:rsidRPr="00464550" w:rsidRDefault="005C56BF" w:rsidP="005C56BF">
      <w:pPr>
        <w:widowControl/>
        <w:ind w:firstLine="567"/>
        <w:jc w:val="both"/>
        <w:rPr>
          <w:rFonts w:ascii="Times New Roman" w:hAnsi="Times New Roman" w:cs="Times New Roman"/>
          <w:bCs/>
          <w:color w:val="000000"/>
          <w:sz w:val="24"/>
          <w:szCs w:val="24"/>
        </w:rPr>
      </w:pPr>
      <w:r w:rsidRPr="00464550">
        <w:rPr>
          <w:rFonts w:ascii="Times New Roman" w:hAnsi="Times New Roman" w:cs="Times New Roman"/>
          <w:bCs/>
          <w:color w:val="000000"/>
          <w:sz w:val="24"/>
          <w:szCs w:val="24"/>
        </w:rPr>
        <w:t>4.2.4 Вертикальное расстояние между столешницей и комплектом, висящим над ней</w:t>
      </w:r>
      <w:r w:rsidR="007F710F" w:rsidRPr="007F710F">
        <w:rPr>
          <w:rFonts w:ascii="Times New Roman" w:hAnsi="Times New Roman" w:cs="Times New Roman"/>
          <w:bCs/>
          <w:color w:val="000000"/>
          <w:sz w:val="24"/>
          <w:szCs w:val="24"/>
        </w:rPr>
        <w:t xml:space="preserve"> </w:t>
      </w:r>
      <w:r w:rsidR="007F710F" w:rsidRPr="00464550">
        <w:rPr>
          <w:rFonts w:ascii="Times New Roman" w:hAnsi="Times New Roman" w:cs="Times New Roman"/>
          <w:bCs/>
          <w:color w:val="000000"/>
          <w:sz w:val="24"/>
          <w:szCs w:val="24"/>
        </w:rPr>
        <w:t>на стене</w:t>
      </w:r>
    </w:p>
    <w:p w:rsidR="005C56BF" w:rsidRPr="005C56BF" w:rsidRDefault="005C56BF" w:rsidP="005C56BF">
      <w:pPr>
        <w:widowControl/>
        <w:ind w:firstLine="567"/>
        <w:jc w:val="both"/>
        <w:rPr>
          <w:rFonts w:ascii="Times New Roman" w:hAnsi="Times New Roman" w:cs="Times New Roman"/>
          <w:color w:val="000000"/>
          <w:sz w:val="24"/>
          <w:szCs w:val="24"/>
        </w:rPr>
      </w:pPr>
      <w:r w:rsidRPr="005C56BF">
        <w:rPr>
          <w:rFonts w:ascii="Times New Roman" w:hAnsi="Times New Roman" w:cs="Times New Roman"/>
          <w:color w:val="000000"/>
          <w:sz w:val="24"/>
          <w:szCs w:val="24"/>
        </w:rPr>
        <w:t xml:space="preserve">Вертикальное расстояние между столешницей и комплектом, висящим </w:t>
      </w:r>
      <w:r w:rsidR="007F710F" w:rsidRPr="005C56BF">
        <w:rPr>
          <w:rFonts w:ascii="Times New Roman" w:hAnsi="Times New Roman" w:cs="Times New Roman"/>
          <w:color w:val="000000"/>
          <w:sz w:val="24"/>
          <w:szCs w:val="24"/>
        </w:rPr>
        <w:t xml:space="preserve">над ней </w:t>
      </w:r>
      <w:r w:rsidRPr="005C56BF">
        <w:rPr>
          <w:rFonts w:ascii="Times New Roman" w:hAnsi="Times New Roman" w:cs="Times New Roman"/>
          <w:color w:val="000000"/>
          <w:sz w:val="24"/>
          <w:szCs w:val="24"/>
        </w:rPr>
        <w:t xml:space="preserve">на стене, должно быть не менее 450 мм, см. </w:t>
      </w:r>
      <w:r w:rsidR="00DD5B84" w:rsidRPr="005C56BF">
        <w:rPr>
          <w:rFonts w:ascii="Times New Roman" w:hAnsi="Times New Roman" w:cs="Times New Roman"/>
          <w:color w:val="000000"/>
          <w:sz w:val="24"/>
          <w:szCs w:val="24"/>
        </w:rPr>
        <w:t xml:space="preserve">рисунок </w:t>
      </w:r>
      <w:r w:rsidRPr="005C56BF">
        <w:rPr>
          <w:rFonts w:ascii="Times New Roman" w:hAnsi="Times New Roman" w:cs="Times New Roman"/>
          <w:color w:val="000000"/>
          <w:sz w:val="24"/>
          <w:szCs w:val="24"/>
        </w:rPr>
        <w:t xml:space="preserve">1, </w:t>
      </w:r>
      <w:r w:rsidRPr="005C56BF">
        <w:rPr>
          <w:rFonts w:ascii="Times New Roman" w:hAnsi="Times New Roman" w:cs="Times New Roman"/>
          <w:i/>
          <w:color w:val="000000"/>
          <w:sz w:val="24"/>
          <w:szCs w:val="24"/>
          <w:lang w:val="en-US"/>
        </w:rPr>
        <w:t>h</w:t>
      </w:r>
      <w:r w:rsidRPr="005C56BF">
        <w:rPr>
          <w:rFonts w:ascii="Times New Roman" w:hAnsi="Times New Roman" w:cs="Times New Roman"/>
          <w:color w:val="000000"/>
          <w:sz w:val="24"/>
          <w:szCs w:val="24"/>
          <w:vertAlign w:val="subscript"/>
        </w:rPr>
        <w:t>9</w:t>
      </w:r>
      <w:r w:rsidRPr="005C56BF">
        <w:rPr>
          <w:rFonts w:ascii="Times New Roman" w:hAnsi="Times New Roman" w:cs="Times New Roman"/>
          <w:color w:val="000000"/>
          <w:sz w:val="24"/>
          <w:szCs w:val="24"/>
        </w:rPr>
        <w:t>.</w:t>
      </w:r>
      <w:r w:rsidR="007F710F">
        <w:rPr>
          <w:rFonts w:ascii="Times New Roman" w:hAnsi="Times New Roman" w:cs="Times New Roman"/>
          <w:color w:val="000000"/>
          <w:sz w:val="24"/>
          <w:szCs w:val="24"/>
        </w:rPr>
        <w:t xml:space="preserve"> </w:t>
      </w:r>
    </w:p>
    <w:p w:rsidR="005C56BF" w:rsidRPr="00464550" w:rsidRDefault="005C56BF" w:rsidP="005C56BF">
      <w:pPr>
        <w:widowControl/>
        <w:ind w:firstLine="567"/>
        <w:jc w:val="both"/>
        <w:rPr>
          <w:rFonts w:ascii="Times New Roman" w:hAnsi="Times New Roman" w:cs="Times New Roman"/>
          <w:bCs/>
          <w:color w:val="000000"/>
          <w:sz w:val="24"/>
          <w:szCs w:val="24"/>
        </w:rPr>
      </w:pPr>
      <w:bookmarkStart w:id="5" w:name="bookmark11"/>
      <w:r w:rsidRPr="00464550">
        <w:rPr>
          <w:rFonts w:ascii="Times New Roman" w:hAnsi="Times New Roman" w:cs="Times New Roman"/>
          <w:bCs/>
          <w:color w:val="000000"/>
          <w:sz w:val="24"/>
          <w:szCs w:val="24"/>
        </w:rPr>
        <w:t>4</w:t>
      </w:r>
      <w:bookmarkEnd w:id="5"/>
      <w:r w:rsidRPr="00464550">
        <w:rPr>
          <w:rFonts w:ascii="Times New Roman" w:hAnsi="Times New Roman" w:cs="Times New Roman"/>
          <w:bCs/>
          <w:color w:val="000000"/>
          <w:sz w:val="24"/>
          <w:szCs w:val="24"/>
        </w:rPr>
        <w:t>.2.5 Высота плинтуса</w:t>
      </w:r>
      <w:r w:rsidR="007F710F">
        <w:rPr>
          <w:rFonts w:ascii="Times New Roman" w:hAnsi="Times New Roman" w:cs="Times New Roman"/>
          <w:bCs/>
          <w:color w:val="000000"/>
          <w:sz w:val="24"/>
          <w:szCs w:val="24"/>
        </w:rPr>
        <w:t xml:space="preserve"> </w:t>
      </w:r>
    </w:p>
    <w:p w:rsidR="005C56BF" w:rsidRPr="005C56BF" w:rsidRDefault="005C56BF" w:rsidP="005C56BF">
      <w:pPr>
        <w:widowControl/>
        <w:ind w:firstLine="567"/>
        <w:jc w:val="both"/>
        <w:rPr>
          <w:rFonts w:ascii="Times New Roman" w:hAnsi="Times New Roman" w:cs="Times New Roman"/>
          <w:color w:val="000000"/>
          <w:sz w:val="24"/>
          <w:szCs w:val="24"/>
        </w:rPr>
      </w:pPr>
      <w:r w:rsidRPr="005C56BF">
        <w:rPr>
          <w:rFonts w:ascii="Times New Roman" w:hAnsi="Times New Roman" w:cs="Times New Roman"/>
          <w:color w:val="000000"/>
          <w:sz w:val="24"/>
          <w:szCs w:val="24"/>
        </w:rPr>
        <w:t>Рекомендованная высота плинтуса не менее 80 мм.</w:t>
      </w:r>
    </w:p>
    <w:p w:rsidR="005C56BF" w:rsidRPr="005C56BF" w:rsidRDefault="005C56BF" w:rsidP="005C56BF">
      <w:pPr>
        <w:widowControl/>
        <w:ind w:firstLine="567"/>
        <w:jc w:val="both"/>
        <w:rPr>
          <w:rFonts w:ascii="Times New Roman" w:hAnsi="Times New Roman" w:cs="Times New Roman"/>
          <w:color w:val="000000"/>
          <w:sz w:val="24"/>
          <w:szCs w:val="24"/>
        </w:rPr>
      </w:pPr>
      <w:r w:rsidRPr="005C56BF">
        <w:rPr>
          <w:rFonts w:ascii="Times New Roman" w:hAnsi="Times New Roman" w:cs="Times New Roman"/>
          <w:color w:val="000000"/>
          <w:sz w:val="24"/>
          <w:szCs w:val="24"/>
        </w:rPr>
        <w:t xml:space="preserve">Безопасную высоту для комплектов, двигающихся вертикально, см. </w:t>
      </w:r>
      <w:r w:rsidR="00DD5B84" w:rsidRPr="005C56BF">
        <w:rPr>
          <w:rFonts w:ascii="Times New Roman" w:hAnsi="Times New Roman" w:cs="Times New Roman"/>
          <w:color w:val="000000"/>
          <w:sz w:val="24"/>
          <w:szCs w:val="24"/>
        </w:rPr>
        <w:t>5.2.2</w:t>
      </w:r>
      <w:r w:rsidR="00DD5B84">
        <w:rPr>
          <w:rFonts w:ascii="Times New Roman" w:hAnsi="Times New Roman" w:cs="Times New Roman"/>
          <w:color w:val="000000"/>
          <w:sz w:val="24"/>
          <w:szCs w:val="24"/>
        </w:rPr>
        <w:t xml:space="preserve">                                 EN 14749:2016</w:t>
      </w:r>
      <w:r w:rsidRPr="005C56BF">
        <w:rPr>
          <w:rFonts w:ascii="Times New Roman" w:hAnsi="Times New Roman" w:cs="Times New Roman"/>
          <w:color w:val="000000"/>
          <w:sz w:val="24"/>
          <w:szCs w:val="24"/>
        </w:rPr>
        <w:t>.</w:t>
      </w:r>
    </w:p>
    <w:p w:rsidR="005C56BF" w:rsidRPr="005C56BF" w:rsidRDefault="005C56BF" w:rsidP="005C56BF">
      <w:pPr>
        <w:widowControl/>
        <w:ind w:firstLine="567"/>
        <w:jc w:val="both"/>
        <w:rPr>
          <w:rFonts w:ascii="Times New Roman" w:hAnsi="Times New Roman" w:cs="Times New Roman"/>
          <w:color w:val="000000"/>
          <w:sz w:val="24"/>
          <w:szCs w:val="24"/>
        </w:rPr>
      </w:pPr>
      <w:r w:rsidRPr="005C56BF">
        <w:rPr>
          <w:rFonts w:ascii="Times New Roman" w:hAnsi="Times New Roman" w:cs="Times New Roman"/>
          <w:color w:val="000000"/>
          <w:sz w:val="24"/>
          <w:szCs w:val="24"/>
        </w:rPr>
        <w:t xml:space="preserve">Высота плинтуса зависит от высоты ножек и других деталей, используемых для крепления ножек к комплекту (см. </w:t>
      </w:r>
      <w:r w:rsidR="001E2CB4" w:rsidRPr="005C56BF">
        <w:rPr>
          <w:rFonts w:ascii="Times New Roman" w:hAnsi="Times New Roman" w:cs="Times New Roman"/>
          <w:color w:val="000000"/>
          <w:sz w:val="24"/>
          <w:szCs w:val="24"/>
        </w:rPr>
        <w:t xml:space="preserve">рисунок </w:t>
      </w:r>
      <w:r w:rsidRPr="005C56BF">
        <w:rPr>
          <w:rFonts w:ascii="Times New Roman" w:hAnsi="Times New Roman" w:cs="Times New Roman"/>
          <w:color w:val="000000"/>
          <w:sz w:val="24"/>
          <w:szCs w:val="24"/>
        </w:rPr>
        <w:t xml:space="preserve">1, </w:t>
      </w:r>
      <w:r w:rsidRPr="005C56BF">
        <w:rPr>
          <w:rFonts w:ascii="Times New Roman" w:hAnsi="Times New Roman" w:cs="Times New Roman"/>
          <w:i/>
          <w:color w:val="000000"/>
          <w:sz w:val="24"/>
          <w:szCs w:val="24"/>
        </w:rPr>
        <w:t>h</w:t>
      </w:r>
      <w:r w:rsidRPr="005C56BF">
        <w:rPr>
          <w:rFonts w:ascii="Times New Roman" w:hAnsi="Times New Roman" w:cs="Times New Roman"/>
          <w:color w:val="000000"/>
          <w:sz w:val="24"/>
          <w:szCs w:val="24"/>
          <w:vertAlign w:val="subscript"/>
        </w:rPr>
        <w:t>4</w:t>
      </w:r>
      <w:r w:rsidRPr="005C56BF">
        <w:rPr>
          <w:rFonts w:ascii="Times New Roman" w:hAnsi="Times New Roman" w:cs="Times New Roman"/>
          <w:color w:val="000000"/>
          <w:sz w:val="24"/>
          <w:szCs w:val="24"/>
        </w:rPr>
        <w:t xml:space="preserve">). Высота плинтуса (см. </w:t>
      </w:r>
      <w:r w:rsidR="00464550" w:rsidRPr="005C56BF">
        <w:rPr>
          <w:rFonts w:ascii="Times New Roman" w:hAnsi="Times New Roman" w:cs="Times New Roman"/>
          <w:color w:val="000000"/>
          <w:sz w:val="24"/>
          <w:szCs w:val="24"/>
        </w:rPr>
        <w:t xml:space="preserve">рисунок </w:t>
      </w:r>
      <w:r w:rsidRPr="005C56BF">
        <w:rPr>
          <w:rFonts w:ascii="Times New Roman" w:hAnsi="Times New Roman" w:cs="Times New Roman"/>
          <w:color w:val="000000"/>
          <w:sz w:val="24"/>
          <w:szCs w:val="24"/>
        </w:rPr>
        <w:t xml:space="preserve">1, </w:t>
      </w:r>
      <w:r w:rsidRPr="005C56BF">
        <w:rPr>
          <w:rFonts w:ascii="Times New Roman" w:hAnsi="Times New Roman" w:cs="Times New Roman"/>
          <w:i/>
          <w:color w:val="000000"/>
          <w:sz w:val="24"/>
          <w:szCs w:val="24"/>
        </w:rPr>
        <w:t>h</w:t>
      </w:r>
      <w:r w:rsidRPr="005C56BF">
        <w:rPr>
          <w:rFonts w:ascii="Times New Roman" w:hAnsi="Times New Roman" w:cs="Times New Roman"/>
          <w:color w:val="000000"/>
          <w:sz w:val="24"/>
          <w:szCs w:val="24"/>
          <w:vertAlign w:val="subscript"/>
        </w:rPr>
        <w:t>8</w:t>
      </w:r>
      <w:r w:rsidRPr="005C56BF">
        <w:rPr>
          <w:rFonts w:ascii="Times New Roman" w:hAnsi="Times New Roman" w:cs="Times New Roman"/>
          <w:color w:val="000000"/>
          <w:sz w:val="24"/>
          <w:szCs w:val="24"/>
        </w:rPr>
        <w:t xml:space="preserve">) это высота панели, используемой для покрытия плинтуса. Она может отличаться от высоты плинтуса (см. </w:t>
      </w:r>
      <w:r w:rsidR="00464550" w:rsidRPr="005C56BF">
        <w:rPr>
          <w:rFonts w:ascii="Times New Roman" w:hAnsi="Times New Roman" w:cs="Times New Roman"/>
          <w:color w:val="000000"/>
          <w:sz w:val="24"/>
          <w:szCs w:val="24"/>
        </w:rPr>
        <w:t xml:space="preserve">рисунок </w:t>
      </w:r>
      <w:r w:rsidRPr="005C56BF">
        <w:rPr>
          <w:rFonts w:ascii="Times New Roman" w:hAnsi="Times New Roman" w:cs="Times New Roman"/>
          <w:color w:val="000000"/>
          <w:sz w:val="24"/>
          <w:szCs w:val="24"/>
        </w:rPr>
        <w:t>1</w:t>
      </w:r>
      <w:r w:rsidR="006D0FB2">
        <w:rPr>
          <w:rFonts w:ascii="Times New Roman" w:hAnsi="Times New Roman" w:cs="Times New Roman"/>
          <w:color w:val="000000"/>
          <w:sz w:val="24"/>
          <w:szCs w:val="24"/>
        </w:rPr>
        <w:t xml:space="preserve"> </w:t>
      </w:r>
      <w:r w:rsidRPr="005C56BF">
        <w:rPr>
          <w:rFonts w:ascii="Times New Roman" w:hAnsi="Times New Roman" w:cs="Times New Roman"/>
          <w:color w:val="000000"/>
          <w:sz w:val="24"/>
          <w:szCs w:val="24"/>
        </w:rPr>
        <w:t>а)</w:t>
      </w:r>
      <w:r w:rsidR="00ED2459">
        <w:rPr>
          <w:rFonts w:ascii="Times New Roman" w:hAnsi="Times New Roman" w:cs="Times New Roman"/>
          <w:color w:val="000000"/>
          <w:sz w:val="24"/>
          <w:szCs w:val="24"/>
        </w:rPr>
        <w:t>)</w:t>
      </w:r>
      <w:r w:rsidRPr="005C56BF">
        <w:rPr>
          <w:rFonts w:ascii="Times New Roman" w:hAnsi="Times New Roman" w:cs="Times New Roman"/>
          <w:color w:val="000000"/>
          <w:sz w:val="24"/>
          <w:szCs w:val="24"/>
        </w:rPr>
        <w:t>.</w:t>
      </w:r>
    </w:p>
    <w:p w:rsidR="00FA07A0" w:rsidRDefault="00FA07A0" w:rsidP="005C56BF">
      <w:pPr>
        <w:widowControl/>
        <w:ind w:firstLine="567"/>
        <w:jc w:val="both"/>
        <w:rPr>
          <w:rFonts w:ascii="Times New Roman" w:hAnsi="Times New Roman" w:cs="Times New Roman"/>
          <w:b/>
          <w:bCs/>
          <w:color w:val="000000"/>
          <w:sz w:val="24"/>
          <w:szCs w:val="24"/>
        </w:rPr>
      </w:pPr>
    </w:p>
    <w:p w:rsidR="005C56BF" w:rsidRPr="005C56BF" w:rsidRDefault="005C56BF" w:rsidP="005C56BF">
      <w:pPr>
        <w:widowControl/>
        <w:ind w:firstLine="567"/>
        <w:jc w:val="both"/>
        <w:rPr>
          <w:rFonts w:ascii="Times New Roman" w:hAnsi="Times New Roman" w:cs="Times New Roman"/>
          <w:b/>
          <w:bCs/>
          <w:color w:val="000000"/>
          <w:sz w:val="24"/>
          <w:szCs w:val="24"/>
        </w:rPr>
      </w:pPr>
      <w:r w:rsidRPr="005C56BF">
        <w:rPr>
          <w:rFonts w:ascii="Times New Roman" w:hAnsi="Times New Roman" w:cs="Times New Roman"/>
          <w:b/>
          <w:bCs/>
          <w:color w:val="000000"/>
          <w:sz w:val="24"/>
          <w:szCs w:val="24"/>
        </w:rPr>
        <w:t>4.3 Глубина</w:t>
      </w:r>
    </w:p>
    <w:p w:rsidR="005C56BF" w:rsidRPr="00464550" w:rsidRDefault="005C56BF" w:rsidP="005C56BF">
      <w:pPr>
        <w:widowControl/>
        <w:ind w:firstLine="567"/>
        <w:jc w:val="both"/>
        <w:rPr>
          <w:rFonts w:ascii="Times New Roman" w:hAnsi="Times New Roman" w:cs="Times New Roman"/>
          <w:bCs/>
          <w:color w:val="000000"/>
          <w:sz w:val="24"/>
          <w:szCs w:val="24"/>
        </w:rPr>
      </w:pPr>
      <w:bookmarkStart w:id="6" w:name="bookmark13"/>
      <w:r w:rsidRPr="00464550">
        <w:rPr>
          <w:rFonts w:ascii="Times New Roman" w:hAnsi="Times New Roman" w:cs="Times New Roman"/>
          <w:bCs/>
          <w:color w:val="000000"/>
          <w:sz w:val="24"/>
          <w:szCs w:val="24"/>
        </w:rPr>
        <w:t>4</w:t>
      </w:r>
      <w:bookmarkEnd w:id="6"/>
      <w:r w:rsidRPr="00464550">
        <w:rPr>
          <w:rFonts w:ascii="Times New Roman" w:hAnsi="Times New Roman" w:cs="Times New Roman"/>
          <w:bCs/>
          <w:color w:val="000000"/>
          <w:sz w:val="24"/>
          <w:szCs w:val="24"/>
        </w:rPr>
        <w:t>.3.1 Глубина столешницы</w:t>
      </w:r>
    </w:p>
    <w:p w:rsidR="005C56BF" w:rsidRPr="005C56BF" w:rsidRDefault="005C56BF" w:rsidP="005C56BF">
      <w:pPr>
        <w:widowControl/>
        <w:ind w:firstLine="567"/>
        <w:jc w:val="both"/>
        <w:rPr>
          <w:rFonts w:ascii="Times New Roman" w:hAnsi="Times New Roman" w:cs="Times New Roman"/>
          <w:color w:val="000000"/>
          <w:sz w:val="24"/>
          <w:szCs w:val="24"/>
        </w:rPr>
      </w:pPr>
      <w:r w:rsidRPr="005C56BF">
        <w:rPr>
          <w:rFonts w:ascii="Times New Roman" w:hAnsi="Times New Roman" w:cs="Times New Roman"/>
          <w:color w:val="000000"/>
          <w:sz w:val="24"/>
          <w:szCs w:val="24"/>
        </w:rPr>
        <w:t xml:space="preserve">Рекомендуется, чтобы глубина столешницы была не менее 600 мм, чтобы можно было встраивать оборудование со стандартной глубиной (см. </w:t>
      </w:r>
      <w:r w:rsidR="00464550" w:rsidRPr="005C56BF">
        <w:rPr>
          <w:rFonts w:ascii="Times New Roman" w:hAnsi="Times New Roman" w:cs="Times New Roman"/>
          <w:color w:val="000000"/>
          <w:sz w:val="24"/>
          <w:szCs w:val="24"/>
        </w:rPr>
        <w:t xml:space="preserve">рисунок </w:t>
      </w:r>
      <w:r w:rsidRPr="005C56BF">
        <w:rPr>
          <w:rFonts w:ascii="Times New Roman" w:hAnsi="Times New Roman" w:cs="Times New Roman"/>
          <w:color w:val="000000"/>
          <w:sz w:val="24"/>
          <w:szCs w:val="24"/>
        </w:rPr>
        <w:t xml:space="preserve">2, </w:t>
      </w:r>
      <w:r w:rsidRPr="005C56BF">
        <w:rPr>
          <w:rFonts w:ascii="Times New Roman" w:hAnsi="Times New Roman" w:cs="Times New Roman"/>
          <w:i/>
          <w:color w:val="000000"/>
          <w:sz w:val="24"/>
          <w:szCs w:val="24"/>
          <w:lang w:val="en-US"/>
        </w:rPr>
        <w:t>l</w:t>
      </w:r>
      <w:r w:rsidRPr="005C56BF">
        <w:rPr>
          <w:rFonts w:ascii="Times New Roman" w:hAnsi="Times New Roman" w:cs="Times New Roman"/>
          <w:color w:val="000000"/>
          <w:sz w:val="24"/>
          <w:szCs w:val="24"/>
          <w:vertAlign w:val="subscript"/>
        </w:rPr>
        <w:t>1</w:t>
      </w:r>
      <w:r w:rsidRPr="005C56BF">
        <w:rPr>
          <w:rFonts w:ascii="Times New Roman" w:hAnsi="Times New Roman" w:cs="Times New Roman"/>
          <w:color w:val="000000"/>
          <w:sz w:val="24"/>
          <w:szCs w:val="24"/>
        </w:rPr>
        <w:t>).</w:t>
      </w:r>
    </w:p>
    <w:p w:rsidR="005C56BF" w:rsidRPr="00464550" w:rsidRDefault="005C56BF" w:rsidP="005C56BF">
      <w:pPr>
        <w:widowControl/>
        <w:ind w:firstLine="567"/>
        <w:jc w:val="both"/>
        <w:rPr>
          <w:rFonts w:ascii="Times New Roman" w:hAnsi="Times New Roman" w:cs="Times New Roman"/>
          <w:bCs/>
          <w:color w:val="000000"/>
          <w:sz w:val="24"/>
          <w:szCs w:val="24"/>
        </w:rPr>
      </w:pPr>
      <w:bookmarkStart w:id="7" w:name="bookmark14"/>
      <w:r w:rsidRPr="00464550">
        <w:rPr>
          <w:rFonts w:ascii="Times New Roman" w:hAnsi="Times New Roman" w:cs="Times New Roman"/>
          <w:bCs/>
          <w:color w:val="000000"/>
          <w:sz w:val="24"/>
          <w:szCs w:val="24"/>
        </w:rPr>
        <w:t>4</w:t>
      </w:r>
      <w:bookmarkEnd w:id="7"/>
      <w:r w:rsidRPr="00464550">
        <w:rPr>
          <w:rFonts w:ascii="Times New Roman" w:hAnsi="Times New Roman" w:cs="Times New Roman"/>
          <w:bCs/>
          <w:color w:val="000000"/>
          <w:sz w:val="24"/>
          <w:szCs w:val="24"/>
        </w:rPr>
        <w:t>.3.2 Выступ столешницы</w:t>
      </w:r>
    </w:p>
    <w:p w:rsidR="005C56BF" w:rsidRPr="005C56BF" w:rsidRDefault="005C56BF" w:rsidP="005C56BF">
      <w:pPr>
        <w:widowControl/>
        <w:ind w:firstLine="567"/>
        <w:jc w:val="both"/>
        <w:rPr>
          <w:rFonts w:ascii="Times New Roman" w:hAnsi="Times New Roman" w:cs="Times New Roman"/>
          <w:color w:val="000000"/>
          <w:sz w:val="24"/>
          <w:szCs w:val="24"/>
        </w:rPr>
      </w:pPr>
      <w:r w:rsidRPr="005C56BF">
        <w:rPr>
          <w:rFonts w:ascii="Times New Roman" w:hAnsi="Times New Roman" w:cs="Times New Roman"/>
          <w:color w:val="000000"/>
          <w:sz w:val="24"/>
          <w:szCs w:val="24"/>
        </w:rPr>
        <w:t xml:space="preserve">Глубина выступа столешницы в передней части комплекта не должна превышать </w:t>
      </w:r>
      <w:r w:rsidR="00464550">
        <w:rPr>
          <w:rFonts w:ascii="Times New Roman" w:hAnsi="Times New Roman" w:cs="Times New Roman"/>
          <w:color w:val="000000"/>
          <w:sz w:val="24"/>
          <w:szCs w:val="24"/>
        </w:rPr>
        <w:t xml:space="preserve">              </w:t>
      </w:r>
      <w:r w:rsidRPr="005C56BF">
        <w:rPr>
          <w:rFonts w:ascii="Times New Roman" w:hAnsi="Times New Roman" w:cs="Times New Roman"/>
          <w:color w:val="000000"/>
          <w:sz w:val="24"/>
          <w:szCs w:val="24"/>
        </w:rPr>
        <w:t xml:space="preserve">30 мм (см. </w:t>
      </w:r>
      <w:r w:rsidR="00464550" w:rsidRPr="005C56BF">
        <w:rPr>
          <w:rFonts w:ascii="Times New Roman" w:hAnsi="Times New Roman" w:cs="Times New Roman"/>
          <w:color w:val="000000"/>
          <w:sz w:val="24"/>
          <w:szCs w:val="24"/>
        </w:rPr>
        <w:t xml:space="preserve">рисунок </w:t>
      </w:r>
      <w:r w:rsidRPr="005C56BF">
        <w:rPr>
          <w:rFonts w:ascii="Times New Roman" w:hAnsi="Times New Roman" w:cs="Times New Roman"/>
          <w:color w:val="000000"/>
          <w:sz w:val="24"/>
          <w:szCs w:val="24"/>
        </w:rPr>
        <w:t xml:space="preserve">2, </w:t>
      </w:r>
      <w:r w:rsidRPr="005C56BF">
        <w:rPr>
          <w:rFonts w:ascii="Times New Roman" w:hAnsi="Times New Roman" w:cs="Times New Roman"/>
          <w:i/>
          <w:color w:val="000000"/>
          <w:sz w:val="24"/>
          <w:szCs w:val="24"/>
          <w:lang w:val="en-US"/>
        </w:rPr>
        <w:t>l</w:t>
      </w:r>
      <w:r w:rsidRPr="005C56BF">
        <w:rPr>
          <w:rFonts w:ascii="Times New Roman" w:hAnsi="Times New Roman" w:cs="Times New Roman"/>
          <w:color w:val="000000"/>
          <w:sz w:val="24"/>
          <w:szCs w:val="24"/>
          <w:vertAlign w:val="subscript"/>
        </w:rPr>
        <w:t>2</w:t>
      </w:r>
      <w:r w:rsidRPr="005C56BF">
        <w:rPr>
          <w:rFonts w:ascii="Times New Roman" w:hAnsi="Times New Roman" w:cs="Times New Roman"/>
          <w:color w:val="000000"/>
          <w:sz w:val="24"/>
          <w:szCs w:val="24"/>
        </w:rPr>
        <w:t>).</w:t>
      </w:r>
    </w:p>
    <w:p w:rsidR="005C56BF" w:rsidRPr="00464550" w:rsidRDefault="005C56BF" w:rsidP="005C56BF">
      <w:pPr>
        <w:widowControl/>
        <w:ind w:firstLine="567"/>
        <w:jc w:val="both"/>
        <w:rPr>
          <w:rFonts w:ascii="Times New Roman" w:hAnsi="Times New Roman" w:cs="Times New Roman"/>
          <w:bCs/>
          <w:color w:val="000000"/>
          <w:sz w:val="24"/>
          <w:szCs w:val="24"/>
        </w:rPr>
      </w:pPr>
      <w:bookmarkStart w:id="8" w:name="bookmark15"/>
      <w:r w:rsidRPr="00464550">
        <w:rPr>
          <w:rFonts w:ascii="Times New Roman" w:hAnsi="Times New Roman" w:cs="Times New Roman"/>
          <w:bCs/>
          <w:color w:val="000000"/>
          <w:sz w:val="24"/>
          <w:szCs w:val="24"/>
        </w:rPr>
        <w:t>4</w:t>
      </w:r>
      <w:bookmarkEnd w:id="8"/>
      <w:r w:rsidRPr="00464550">
        <w:rPr>
          <w:rFonts w:ascii="Times New Roman" w:hAnsi="Times New Roman" w:cs="Times New Roman"/>
          <w:bCs/>
          <w:color w:val="000000"/>
          <w:sz w:val="24"/>
          <w:szCs w:val="24"/>
        </w:rPr>
        <w:t>.3.3 Глубина рабочей зоны при использовании защитной стеновой панели</w:t>
      </w:r>
    </w:p>
    <w:p w:rsidR="005C56BF" w:rsidRPr="005C56BF" w:rsidRDefault="005C56BF" w:rsidP="005C56BF">
      <w:pPr>
        <w:widowControl/>
        <w:ind w:firstLine="567"/>
        <w:jc w:val="both"/>
        <w:rPr>
          <w:rFonts w:ascii="Times New Roman" w:hAnsi="Times New Roman" w:cs="Times New Roman"/>
          <w:color w:val="000000"/>
          <w:sz w:val="24"/>
          <w:szCs w:val="24"/>
        </w:rPr>
      </w:pPr>
      <w:r w:rsidRPr="005C56BF">
        <w:rPr>
          <w:rFonts w:ascii="Times New Roman" w:hAnsi="Times New Roman" w:cs="Times New Roman"/>
          <w:color w:val="000000"/>
          <w:sz w:val="24"/>
          <w:szCs w:val="24"/>
        </w:rPr>
        <w:t xml:space="preserve">Глубина рабочей зоны должна быть сокращена при использовании стеновой панели и краевых профилей (см. </w:t>
      </w:r>
      <w:r w:rsidR="00464550" w:rsidRPr="005C56BF">
        <w:rPr>
          <w:rFonts w:ascii="Times New Roman" w:hAnsi="Times New Roman" w:cs="Times New Roman"/>
          <w:color w:val="000000"/>
          <w:sz w:val="24"/>
          <w:szCs w:val="24"/>
        </w:rPr>
        <w:t xml:space="preserve">рисунок </w:t>
      </w:r>
      <w:r w:rsidRPr="005C56BF">
        <w:rPr>
          <w:rFonts w:ascii="Times New Roman" w:hAnsi="Times New Roman" w:cs="Times New Roman"/>
          <w:color w:val="000000"/>
          <w:sz w:val="24"/>
          <w:szCs w:val="24"/>
        </w:rPr>
        <w:t xml:space="preserve">2, </w:t>
      </w:r>
      <w:r w:rsidRPr="005C56BF">
        <w:rPr>
          <w:rFonts w:ascii="Times New Roman" w:hAnsi="Times New Roman" w:cs="Times New Roman"/>
          <w:i/>
          <w:color w:val="000000"/>
          <w:sz w:val="24"/>
          <w:szCs w:val="24"/>
          <w:lang w:val="en-US"/>
        </w:rPr>
        <w:t>l</w:t>
      </w:r>
      <w:r w:rsidRPr="005C56BF">
        <w:rPr>
          <w:rFonts w:ascii="Times New Roman" w:hAnsi="Times New Roman" w:cs="Times New Roman"/>
          <w:color w:val="000000"/>
          <w:sz w:val="24"/>
          <w:szCs w:val="24"/>
          <w:vertAlign w:val="subscript"/>
        </w:rPr>
        <w:t>1</w:t>
      </w:r>
      <w:r w:rsidRPr="005C56BF">
        <w:rPr>
          <w:rFonts w:ascii="Times New Roman" w:hAnsi="Times New Roman" w:cs="Times New Roman"/>
          <w:color w:val="000000"/>
          <w:sz w:val="24"/>
          <w:szCs w:val="24"/>
        </w:rPr>
        <w:t xml:space="preserve"> и </w:t>
      </w:r>
      <w:r w:rsidRPr="005C56BF">
        <w:rPr>
          <w:rFonts w:ascii="Times New Roman" w:hAnsi="Times New Roman" w:cs="Times New Roman"/>
          <w:i/>
          <w:color w:val="000000"/>
          <w:sz w:val="24"/>
          <w:szCs w:val="24"/>
          <w:lang w:val="en-US"/>
        </w:rPr>
        <w:t>l</w:t>
      </w:r>
      <w:r w:rsidRPr="005C56BF">
        <w:rPr>
          <w:rFonts w:ascii="Times New Roman" w:hAnsi="Times New Roman" w:cs="Times New Roman"/>
          <w:color w:val="000000"/>
          <w:sz w:val="24"/>
          <w:szCs w:val="24"/>
          <w:vertAlign w:val="subscript"/>
        </w:rPr>
        <w:t>5</w:t>
      </w:r>
      <w:r w:rsidRPr="005C56BF">
        <w:rPr>
          <w:rFonts w:ascii="Times New Roman" w:hAnsi="Times New Roman" w:cs="Times New Roman"/>
          <w:color w:val="000000"/>
          <w:sz w:val="24"/>
          <w:szCs w:val="24"/>
        </w:rPr>
        <w:t>).</w:t>
      </w:r>
    </w:p>
    <w:p w:rsidR="00247DD7" w:rsidRPr="00247DD7" w:rsidRDefault="00247DD7" w:rsidP="00247DD7">
      <w:pPr>
        <w:widowControl/>
        <w:ind w:firstLine="567"/>
        <w:jc w:val="both"/>
        <w:rPr>
          <w:rFonts w:ascii="Times New Roman" w:hAnsi="Times New Roman" w:cs="Times New Roman"/>
          <w:bCs/>
          <w:color w:val="000000"/>
          <w:sz w:val="24"/>
          <w:szCs w:val="24"/>
        </w:rPr>
      </w:pPr>
      <w:r w:rsidRPr="00247DD7">
        <w:rPr>
          <w:rFonts w:ascii="Times New Roman" w:hAnsi="Times New Roman" w:cs="Times New Roman"/>
          <w:bCs/>
          <w:color w:val="000000"/>
          <w:sz w:val="24"/>
          <w:szCs w:val="24"/>
        </w:rPr>
        <w:t>4.3.4 Глубина комплекта кухонной мебели</w:t>
      </w:r>
    </w:p>
    <w:p w:rsidR="00247DD7" w:rsidRPr="00247DD7" w:rsidRDefault="00247DD7" w:rsidP="00247DD7">
      <w:pPr>
        <w:widowControl/>
        <w:ind w:firstLine="567"/>
        <w:jc w:val="both"/>
        <w:rPr>
          <w:rFonts w:ascii="Times New Roman" w:hAnsi="Times New Roman" w:cs="Times New Roman"/>
          <w:color w:val="000000"/>
          <w:sz w:val="24"/>
          <w:szCs w:val="24"/>
        </w:rPr>
      </w:pPr>
      <w:r w:rsidRPr="00247DD7">
        <w:rPr>
          <w:rFonts w:ascii="Times New Roman" w:hAnsi="Times New Roman" w:cs="Times New Roman"/>
          <w:color w:val="000000"/>
          <w:sz w:val="24"/>
          <w:szCs w:val="24"/>
        </w:rPr>
        <w:lastRenderedPageBreak/>
        <w:t xml:space="preserve">Для столешниц глубиной 600 мм (см. 4.3.1) глубина комплекта кухонной мебели ниже столешницы должна быть не менее 550 мм. Размеры подвесных элементов сверху должны быть не менее 310 мм (см. рисунок 2, </w:t>
      </w:r>
      <w:r w:rsidRPr="00247DD7">
        <w:rPr>
          <w:rFonts w:ascii="Times New Roman" w:hAnsi="Times New Roman" w:cs="Times New Roman"/>
          <w:i/>
          <w:color w:val="000000"/>
          <w:sz w:val="24"/>
          <w:szCs w:val="24"/>
          <w:lang w:val="en-US"/>
        </w:rPr>
        <w:t>l</w:t>
      </w:r>
      <w:r w:rsidRPr="00247DD7">
        <w:rPr>
          <w:rFonts w:ascii="Times New Roman" w:hAnsi="Times New Roman" w:cs="Times New Roman"/>
          <w:color w:val="000000"/>
          <w:sz w:val="24"/>
          <w:szCs w:val="24"/>
          <w:vertAlign w:val="subscript"/>
        </w:rPr>
        <w:t>4</w:t>
      </w:r>
      <w:r w:rsidRPr="00247DD7">
        <w:rPr>
          <w:rFonts w:ascii="Times New Roman" w:hAnsi="Times New Roman" w:cs="Times New Roman"/>
          <w:color w:val="000000"/>
          <w:sz w:val="24"/>
          <w:szCs w:val="24"/>
        </w:rPr>
        <w:t>).</w:t>
      </w:r>
    </w:p>
    <w:p w:rsidR="00C03DED" w:rsidRDefault="00C03DED" w:rsidP="00247DD7">
      <w:pPr>
        <w:widowControl/>
        <w:ind w:firstLine="567"/>
        <w:jc w:val="both"/>
        <w:rPr>
          <w:rFonts w:ascii="Times New Roman" w:hAnsi="Times New Roman" w:cs="Times New Roman"/>
          <w:bCs/>
          <w:color w:val="000000"/>
          <w:sz w:val="24"/>
          <w:szCs w:val="24"/>
        </w:rPr>
      </w:pPr>
      <w:bookmarkStart w:id="9" w:name="bookmark17"/>
    </w:p>
    <w:p w:rsidR="00C03DED" w:rsidRDefault="00C03DED" w:rsidP="00247DD7">
      <w:pPr>
        <w:widowControl/>
        <w:ind w:firstLine="567"/>
        <w:jc w:val="both"/>
        <w:rPr>
          <w:rFonts w:ascii="Times New Roman" w:hAnsi="Times New Roman" w:cs="Times New Roman"/>
          <w:bCs/>
          <w:color w:val="000000"/>
          <w:sz w:val="24"/>
          <w:szCs w:val="24"/>
        </w:rPr>
      </w:pPr>
    </w:p>
    <w:p w:rsidR="00247DD7" w:rsidRPr="00247DD7" w:rsidRDefault="00247DD7" w:rsidP="00247DD7">
      <w:pPr>
        <w:widowControl/>
        <w:ind w:firstLine="567"/>
        <w:jc w:val="both"/>
        <w:rPr>
          <w:rFonts w:ascii="Times New Roman" w:hAnsi="Times New Roman" w:cs="Times New Roman"/>
          <w:bCs/>
          <w:color w:val="000000"/>
          <w:sz w:val="24"/>
          <w:szCs w:val="24"/>
        </w:rPr>
      </w:pPr>
      <w:r w:rsidRPr="00247DD7">
        <w:rPr>
          <w:rFonts w:ascii="Times New Roman" w:hAnsi="Times New Roman" w:cs="Times New Roman"/>
          <w:bCs/>
          <w:color w:val="000000"/>
          <w:sz w:val="24"/>
          <w:szCs w:val="24"/>
        </w:rPr>
        <w:t>4</w:t>
      </w:r>
      <w:bookmarkEnd w:id="9"/>
      <w:r w:rsidRPr="00247DD7">
        <w:rPr>
          <w:rFonts w:ascii="Times New Roman" w:hAnsi="Times New Roman" w:cs="Times New Roman"/>
          <w:bCs/>
          <w:color w:val="000000"/>
          <w:sz w:val="24"/>
          <w:szCs w:val="24"/>
        </w:rPr>
        <w:t>.3.5 Углубление для комплекта кухонной мебели с оборудованием, монтируемым в нижней части</w:t>
      </w:r>
    </w:p>
    <w:p w:rsidR="00247DD7" w:rsidRPr="00247DD7" w:rsidRDefault="00247DD7" w:rsidP="00247DD7">
      <w:pPr>
        <w:widowControl/>
        <w:ind w:firstLine="567"/>
        <w:jc w:val="both"/>
        <w:rPr>
          <w:rFonts w:ascii="Times New Roman" w:hAnsi="Times New Roman" w:cs="Times New Roman"/>
          <w:color w:val="000000"/>
          <w:sz w:val="24"/>
          <w:szCs w:val="24"/>
        </w:rPr>
      </w:pPr>
      <w:r w:rsidRPr="00247DD7">
        <w:rPr>
          <w:rFonts w:ascii="Times New Roman" w:hAnsi="Times New Roman" w:cs="Times New Roman"/>
          <w:color w:val="000000"/>
          <w:sz w:val="24"/>
          <w:szCs w:val="24"/>
        </w:rPr>
        <w:t xml:space="preserve">Для оборудования, монтируемого в нижней части, общая глубина кухонного гарнитура должна быть меньше или равна глубине столешницы (см. рисунок 2, </w:t>
      </w:r>
      <w:r w:rsidRPr="00247DD7">
        <w:rPr>
          <w:rFonts w:ascii="Times New Roman" w:hAnsi="Times New Roman" w:cs="Times New Roman"/>
          <w:i/>
          <w:color w:val="000000"/>
          <w:sz w:val="24"/>
          <w:szCs w:val="24"/>
        </w:rPr>
        <w:t>l</w:t>
      </w:r>
      <w:r w:rsidRPr="00247DD7">
        <w:rPr>
          <w:rFonts w:ascii="Times New Roman" w:hAnsi="Times New Roman" w:cs="Times New Roman"/>
          <w:color w:val="000000"/>
          <w:sz w:val="24"/>
          <w:szCs w:val="24"/>
          <w:vertAlign w:val="subscript"/>
        </w:rPr>
        <w:t>3</w:t>
      </w:r>
      <w:r w:rsidRPr="00247DD7">
        <w:rPr>
          <w:rFonts w:ascii="Times New Roman" w:hAnsi="Times New Roman" w:cs="Times New Roman"/>
          <w:color w:val="000000"/>
          <w:sz w:val="24"/>
          <w:szCs w:val="24"/>
        </w:rPr>
        <w:t xml:space="preserve"> ≤ </w:t>
      </w:r>
      <w:r w:rsidRPr="00247DD7">
        <w:rPr>
          <w:rFonts w:ascii="Times New Roman" w:hAnsi="Times New Roman" w:cs="Times New Roman"/>
          <w:i/>
          <w:color w:val="000000"/>
          <w:sz w:val="24"/>
          <w:szCs w:val="24"/>
        </w:rPr>
        <w:t>l</w:t>
      </w:r>
      <w:r w:rsidRPr="00247DD7">
        <w:rPr>
          <w:rFonts w:ascii="Times New Roman" w:hAnsi="Times New Roman" w:cs="Times New Roman"/>
          <w:color w:val="000000"/>
          <w:sz w:val="24"/>
          <w:szCs w:val="24"/>
          <w:vertAlign w:val="subscript"/>
        </w:rPr>
        <w:t>1</w:t>
      </w:r>
      <w:r w:rsidRPr="00247DD7">
        <w:rPr>
          <w:rFonts w:ascii="Times New Roman" w:hAnsi="Times New Roman" w:cs="Times New Roman"/>
          <w:color w:val="000000"/>
          <w:sz w:val="24"/>
          <w:szCs w:val="24"/>
        </w:rPr>
        <w:t>).</w:t>
      </w:r>
    </w:p>
    <w:p w:rsidR="00247DD7" w:rsidRPr="00247DD7" w:rsidRDefault="00247DD7" w:rsidP="00247DD7">
      <w:pPr>
        <w:widowControl/>
        <w:ind w:firstLine="567"/>
        <w:jc w:val="both"/>
        <w:rPr>
          <w:rFonts w:ascii="Times New Roman" w:hAnsi="Times New Roman" w:cs="Times New Roman"/>
          <w:bCs/>
          <w:color w:val="000000"/>
          <w:sz w:val="24"/>
          <w:szCs w:val="24"/>
        </w:rPr>
      </w:pPr>
      <w:bookmarkStart w:id="10" w:name="bookmark18"/>
      <w:r w:rsidRPr="00247DD7">
        <w:rPr>
          <w:rFonts w:ascii="Times New Roman" w:hAnsi="Times New Roman" w:cs="Times New Roman"/>
          <w:bCs/>
          <w:color w:val="000000"/>
          <w:sz w:val="24"/>
          <w:szCs w:val="24"/>
        </w:rPr>
        <w:t>4</w:t>
      </w:r>
      <w:bookmarkEnd w:id="10"/>
      <w:r w:rsidRPr="00247DD7">
        <w:rPr>
          <w:rFonts w:ascii="Times New Roman" w:hAnsi="Times New Roman" w:cs="Times New Roman"/>
          <w:bCs/>
          <w:color w:val="000000"/>
          <w:sz w:val="24"/>
          <w:szCs w:val="24"/>
        </w:rPr>
        <w:t>.3.6 Общая глубина комплекта кухонной мебели, висящего на стене над столешницей</w:t>
      </w:r>
    </w:p>
    <w:p w:rsidR="00247DD7" w:rsidRPr="00247DD7" w:rsidRDefault="00247DD7" w:rsidP="00247DD7">
      <w:pPr>
        <w:widowControl/>
        <w:ind w:firstLine="567"/>
        <w:jc w:val="both"/>
        <w:rPr>
          <w:rFonts w:ascii="Times New Roman" w:hAnsi="Times New Roman" w:cs="Times New Roman"/>
          <w:color w:val="000000"/>
          <w:sz w:val="24"/>
          <w:szCs w:val="24"/>
        </w:rPr>
      </w:pPr>
      <w:r w:rsidRPr="00247DD7">
        <w:rPr>
          <w:rFonts w:ascii="Times New Roman" w:hAnsi="Times New Roman" w:cs="Times New Roman"/>
          <w:color w:val="000000"/>
          <w:sz w:val="24"/>
          <w:szCs w:val="24"/>
        </w:rPr>
        <w:t xml:space="preserve">Для столешниц с глубиной 600 мм (см. 4.3.1) общая глубина комплекта кухонной мебели, висящего на стене над столешницей, не должна превышать 400 мм (см. рисунок 2, </w:t>
      </w:r>
      <w:r w:rsidRPr="00247DD7">
        <w:rPr>
          <w:rFonts w:ascii="Times New Roman" w:hAnsi="Times New Roman" w:cs="Times New Roman"/>
          <w:i/>
          <w:color w:val="000000"/>
          <w:sz w:val="24"/>
          <w:szCs w:val="24"/>
        </w:rPr>
        <w:t>l</w:t>
      </w:r>
      <w:r w:rsidRPr="00247DD7">
        <w:rPr>
          <w:rFonts w:ascii="Times New Roman" w:hAnsi="Times New Roman" w:cs="Times New Roman"/>
          <w:color w:val="000000"/>
          <w:sz w:val="24"/>
          <w:szCs w:val="24"/>
          <w:vertAlign w:val="subscript"/>
        </w:rPr>
        <w:t>3</w:t>
      </w:r>
      <w:r w:rsidRPr="00247DD7">
        <w:rPr>
          <w:rFonts w:ascii="Times New Roman" w:hAnsi="Times New Roman" w:cs="Times New Roman"/>
          <w:color w:val="000000"/>
          <w:sz w:val="24"/>
          <w:szCs w:val="24"/>
        </w:rPr>
        <w:t>).</w:t>
      </w:r>
    </w:p>
    <w:p w:rsidR="005C56BF" w:rsidRPr="00980497" w:rsidRDefault="003E4288" w:rsidP="00980497">
      <w:pPr>
        <w:widowControl/>
        <w:ind w:firstLine="567"/>
        <w:jc w:val="both"/>
        <w:rPr>
          <w:rFonts w:ascii="Times New Roman" w:hAnsi="Times New Roman" w:cs="Times New Roman"/>
          <w:color w:val="000000"/>
          <w:sz w:val="24"/>
          <w:szCs w:val="24"/>
        </w:rPr>
      </w:pPr>
      <w:r w:rsidRPr="003E4288">
        <w:rPr>
          <w:rFonts w:ascii="Times New Roman" w:hAnsi="Times New Roman" w:cs="Times New Roman"/>
          <w:b/>
          <w:bCs/>
          <w:noProof/>
          <w:color w:val="000000"/>
          <w:sz w:val="28"/>
          <w:szCs w:val="28"/>
          <w:lang w:eastAsia="ru-RU"/>
        </w:rPr>
        <w:drawing>
          <wp:inline distT="0" distB="0" distL="0" distR="0" wp14:anchorId="06AD0B64" wp14:editId="379AB2DA">
            <wp:extent cx="5550196" cy="3955311"/>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46778" cy="3952875"/>
                    </a:xfrm>
                    <a:prstGeom prst="rect">
                      <a:avLst/>
                    </a:prstGeom>
                    <a:noFill/>
                    <a:ln>
                      <a:noFill/>
                    </a:ln>
                  </pic:spPr>
                </pic:pic>
              </a:graphicData>
            </a:graphic>
          </wp:inline>
        </w:drawing>
      </w:r>
    </w:p>
    <w:p w:rsidR="00265026" w:rsidRPr="00265026" w:rsidRDefault="00265026" w:rsidP="00265026">
      <w:pPr>
        <w:widowControl/>
        <w:ind w:firstLine="720"/>
        <w:jc w:val="both"/>
        <w:rPr>
          <w:rFonts w:ascii="Times New Roman" w:hAnsi="Times New Roman" w:cs="Times New Roman"/>
          <w:b/>
          <w:bCs/>
          <w:color w:val="000000"/>
          <w:sz w:val="24"/>
          <w:szCs w:val="24"/>
        </w:rPr>
      </w:pPr>
      <w:r w:rsidRPr="00265026">
        <w:rPr>
          <w:rFonts w:ascii="Times New Roman" w:hAnsi="Times New Roman" w:cs="Times New Roman"/>
          <w:b/>
          <w:bCs/>
          <w:color w:val="000000"/>
          <w:sz w:val="24"/>
          <w:szCs w:val="24"/>
        </w:rPr>
        <w:t>Условные обозначения</w:t>
      </w:r>
    </w:p>
    <w:p w:rsidR="00265026" w:rsidRPr="00265026" w:rsidRDefault="00265026" w:rsidP="00265026">
      <w:pPr>
        <w:widowControl/>
        <w:ind w:firstLine="720"/>
        <w:jc w:val="both"/>
        <w:rPr>
          <w:rFonts w:ascii="Times New Roman" w:hAnsi="Times New Roman" w:cs="Times New Roman"/>
          <w:color w:val="000000"/>
          <w:sz w:val="24"/>
          <w:szCs w:val="24"/>
        </w:rPr>
      </w:pPr>
      <w:r w:rsidRPr="00265026">
        <w:rPr>
          <w:rFonts w:ascii="Times New Roman" w:hAnsi="Times New Roman" w:cs="Times New Roman"/>
          <w:color w:val="000000"/>
          <w:sz w:val="24"/>
          <w:szCs w:val="24"/>
        </w:rPr>
        <w:t>1</w:t>
      </w:r>
      <w:r w:rsidR="004E243C">
        <w:rPr>
          <w:rFonts w:ascii="Times New Roman" w:hAnsi="Times New Roman" w:cs="Times New Roman"/>
          <w:color w:val="000000"/>
          <w:sz w:val="24"/>
          <w:szCs w:val="24"/>
        </w:rPr>
        <w:t xml:space="preserve"> –</w:t>
      </w:r>
      <w:r w:rsidRPr="00265026">
        <w:rPr>
          <w:rFonts w:ascii="Times New Roman" w:hAnsi="Times New Roman" w:cs="Times New Roman"/>
          <w:color w:val="000000"/>
          <w:sz w:val="24"/>
          <w:szCs w:val="24"/>
        </w:rPr>
        <w:t xml:space="preserve"> защитная</w:t>
      </w:r>
      <w:r w:rsidR="004E243C">
        <w:rPr>
          <w:rFonts w:ascii="Times New Roman" w:hAnsi="Times New Roman" w:cs="Times New Roman"/>
          <w:color w:val="000000"/>
          <w:sz w:val="24"/>
          <w:szCs w:val="24"/>
        </w:rPr>
        <w:t xml:space="preserve"> </w:t>
      </w:r>
      <w:r w:rsidRPr="00265026">
        <w:rPr>
          <w:rFonts w:ascii="Times New Roman" w:hAnsi="Times New Roman" w:cs="Times New Roman"/>
          <w:color w:val="000000"/>
          <w:sz w:val="24"/>
          <w:szCs w:val="24"/>
        </w:rPr>
        <w:t>стеновая панель</w:t>
      </w:r>
      <w:r w:rsidR="00F520B1">
        <w:rPr>
          <w:rFonts w:ascii="Times New Roman" w:hAnsi="Times New Roman" w:cs="Times New Roman"/>
          <w:color w:val="000000"/>
          <w:sz w:val="24"/>
          <w:szCs w:val="24"/>
        </w:rPr>
        <w:t>;</w:t>
      </w:r>
    </w:p>
    <w:p w:rsidR="00265026" w:rsidRPr="00265026" w:rsidRDefault="00265026" w:rsidP="00265026">
      <w:pPr>
        <w:widowControl/>
        <w:ind w:firstLine="720"/>
        <w:jc w:val="both"/>
        <w:rPr>
          <w:rFonts w:ascii="Times New Roman" w:hAnsi="Times New Roman" w:cs="Times New Roman"/>
          <w:color w:val="000000"/>
          <w:sz w:val="24"/>
          <w:szCs w:val="24"/>
        </w:rPr>
      </w:pPr>
      <w:r w:rsidRPr="00265026">
        <w:rPr>
          <w:rFonts w:ascii="Times New Roman" w:hAnsi="Times New Roman" w:cs="Times New Roman"/>
          <w:i/>
          <w:color w:val="000000"/>
          <w:sz w:val="24"/>
          <w:szCs w:val="24"/>
        </w:rPr>
        <w:t>l</w:t>
      </w:r>
      <w:r w:rsidRPr="00265026">
        <w:rPr>
          <w:rFonts w:ascii="Times New Roman" w:hAnsi="Times New Roman" w:cs="Times New Roman"/>
          <w:color w:val="000000"/>
          <w:sz w:val="24"/>
          <w:szCs w:val="24"/>
          <w:vertAlign w:val="subscript"/>
        </w:rPr>
        <w:t>1</w:t>
      </w:r>
      <w:r w:rsidR="004E243C">
        <w:rPr>
          <w:rFonts w:ascii="Times New Roman" w:hAnsi="Times New Roman" w:cs="Times New Roman"/>
          <w:color w:val="000000"/>
          <w:sz w:val="24"/>
          <w:szCs w:val="24"/>
          <w:vertAlign w:val="subscript"/>
        </w:rPr>
        <w:t xml:space="preserve"> </w:t>
      </w:r>
      <w:r w:rsidR="004E243C">
        <w:rPr>
          <w:rFonts w:ascii="Times New Roman" w:hAnsi="Times New Roman" w:cs="Times New Roman"/>
          <w:color w:val="000000"/>
          <w:sz w:val="24"/>
          <w:szCs w:val="24"/>
        </w:rPr>
        <w:t>–</w:t>
      </w:r>
      <w:r w:rsidRPr="00265026">
        <w:rPr>
          <w:rFonts w:ascii="Times New Roman" w:hAnsi="Times New Roman" w:cs="Times New Roman"/>
          <w:color w:val="000000"/>
          <w:sz w:val="24"/>
          <w:szCs w:val="24"/>
        </w:rPr>
        <w:t xml:space="preserve"> глубина</w:t>
      </w:r>
      <w:r w:rsidR="004E243C">
        <w:rPr>
          <w:rFonts w:ascii="Times New Roman" w:hAnsi="Times New Roman" w:cs="Times New Roman"/>
          <w:color w:val="000000"/>
          <w:sz w:val="24"/>
          <w:szCs w:val="24"/>
        </w:rPr>
        <w:t xml:space="preserve"> </w:t>
      </w:r>
      <w:r w:rsidRPr="00265026">
        <w:rPr>
          <w:rFonts w:ascii="Times New Roman" w:hAnsi="Times New Roman" w:cs="Times New Roman"/>
          <w:color w:val="000000"/>
          <w:sz w:val="24"/>
          <w:szCs w:val="24"/>
        </w:rPr>
        <w:t>столешницы</w:t>
      </w:r>
      <w:r w:rsidR="00F520B1">
        <w:rPr>
          <w:rFonts w:ascii="Times New Roman" w:hAnsi="Times New Roman" w:cs="Times New Roman"/>
          <w:color w:val="000000"/>
          <w:sz w:val="24"/>
          <w:szCs w:val="24"/>
        </w:rPr>
        <w:t>;</w:t>
      </w:r>
    </w:p>
    <w:p w:rsidR="00265026" w:rsidRPr="00265026" w:rsidRDefault="00265026" w:rsidP="00265026">
      <w:pPr>
        <w:widowControl/>
        <w:ind w:firstLine="720"/>
        <w:jc w:val="both"/>
        <w:rPr>
          <w:rFonts w:ascii="Times New Roman" w:hAnsi="Times New Roman" w:cs="Times New Roman"/>
          <w:color w:val="000000"/>
          <w:sz w:val="24"/>
          <w:szCs w:val="24"/>
        </w:rPr>
      </w:pPr>
      <w:r w:rsidRPr="00265026">
        <w:rPr>
          <w:rFonts w:ascii="Times New Roman" w:hAnsi="Times New Roman" w:cs="Times New Roman"/>
          <w:i/>
          <w:color w:val="000000"/>
          <w:sz w:val="24"/>
          <w:szCs w:val="24"/>
        </w:rPr>
        <w:t>l</w:t>
      </w:r>
      <w:r w:rsidRPr="00265026">
        <w:rPr>
          <w:rFonts w:ascii="Times New Roman" w:hAnsi="Times New Roman" w:cs="Times New Roman"/>
          <w:color w:val="000000"/>
          <w:sz w:val="24"/>
          <w:szCs w:val="24"/>
          <w:vertAlign w:val="subscript"/>
        </w:rPr>
        <w:t>2</w:t>
      </w:r>
      <w:r w:rsidRPr="00265026">
        <w:rPr>
          <w:rFonts w:ascii="Times New Roman" w:hAnsi="Times New Roman" w:cs="Times New Roman"/>
          <w:color w:val="000000"/>
          <w:sz w:val="24"/>
          <w:szCs w:val="24"/>
        </w:rPr>
        <w:t xml:space="preserve"> </w:t>
      </w:r>
      <w:r w:rsidR="004E243C">
        <w:rPr>
          <w:rFonts w:ascii="Times New Roman" w:hAnsi="Times New Roman" w:cs="Times New Roman"/>
          <w:color w:val="000000"/>
          <w:sz w:val="24"/>
          <w:szCs w:val="24"/>
        </w:rPr>
        <w:t xml:space="preserve">– </w:t>
      </w:r>
      <w:r w:rsidRPr="00265026">
        <w:rPr>
          <w:rFonts w:ascii="Times New Roman" w:hAnsi="Times New Roman" w:cs="Times New Roman"/>
          <w:color w:val="000000"/>
          <w:sz w:val="24"/>
          <w:szCs w:val="24"/>
        </w:rPr>
        <w:t>выступ</w:t>
      </w:r>
      <w:r w:rsidR="004E243C">
        <w:rPr>
          <w:rFonts w:ascii="Times New Roman" w:hAnsi="Times New Roman" w:cs="Times New Roman"/>
          <w:color w:val="000000"/>
          <w:sz w:val="24"/>
          <w:szCs w:val="24"/>
        </w:rPr>
        <w:t xml:space="preserve"> </w:t>
      </w:r>
      <w:r w:rsidRPr="00265026">
        <w:rPr>
          <w:rFonts w:ascii="Times New Roman" w:hAnsi="Times New Roman" w:cs="Times New Roman"/>
          <w:color w:val="000000"/>
          <w:sz w:val="24"/>
          <w:szCs w:val="24"/>
        </w:rPr>
        <w:t>столешницы</w:t>
      </w:r>
      <w:r w:rsidR="00F520B1">
        <w:rPr>
          <w:rFonts w:ascii="Times New Roman" w:hAnsi="Times New Roman" w:cs="Times New Roman"/>
          <w:color w:val="000000"/>
          <w:sz w:val="24"/>
          <w:szCs w:val="24"/>
        </w:rPr>
        <w:t>;</w:t>
      </w:r>
    </w:p>
    <w:p w:rsidR="00265026" w:rsidRPr="00265026" w:rsidRDefault="00265026" w:rsidP="00265026">
      <w:pPr>
        <w:widowControl/>
        <w:ind w:firstLine="720"/>
        <w:jc w:val="both"/>
        <w:rPr>
          <w:rFonts w:ascii="Times New Roman" w:hAnsi="Times New Roman" w:cs="Times New Roman"/>
          <w:color w:val="000000"/>
          <w:sz w:val="24"/>
          <w:szCs w:val="24"/>
        </w:rPr>
      </w:pPr>
      <w:r w:rsidRPr="00265026">
        <w:rPr>
          <w:rFonts w:ascii="Times New Roman" w:hAnsi="Times New Roman" w:cs="Times New Roman"/>
          <w:i/>
          <w:color w:val="000000"/>
          <w:sz w:val="24"/>
          <w:szCs w:val="24"/>
        </w:rPr>
        <w:t>l</w:t>
      </w:r>
      <w:r w:rsidRPr="00265026">
        <w:rPr>
          <w:rFonts w:ascii="Times New Roman" w:hAnsi="Times New Roman" w:cs="Times New Roman"/>
          <w:color w:val="000000"/>
          <w:sz w:val="24"/>
          <w:szCs w:val="24"/>
          <w:vertAlign w:val="subscript"/>
        </w:rPr>
        <w:t>3</w:t>
      </w:r>
      <w:r w:rsidRPr="00265026">
        <w:rPr>
          <w:rFonts w:ascii="Times New Roman" w:hAnsi="Times New Roman" w:cs="Times New Roman"/>
          <w:color w:val="000000"/>
          <w:sz w:val="24"/>
          <w:szCs w:val="24"/>
        </w:rPr>
        <w:t xml:space="preserve"> </w:t>
      </w:r>
      <w:r w:rsidR="004E243C">
        <w:rPr>
          <w:rFonts w:ascii="Times New Roman" w:hAnsi="Times New Roman" w:cs="Times New Roman"/>
          <w:color w:val="000000"/>
          <w:sz w:val="24"/>
          <w:szCs w:val="24"/>
        </w:rPr>
        <w:t xml:space="preserve">– </w:t>
      </w:r>
      <w:r w:rsidRPr="00265026">
        <w:rPr>
          <w:rFonts w:ascii="Times New Roman" w:hAnsi="Times New Roman" w:cs="Times New Roman"/>
          <w:color w:val="000000"/>
          <w:sz w:val="24"/>
          <w:szCs w:val="24"/>
        </w:rPr>
        <w:t>общая</w:t>
      </w:r>
      <w:r w:rsidR="004E243C">
        <w:rPr>
          <w:rFonts w:ascii="Times New Roman" w:hAnsi="Times New Roman" w:cs="Times New Roman"/>
          <w:color w:val="000000"/>
          <w:sz w:val="24"/>
          <w:szCs w:val="24"/>
        </w:rPr>
        <w:t xml:space="preserve"> </w:t>
      </w:r>
      <w:r w:rsidRPr="00265026">
        <w:rPr>
          <w:rFonts w:ascii="Times New Roman" w:hAnsi="Times New Roman" w:cs="Times New Roman"/>
          <w:color w:val="000000"/>
          <w:sz w:val="24"/>
          <w:szCs w:val="24"/>
        </w:rPr>
        <w:t>глубина комплекта кухонной мебели или комбинированных комплектов кухонной мебели</w:t>
      </w:r>
      <w:r w:rsidR="00F520B1">
        <w:rPr>
          <w:rFonts w:ascii="Times New Roman" w:hAnsi="Times New Roman" w:cs="Times New Roman"/>
          <w:color w:val="000000"/>
          <w:sz w:val="24"/>
          <w:szCs w:val="24"/>
        </w:rPr>
        <w:t>;</w:t>
      </w:r>
    </w:p>
    <w:p w:rsidR="00265026" w:rsidRPr="00265026" w:rsidRDefault="00265026" w:rsidP="00265026">
      <w:pPr>
        <w:widowControl/>
        <w:ind w:firstLine="720"/>
        <w:jc w:val="both"/>
        <w:rPr>
          <w:rFonts w:ascii="Times New Roman" w:hAnsi="Times New Roman" w:cs="Times New Roman"/>
          <w:color w:val="000000"/>
          <w:sz w:val="24"/>
          <w:szCs w:val="24"/>
        </w:rPr>
      </w:pPr>
      <w:r w:rsidRPr="00265026">
        <w:rPr>
          <w:rFonts w:ascii="Times New Roman" w:hAnsi="Times New Roman" w:cs="Times New Roman"/>
          <w:i/>
          <w:color w:val="000000"/>
          <w:sz w:val="24"/>
          <w:szCs w:val="24"/>
        </w:rPr>
        <w:t>l</w:t>
      </w:r>
      <w:r w:rsidRPr="00265026">
        <w:rPr>
          <w:rFonts w:ascii="Times New Roman" w:hAnsi="Times New Roman" w:cs="Times New Roman"/>
          <w:color w:val="000000"/>
          <w:sz w:val="24"/>
          <w:szCs w:val="24"/>
          <w:vertAlign w:val="subscript"/>
        </w:rPr>
        <w:t>4</w:t>
      </w:r>
      <w:r w:rsidRPr="00265026">
        <w:rPr>
          <w:rFonts w:ascii="Times New Roman" w:hAnsi="Times New Roman" w:cs="Times New Roman"/>
          <w:color w:val="000000"/>
          <w:sz w:val="24"/>
          <w:szCs w:val="24"/>
        </w:rPr>
        <w:t xml:space="preserve"> </w:t>
      </w:r>
      <w:r w:rsidR="004E243C">
        <w:rPr>
          <w:rFonts w:ascii="Times New Roman" w:hAnsi="Times New Roman" w:cs="Times New Roman"/>
          <w:color w:val="000000"/>
          <w:sz w:val="24"/>
          <w:szCs w:val="24"/>
        </w:rPr>
        <w:t xml:space="preserve">– </w:t>
      </w:r>
      <w:r w:rsidRPr="00265026">
        <w:rPr>
          <w:rFonts w:ascii="Times New Roman" w:hAnsi="Times New Roman" w:cs="Times New Roman"/>
          <w:color w:val="000000"/>
          <w:sz w:val="24"/>
          <w:szCs w:val="24"/>
        </w:rPr>
        <w:t>глубина комплекта кухонной мебели</w:t>
      </w:r>
      <w:r w:rsidR="00F520B1">
        <w:rPr>
          <w:rFonts w:ascii="Times New Roman" w:hAnsi="Times New Roman" w:cs="Times New Roman"/>
          <w:color w:val="000000"/>
          <w:sz w:val="24"/>
          <w:szCs w:val="24"/>
        </w:rPr>
        <w:t>;</w:t>
      </w:r>
    </w:p>
    <w:p w:rsidR="00265026" w:rsidRPr="00265026" w:rsidRDefault="00265026" w:rsidP="00265026">
      <w:pPr>
        <w:widowControl/>
        <w:ind w:firstLine="720"/>
        <w:jc w:val="both"/>
        <w:rPr>
          <w:rFonts w:ascii="Times New Roman" w:hAnsi="Times New Roman" w:cs="Times New Roman"/>
          <w:color w:val="000000"/>
          <w:sz w:val="24"/>
          <w:szCs w:val="24"/>
        </w:rPr>
      </w:pPr>
      <w:r w:rsidRPr="00265026">
        <w:rPr>
          <w:rFonts w:ascii="Times New Roman" w:hAnsi="Times New Roman" w:cs="Times New Roman"/>
          <w:i/>
          <w:color w:val="000000"/>
          <w:sz w:val="24"/>
          <w:szCs w:val="24"/>
        </w:rPr>
        <w:t>l</w:t>
      </w:r>
      <w:r w:rsidRPr="00265026">
        <w:rPr>
          <w:rFonts w:ascii="Times New Roman" w:hAnsi="Times New Roman" w:cs="Times New Roman"/>
          <w:color w:val="000000"/>
          <w:sz w:val="24"/>
          <w:szCs w:val="24"/>
          <w:vertAlign w:val="subscript"/>
        </w:rPr>
        <w:t>5</w:t>
      </w:r>
      <w:r w:rsidRPr="00265026">
        <w:rPr>
          <w:rFonts w:ascii="Times New Roman" w:hAnsi="Times New Roman" w:cs="Times New Roman"/>
          <w:color w:val="000000"/>
          <w:sz w:val="24"/>
          <w:szCs w:val="24"/>
        </w:rPr>
        <w:t xml:space="preserve"> </w:t>
      </w:r>
      <w:r w:rsidR="004E243C">
        <w:rPr>
          <w:rFonts w:ascii="Times New Roman" w:hAnsi="Times New Roman" w:cs="Times New Roman"/>
          <w:color w:val="000000"/>
          <w:sz w:val="24"/>
          <w:szCs w:val="24"/>
        </w:rPr>
        <w:t xml:space="preserve">– </w:t>
      </w:r>
      <w:r w:rsidRPr="00265026">
        <w:rPr>
          <w:rFonts w:ascii="Times New Roman" w:hAnsi="Times New Roman" w:cs="Times New Roman"/>
          <w:color w:val="000000"/>
          <w:sz w:val="24"/>
          <w:szCs w:val="24"/>
        </w:rPr>
        <w:t>глубина</w:t>
      </w:r>
      <w:r w:rsidR="004E243C">
        <w:rPr>
          <w:rFonts w:ascii="Times New Roman" w:hAnsi="Times New Roman" w:cs="Times New Roman"/>
          <w:color w:val="000000"/>
          <w:sz w:val="24"/>
          <w:szCs w:val="24"/>
        </w:rPr>
        <w:t xml:space="preserve"> </w:t>
      </w:r>
      <w:r w:rsidR="00F520B1">
        <w:rPr>
          <w:rFonts w:ascii="Times New Roman" w:hAnsi="Times New Roman" w:cs="Times New Roman"/>
          <w:color w:val="000000"/>
          <w:sz w:val="24"/>
          <w:szCs w:val="24"/>
        </w:rPr>
        <w:t>рабочей зоны;</w:t>
      </w:r>
    </w:p>
    <w:p w:rsidR="00265026" w:rsidRPr="00265026" w:rsidRDefault="00265026" w:rsidP="00265026">
      <w:pPr>
        <w:widowControl/>
        <w:ind w:firstLine="720"/>
        <w:jc w:val="both"/>
        <w:rPr>
          <w:rFonts w:ascii="Times New Roman" w:hAnsi="Times New Roman" w:cs="Times New Roman"/>
          <w:color w:val="000000"/>
          <w:sz w:val="24"/>
          <w:szCs w:val="24"/>
        </w:rPr>
      </w:pPr>
      <w:r w:rsidRPr="00265026">
        <w:rPr>
          <w:rFonts w:ascii="Times New Roman" w:hAnsi="Times New Roman" w:cs="Times New Roman"/>
          <w:i/>
          <w:color w:val="000000"/>
          <w:sz w:val="24"/>
          <w:szCs w:val="24"/>
        </w:rPr>
        <w:t>l</w:t>
      </w:r>
      <w:r w:rsidRPr="00265026">
        <w:rPr>
          <w:rFonts w:ascii="Times New Roman" w:hAnsi="Times New Roman" w:cs="Times New Roman"/>
          <w:color w:val="000000"/>
          <w:sz w:val="24"/>
          <w:szCs w:val="24"/>
          <w:vertAlign w:val="subscript"/>
        </w:rPr>
        <w:t>6</w:t>
      </w:r>
      <w:r w:rsidRPr="004E243C">
        <w:rPr>
          <w:rFonts w:ascii="Times New Roman" w:hAnsi="Times New Roman" w:cs="Times New Roman"/>
          <w:color w:val="000000"/>
          <w:sz w:val="24"/>
          <w:szCs w:val="24"/>
        </w:rPr>
        <w:t xml:space="preserve"> </w:t>
      </w:r>
      <w:r w:rsidR="004E243C">
        <w:rPr>
          <w:rFonts w:ascii="Times New Roman" w:hAnsi="Times New Roman" w:cs="Times New Roman"/>
          <w:color w:val="000000"/>
          <w:sz w:val="24"/>
          <w:szCs w:val="24"/>
        </w:rPr>
        <w:t>–</w:t>
      </w:r>
      <w:r w:rsidR="004E243C">
        <w:rPr>
          <w:rFonts w:ascii="Times New Roman" w:hAnsi="Times New Roman" w:cs="Times New Roman"/>
          <w:color w:val="000000"/>
          <w:sz w:val="24"/>
          <w:szCs w:val="24"/>
          <w:vertAlign w:val="subscript"/>
        </w:rPr>
        <w:t xml:space="preserve"> </w:t>
      </w:r>
      <w:r w:rsidRPr="00265026">
        <w:rPr>
          <w:rFonts w:ascii="Times New Roman" w:hAnsi="Times New Roman" w:cs="Times New Roman"/>
          <w:color w:val="000000"/>
          <w:sz w:val="24"/>
          <w:szCs w:val="24"/>
        </w:rPr>
        <w:t>углубление</w:t>
      </w:r>
      <w:r w:rsidR="004E243C">
        <w:rPr>
          <w:rFonts w:ascii="Times New Roman" w:hAnsi="Times New Roman" w:cs="Times New Roman"/>
          <w:color w:val="000000"/>
          <w:sz w:val="24"/>
          <w:szCs w:val="24"/>
        </w:rPr>
        <w:t xml:space="preserve"> </w:t>
      </w:r>
      <w:r w:rsidRPr="00265026">
        <w:rPr>
          <w:rFonts w:ascii="Times New Roman" w:hAnsi="Times New Roman" w:cs="Times New Roman"/>
          <w:color w:val="000000"/>
          <w:sz w:val="24"/>
          <w:szCs w:val="24"/>
        </w:rPr>
        <w:t>для ножки</w:t>
      </w:r>
      <w:r w:rsidR="00F520B1">
        <w:rPr>
          <w:rFonts w:ascii="Times New Roman" w:hAnsi="Times New Roman" w:cs="Times New Roman"/>
          <w:color w:val="000000"/>
          <w:sz w:val="24"/>
          <w:szCs w:val="24"/>
        </w:rPr>
        <w:t>;</w:t>
      </w:r>
    </w:p>
    <w:p w:rsidR="00265026" w:rsidRPr="00265026" w:rsidRDefault="00265026" w:rsidP="00265026">
      <w:pPr>
        <w:widowControl/>
        <w:ind w:firstLine="720"/>
        <w:jc w:val="both"/>
        <w:rPr>
          <w:rFonts w:ascii="Times New Roman" w:hAnsi="Times New Roman" w:cs="Times New Roman"/>
          <w:color w:val="000000"/>
          <w:sz w:val="24"/>
          <w:szCs w:val="24"/>
        </w:rPr>
      </w:pPr>
      <w:r w:rsidRPr="00265026">
        <w:rPr>
          <w:rFonts w:ascii="Times New Roman" w:hAnsi="Times New Roman" w:cs="Times New Roman"/>
          <w:i/>
          <w:color w:val="000000"/>
          <w:sz w:val="24"/>
          <w:szCs w:val="24"/>
        </w:rPr>
        <w:t>l</w:t>
      </w:r>
      <w:r w:rsidRPr="00265026">
        <w:rPr>
          <w:rFonts w:ascii="Times New Roman" w:hAnsi="Times New Roman" w:cs="Times New Roman"/>
          <w:color w:val="000000"/>
          <w:sz w:val="24"/>
          <w:szCs w:val="24"/>
          <w:vertAlign w:val="subscript"/>
        </w:rPr>
        <w:t xml:space="preserve">7 </w:t>
      </w:r>
      <w:r w:rsidR="004E243C">
        <w:rPr>
          <w:rFonts w:ascii="Times New Roman" w:hAnsi="Times New Roman" w:cs="Times New Roman"/>
          <w:color w:val="000000"/>
          <w:sz w:val="24"/>
          <w:szCs w:val="24"/>
        </w:rPr>
        <w:t xml:space="preserve">– </w:t>
      </w:r>
      <w:r w:rsidRPr="00265026">
        <w:rPr>
          <w:rFonts w:ascii="Times New Roman" w:hAnsi="Times New Roman" w:cs="Times New Roman"/>
          <w:color w:val="000000"/>
          <w:sz w:val="24"/>
          <w:szCs w:val="24"/>
        </w:rPr>
        <w:t>углубление</w:t>
      </w:r>
      <w:r w:rsidR="004E243C">
        <w:rPr>
          <w:rFonts w:ascii="Times New Roman" w:hAnsi="Times New Roman" w:cs="Times New Roman"/>
          <w:color w:val="000000"/>
          <w:sz w:val="24"/>
          <w:szCs w:val="24"/>
        </w:rPr>
        <w:t xml:space="preserve"> </w:t>
      </w:r>
      <w:r w:rsidRPr="00265026">
        <w:rPr>
          <w:rFonts w:ascii="Times New Roman" w:hAnsi="Times New Roman" w:cs="Times New Roman"/>
          <w:color w:val="000000"/>
          <w:sz w:val="24"/>
          <w:szCs w:val="24"/>
        </w:rPr>
        <w:t>для плинтуса</w:t>
      </w:r>
      <w:r w:rsidR="00F520B1">
        <w:rPr>
          <w:rFonts w:ascii="Times New Roman" w:hAnsi="Times New Roman" w:cs="Times New Roman"/>
          <w:color w:val="000000"/>
          <w:sz w:val="24"/>
          <w:szCs w:val="24"/>
        </w:rPr>
        <w:t>;</w:t>
      </w:r>
    </w:p>
    <w:p w:rsidR="00265026" w:rsidRPr="00265026" w:rsidRDefault="00265026" w:rsidP="00265026">
      <w:pPr>
        <w:widowControl/>
        <w:ind w:firstLine="720"/>
        <w:jc w:val="both"/>
        <w:rPr>
          <w:rFonts w:ascii="Times New Roman" w:hAnsi="Times New Roman" w:cs="Times New Roman"/>
          <w:color w:val="000000"/>
          <w:sz w:val="24"/>
          <w:szCs w:val="24"/>
        </w:rPr>
      </w:pPr>
      <w:r w:rsidRPr="00265026">
        <w:rPr>
          <w:rFonts w:ascii="Times New Roman" w:hAnsi="Times New Roman" w:cs="Times New Roman"/>
          <w:i/>
          <w:color w:val="000000"/>
          <w:sz w:val="24"/>
          <w:szCs w:val="24"/>
        </w:rPr>
        <w:t>l</w:t>
      </w:r>
      <w:r w:rsidRPr="00265026">
        <w:rPr>
          <w:rFonts w:ascii="Times New Roman" w:hAnsi="Times New Roman" w:cs="Times New Roman"/>
          <w:color w:val="000000"/>
          <w:sz w:val="24"/>
          <w:szCs w:val="24"/>
          <w:vertAlign w:val="subscript"/>
        </w:rPr>
        <w:t>8</w:t>
      </w:r>
      <w:r w:rsidRPr="00265026">
        <w:rPr>
          <w:rFonts w:ascii="Times New Roman" w:hAnsi="Times New Roman" w:cs="Times New Roman"/>
          <w:color w:val="000000"/>
          <w:sz w:val="24"/>
          <w:szCs w:val="24"/>
        </w:rPr>
        <w:t xml:space="preserve"> </w:t>
      </w:r>
      <w:r w:rsidR="004E243C">
        <w:rPr>
          <w:rFonts w:ascii="Times New Roman" w:hAnsi="Times New Roman" w:cs="Times New Roman"/>
          <w:color w:val="000000"/>
          <w:sz w:val="24"/>
          <w:szCs w:val="24"/>
        </w:rPr>
        <w:t xml:space="preserve">– </w:t>
      </w:r>
      <w:r w:rsidRPr="00265026">
        <w:rPr>
          <w:rFonts w:ascii="Times New Roman" w:hAnsi="Times New Roman" w:cs="Times New Roman"/>
          <w:color w:val="000000"/>
          <w:sz w:val="24"/>
          <w:szCs w:val="24"/>
        </w:rPr>
        <w:t>глубина</w:t>
      </w:r>
      <w:r w:rsidR="004E243C">
        <w:rPr>
          <w:rFonts w:ascii="Times New Roman" w:hAnsi="Times New Roman" w:cs="Times New Roman"/>
          <w:color w:val="000000"/>
          <w:sz w:val="24"/>
          <w:szCs w:val="24"/>
        </w:rPr>
        <w:t xml:space="preserve"> </w:t>
      </w:r>
      <w:r w:rsidRPr="00265026">
        <w:rPr>
          <w:rFonts w:ascii="Times New Roman" w:hAnsi="Times New Roman" w:cs="Times New Roman"/>
          <w:color w:val="000000"/>
          <w:sz w:val="24"/>
          <w:szCs w:val="24"/>
        </w:rPr>
        <w:t>зоны настройки</w:t>
      </w:r>
      <w:r w:rsidR="00F520B1">
        <w:rPr>
          <w:rFonts w:ascii="Times New Roman" w:hAnsi="Times New Roman" w:cs="Times New Roman"/>
          <w:color w:val="000000"/>
          <w:sz w:val="24"/>
          <w:szCs w:val="24"/>
        </w:rPr>
        <w:t>;</w:t>
      </w:r>
    </w:p>
    <w:p w:rsidR="00265026" w:rsidRPr="00265026" w:rsidRDefault="00265026" w:rsidP="00265026">
      <w:pPr>
        <w:widowControl/>
        <w:ind w:firstLine="720"/>
        <w:jc w:val="both"/>
        <w:rPr>
          <w:rFonts w:ascii="Times New Roman" w:hAnsi="Times New Roman" w:cs="Times New Roman"/>
          <w:color w:val="000000"/>
          <w:sz w:val="24"/>
          <w:szCs w:val="24"/>
        </w:rPr>
      </w:pPr>
      <w:r w:rsidRPr="00265026">
        <w:rPr>
          <w:rFonts w:ascii="Times New Roman" w:hAnsi="Times New Roman" w:cs="Times New Roman"/>
          <w:i/>
          <w:color w:val="000000"/>
          <w:sz w:val="24"/>
          <w:szCs w:val="24"/>
        </w:rPr>
        <w:t>l</w:t>
      </w:r>
      <w:r w:rsidRPr="00265026">
        <w:rPr>
          <w:rFonts w:ascii="Times New Roman" w:hAnsi="Times New Roman" w:cs="Times New Roman"/>
          <w:color w:val="000000"/>
          <w:sz w:val="24"/>
          <w:szCs w:val="24"/>
          <w:vertAlign w:val="subscript"/>
        </w:rPr>
        <w:t>9</w:t>
      </w:r>
      <w:r w:rsidRPr="00265026">
        <w:rPr>
          <w:rFonts w:ascii="Times New Roman" w:hAnsi="Times New Roman" w:cs="Times New Roman"/>
          <w:color w:val="000000"/>
          <w:sz w:val="24"/>
          <w:szCs w:val="24"/>
        </w:rPr>
        <w:t xml:space="preserve"> </w:t>
      </w:r>
      <w:r w:rsidR="004E243C">
        <w:rPr>
          <w:rFonts w:ascii="Times New Roman" w:hAnsi="Times New Roman" w:cs="Times New Roman"/>
          <w:color w:val="000000"/>
          <w:sz w:val="24"/>
          <w:szCs w:val="24"/>
        </w:rPr>
        <w:t xml:space="preserve">– </w:t>
      </w:r>
      <w:r w:rsidRPr="00265026">
        <w:rPr>
          <w:rFonts w:ascii="Times New Roman" w:hAnsi="Times New Roman" w:cs="Times New Roman"/>
          <w:color w:val="000000"/>
          <w:sz w:val="24"/>
          <w:szCs w:val="24"/>
        </w:rPr>
        <w:t>глубина комплекта кухонной мебели с дверями/фасадами</w:t>
      </w:r>
      <w:r w:rsidR="00F520B1">
        <w:rPr>
          <w:rFonts w:ascii="Times New Roman" w:hAnsi="Times New Roman" w:cs="Times New Roman"/>
          <w:color w:val="000000"/>
          <w:sz w:val="24"/>
          <w:szCs w:val="24"/>
        </w:rPr>
        <w:t>;</w:t>
      </w:r>
    </w:p>
    <w:p w:rsidR="00265026" w:rsidRPr="00265026" w:rsidRDefault="00265026" w:rsidP="00265026">
      <w:pPr>
        <w:widowControl/>
        <w:ind w:firstLine="720"/>
        <w:jc w:val="both"/>
        <w:rPr>
          <w:rFonts w:ascii="Times New Roman" w:hAnsi="Times New Roman" w:cs="Times New Roman"/>
          <w:color w:val="000000"/>
          <w:sz w:val="24"/>
          <w:szCs w:val="24"/>
        </w:rPr>
      </w:pPr>
      <w:proofErr w:type="gramStart"/>
      <w:r w:rsidRPr="00265026">
        <w:rPr>
          <w:rFonts w:ascii="Times New Roman" w:hAnsi="Times New Roman" w:cs="Times New Roman"/>
          <w:i/>
          <w:color w:val="000000"/>
          <w:sz w:val="24"/>
          <w:szCs w:val="24"/>
          <w:lang w:val="en-US"/>
        </w:rPr>
        <w:t>l</w:t>
      </w:r>
      <w:r w:rsidRPr="00265026">
        <w:rPr>
          <w:rFonts w:ascii="Times New Roman" w:hAnsi="Times New Roman" w:cs="Times New Roman"/>
          <w:color w:val="000000"/>
          <w:sz w:val="24"/>
          <w:szCs w:val="24"/>
          <w:vertAlign w:val="subscript"/>
        </w:rPr>
        <w:t>10</w:t>
      </w:r>
      <w:r w:rsidRPr="00265026">
        <w:rPr>
          <w:rFonts w:ascii="Times New Roman" w:hAnsi="Times New Roman" w:cs="Times New Roman"/>
          <w:color w:val="000000"/>
          <w:sz w:val="24"/>
          <w:szCs w:val="24"/>
        </w:rPr>
        <w:t xml:space="preserve"> </w:t>
      </w:r>
      <w:r w:rsidR="004E243C">
        <w:rPr>
          <w:rFonts w:ascii="Times New Roman" w:hAnsi="Times New Roman" w:cs="Times New Roman"/>
          <w:color w:val="000000"/>
          <w:sz w:val="24"/>
          <w:szCs w:val="24"/>
        </w:rPr>
        <w:t xml:space="preserve">– </w:t>
      </w:r>
      <w:r w:rsidRPr="00265026">
        <w:rPr>
          <w:rFonts w:ascii="Times New Roman" w:hAnsi="Times New Roman" w:cs="Times New Roman"/>
          <w:color w:val="000000"/>
          <w:sz w:val="24"/>
          <w:szCs w:val="24"/>
        </w:rPr>
        <w:t>глубина</w:t>
      </w:r>
      <w:r w:rsidR="004E243C">
        <w:rPr>
          <w:rFonts w:ascii="Times New Roman" w:hAnsi="Times New Roman" w:cs="Times New Roman"/>
          <w:color w:val="000000"/>
          <w:sz w:val="24"/>
          <w:szCs w:val="24"/>
        </w:rPr>
        <w:t xml:space="preserve"> </w:t>
      </w:r>
      <w:r w:rsidRPr="00265026">
        <w:rPr>
          <w:rFonts w:ascii="Times New Roman" w:hAnsi="Times New Roman" w:cs="Times New Roman"/>
          <w:color w:val="000000"/>
          <w:sz w:val="24"/>
          <w:szCs w:val="24"/>
        </w:rPr>
        <w:t>комплекта кухонной мебели без дверей/фасадов</w:t>
      </w:r>
      <w:r w:rsidR="00F520B1">
        <w:rPr>
          <w:rFonts w:ascii="Times New Roman" w:hAnsi="Times New Roman" w:cs="Times New Roman"/>
          <w:color w:val="000000"/>
          <w:sz w:val="24"/>
          <w:szCs w:val="24"/>
        </w:rPr>
        <w:t>.</w:t>
      </w:r>
      <w:proofErr w:type="gramEnd"/>
    </w:p>
    <w:p w:rsidR="00265026" w:rsidRPr="00265026" w:rsidRDefault="00265026" w:rsidP="00265026">
      <w:pPr>
        <w:widowControl/>
        <w:ind w:firstLine="720"/>
        <w:jc w:val="both"/>
        <w:rPr>
          <w:rFonts w:ascii="Times New Roman" w:hAnsi="Times New Roman" w:cs="Times New Roman"/>
          <w:b/>
          <w:bCs/>
          <w:color w:val="000000"/>
          <w:sz w:val="24"/>
          <w:szCs w:val="24"/>
        </w:rPr>
      </w:pPr>
    </w:p>
    <w:p w:rsidR="00265026" w:rsidRPr="00265026" w:rsidRDefault="00265026" w:rsidP="00265026">
      <w:pPr>
        <w:widowControl/>
        <w:jc w:val="center"/>
        <w:rPr>
          <w:rFonts w:ascii="Times New Roman" w:hAnsi="Times New Roman" w:cs="Times New Roman"/>
          <w:b/>
          <w:bCs/>
          <w:color w:val="000000"/>
          <w:sz w:val="24"/>
          <w:szCs w:val="24"/>
        </w:rPr>
      </w:pPr>
      <w:r w:rsidRPr="00265026">
        <w:rPr>
          <w:rFonts w:ascii="Times New Roman" w:hAnsi="Times New Roman" w:cs="Times New Roman"/>
          <w:b/>
          <w:bCs/>
          <w:color w:val="000000"/>
          <w:sz w:val="24"/>
          <w:szCs w:val="24"/>
        </w:rPr>
        <w:t>Рисунок 2 — Глубина комплекта кухонной мебели и оборудования (вид сбоку)</w:t>
      </w:r>
    </w:p>
    <w:p w:rsidR="00265026" w:rsidRPr="006307AE" w:rsidRDefault="00265026" w:rsidP="00265026">
      <w:pPr>
        <w:widowControl/>
        <w:ind w:firstLine="720"/>
        <w:jc w:val="both"/>
        <w:rPr>
          <w:rFonts w:ascii="Times New Roman" w:hAnsi="Times New Roman" w:cs="Times New Roman"/>
          <w:b/>
          <w:bCs/>
          <w:color w:val="000000"/>
          <w:sz w:val="24"/>
          <w:szCs w:val="24"/>
        </w:rPr>
      </w:pPr>
    </w:p>
    <w:p w:rsidR="00FA07A0" w:rsidRDefault="00FA07A0" w:rsidP="00AB28D4">
      <w:pPr>
        <w:widowControl/>
        <w:ind w:firstLine="567"/>
        <w:jc w:val="both"/>
        <w:rPr>
          <w:rFonts w:ascii="Times New Roman" w:hAnsi="Times New Roman" w:cs="Times New Roman"/>
          <w:b/>
          <w:bCs/>
          <w:color w:val="000000"/>
          <w:sz w:val="24"/>
          <w:szCs w:val="24"/>
        </w:rPr>
      </w:pPr>
    </w:p>
    <w:p w:rsidR="00AB28D4" w:rsidRPr="006307AE" w:rsidRDefault="00AB28D4" w:rsidP="00AB28D4">
      <w:pPr>
        <w:widowControl/>
        <w:ind w:firstLine="567"/>
        <w:jc w:val="both"/>
        <w:rPr>
          <w:rFonts w:ascii="Times New Roman" w:hAnsi="Times New Roman" w:cs="Times New Roman"/>
          <w:b/>
          <w:bCs/>
          <w:color w:val="000000"/>
          <w:sz w:val="24"/>
          <w:szCs w:val="24"/>
        </w:rPr>
      </w:pPr>
      <w:r w:rsidRPr="006307AE">
        <w:rPr>
          <w:rFonts w:ascii="Times New Roman" w:hAnsi="Times New Roman" w:cs="Times New Roman"/>
          <w:b/>
          <w:bCs/>
          <w:color w:val="000000"/>
          <w:sz w:val="24"/>
          <w:szCs w:val="24"/>
        </w:rPr>
        <w:t>4.4 Ширина</w:t>
      </w:r>
    </w:p>
    <w:p w:rsidR="00C03DED" w:rsidRDefault="00C03DED" w:rsidP="00AB28D4">
      <w:pPr>
        <w:widowControl/>
        <w:ind w:firstLine="567"/>
        <w:jc w:val="both"/>
        <w:rPr>
          <w:rFonts w:ascii="Times New Roman" w:hAnsi="Times New Roman" w:cs="Times New Roman"/>
          <w:color w:val="000000"/>
          <w:sz w:val="24"/>
          <w:szCs w:val="24"/>
        </w:rPr>
      </w:pPr>
    </w:p>
    <w:p w:rsidR="00AB28D4" w:rsidRPr="006307AE" w:rsidRDefault="00AB28D4" w:rsidP="00AB28D4">
      <w:pPr>
        <w:widowControl/>
        <w:ind w:firstLine="567"/>
        <w:jc w:val="both"/>
        <w:rPr>
          <w:rFonts w:ascii="Times New Roman" w:hAnsi="Times New Roman" w:cs="Times New Roman"/>
          <w:color w:val="000000"/>
          <w:sz w:val="24"/>
          <w:szCs w:val="24"/>
        </w:rPr>
      </w:pPr>
      <w:r w:rsidRPr="006307AE">
        <w:rPr>
          <w:rFonts w:ascii="Times New Roman" w:hAnsi="Times New Roman" w:cs="Times New Roman"/>
          <w:color w:val="000000"/>
          <w:sz w:val="24"/>
          <w:szCs w:val="24"/>
        </w:rPr>
        <w:t xml:space="preserve">Ширина углубления/монтажного отверстия, </w:t>
      </w:r>
      <w:r w:rsidRPr="006307AE">
        <w:rPr>
          <w:rFonts w:ascii="Times New Roman" w:hAnsi="Times New Roman" w:cs="Times New Roman"/>
          <w:i/>
          <w:color w:val="000000"/>
          <w:sz w:val="24"/>
          <w:szCs w:val="24"/>
          <w:lang w:val="en-US"/>
        </w:rPr>
        <w:t>w</w:t>
      </w:r>
      <w:r w:rsidRPr="006307AE">
        <w:rPr>
          <w:rFonts w:ascii="Times New Roman" w:hAnsi="Times New Roman" w:cs="Times New Roman"/>
          <w:color w:val="000000"/>
          <w:sz w:val="24"/>
          <w:szCs w:val="24"/>
          <w:vertAlign w:val="subscript"/>
        </w:rPr>
        <w:t>1</w:t>
      </w:r>
      <w:r w:rsidRPr="006307AE">
        <w:rPr>
          <w:rFonts w:ascii="Times New Roman" w:hAnsi="Times New Roman" w:cs="Times New Roman"/>
          <w:color w:val="000000"/>
          <w:sz w:val="24"/>
          <w:szCs w:val="24"/>
        </w:rPr>
        <w:t xml:space="preserve">, и ширина всей лицевой части оборудования, </w:t>
      </w:r>
      <w:r w:rsidRPr="006307AE">
        <w:rPr>
          <w:rFonts w:ascii="Times New Roman" w:hAnsi="Times New Roman" w:cs="Times New Roman"/>
          <w:i/>
          <w:color w:val="000000"/>
          <w:sz w:val="24"/>
          <w:szCs w:val="24"/>
          <w:lang w:val="en-US"/>
        </w:rPr>
        <w:t>w</w:t>
      </w:r>
      <w:r w:rsidRPr="006307AE">
        <w:rPr>
          <w:rFonts w:ascii="Times New Roman" w:hAnsi="Times New Roman" w:cs="Times New Roman"/>
          <w:color w:val="000000"/>
          <w:sz w:val="24"/>
          <w:szCs w:val="24"/>
          <w:vertAlign w:val="subscript"/>
        </w:rPr>
        <w:t>2</w:t>
      </w:r>
      <w:r w:rsidRPr="006307AE">
        <w:rPr>
          <w:rFonts w:ascii="Times New Roman" w:hAnsi="Times New Roman" w:cs="Times New Roman"/>
          <w:color w:val="000000"/>
          <w:sz w:val="24"/>
          <w:szCs w:val="24"/>
        </w:rPr>
        <w:t xml:space="preserve">, определяются относительно ширины шкафа, </w:t>
      </w:r>
      <w:r w:rsidRPr="006307AE">
        <w:rPr>
          <w:rFonts w:ascii="Times New Roman" w:hAnsi="Times New Roman" w:cs="Times New Roman"/>
          <w:i/>
          <w:color w:val="000000"/>
          <w:sz w:val="24"/>
          <w:szCs w:val="24"/>
          <w:lang w:val="en-US"/>
        </w:rPr>
        <w:t>w</w:t>
      </w:r>
      <w:r w:rsidRPr="006307AE">
        <w:rPr>
          <w:rFonts w:ascii="Times New Roman" w:hAnsi="Times New Roman" w:cs="Times New Roman"/>
          <w:color w:val="000000"/>
          <w:sz w:val="24"/>
          <w:szCs w:val="24"/>
          <w:vertAlign w:val="subscript"/>
        </w:rPr>
        <w:t>3</w:t>
      </w:r>
      <w:r w:rsidRPr="006307AE">
        <w:rPr>
          <w:rFonts w:ascii="Times New Roman" w:hAnsi="Times New Roman" w:cs="Times New Roman"/>
          <w:color w:val="000000"/>
          <w:sz w:val="24"/>
          <w:szCs w:val="24"/>
        </w:rPr>
        <w:t xml:space="preserve">, в соответствии с таблицами 2 и 3 (см. </w:t>
      </w:r>
      <w:r w:rsidR="006307AE" w:rsidRPr="006307AE">
        <w:rPr>
          <w:rFonts w:ascii="Times New Roman" w:hAnsi="Times New Roman" w:cs="Times New Roman"/>
          <w:color w:val="000000"/>
          <w:sz w:val="24"/>
          <w:szCs w:val="24"/>
        </w:rPr>
        <w:t xml:space="preserve">рисунок </w:t>
      </w:r>
      <w:r w:rsidRPr="006307AE">
        <w:rPr>
          <w:rFonts w:ascii="Times New Roman" w:hAnsi="Times New Roman" w:cs="Times New Roman"/>
          <w:color w:val="000000"/>
          <w:sz w:val="24"/>
          <w:szCs w:val="24"/>
        </w:rPr>
        <w:t xml:space="preserve">3, </w:t>
      </w:r>
      <w:r w:rsidRPr="006307AE">
        <w:rPr>
          <w:rFonts w:ascii="Times New Roman" w:hAnsi="Times New Roman" w:cs="Times New Roman"/>
          <w:i/>
          <w:color w:val="000000"/>
          <w:sz w:val="24"/>
          <w:szCs w:val="24"/>
          <w:lang w:val="en-US"/>
        </w:rPr>
        <w:t>w</w:t>
      </w:r>
      <w:r w:rsidRPr="006307AE">
        <w:rPr>
          <w:rFonts w:ascii="Times New Roman" w:hAnsi="Times New Roman" w:cs="Times New Roman"/>
          <w:color w:val="000000"/>
          <w:sz w:val="24"/>
          <w:szCs w:val="24"/>
          <w:vertAlign w:val="subscript"/>
        </w:rPr>
        <w:t>1</w:t>
      </w:r>
      <w:r w:rsidRPr="006307AE">
        <w:rPr>
          <w:rFonts w:ascii="Times New Roman" w:hAnsi="Times New Roman" w:cs="Times New Roman"/>
          <w:color w:val="000000"/>
          <w:sz w:val="24"/>
          <w:szCs w:val="24"/>
        </w:rPr>
        <w:t xml:space="preserve">, </w:t>
      </w:r>
      <w:r w:rsidRPr="006307AE">
        <w:rPr>
          <w:rFonts w:ascii="Times New Roman" w:hAnsi="Times New Roman" w:cs="Times New Roman"/>
          <w:i/>
          <w:color w:val="000000"/>
          <w:sz w:val="24"/>
          <w:szCs w:val="24"/>
          <w:lang w:val="en-US"/>
        </w:rPr>
        <w:t>w</w:t>
      </w:r>
      <w:r w:rsidRPr="006307AE">
        <w:rPr>
          <w:rFonts w:ascii="Times New Roman" w:hAnsi="Times New Roman" w:cs="Times New Roman"/>
          <w:color w:val="000000"/>
          <w:sz w:val="24"/>
          <w:szCs w:val="24"/>
          <w:vertAlign w:val="subscript"/>
        </w:rPr>
        <w:t>2</w:t>
      </w:r>
      <w:r w:rsidRPr="006307AE">
        <w:rPr>
          <w:rFonts w:ascii="Times New Roman" w:hAnsi="Times New Roman" w:cs="Times New Roman"/>
          <w:color w:val="000000"/>
          <w:sz w:val="24"/>
          <w:szCs w:val="24"/>
        </w:rPr>
        <w:t xml:space="preserve"> , </w:t>
      </w:r>
      <w:r w:rsidRPr="006307AE">
        <w:rPr>
          <w:rFonts w:ascii="Times New Roman" w:hAnsi="Times New Roman" w:cs="Times New Roman"/>
          <w:i/>
          <w:color w:val="000000"/>
          <w:sz w:val="24"/>
          <w:szCs w:val="24"/>
          <w:lang w:val="en-US"/>
        </w:rPr>
        <w:t>w</w:t>
      </w:r>
      <w:r w:rsidRPr="006307AE">
        <w:rPr>
          <w:rFonts w:ascii="Times New Roman" w:hAnsi="Times New Roman" w:cs="Times New Roman"/>
          <w:color w:val="000000"/>
          <w:sz w:val="24"/>
          <w:szCs w:val="24"/>
          <w:vertAlign w:val="subscript"/>
        </w:rPr>
        <w:t>3</w:t>
      </w:r>
      <w:r w:rsidRPr="006307AE">
        <w:rPr>
          <w:rFonts w:ascii="Times New Roman" w:hAnsi="Times New Roman" w:cs="Times New Roman"/>
          <w:color w:val="000000"/>
          <w:sz w:val="24"/>
          <w:szCs w:val="24"/>
        </w:rPr>
        <w:t>).</w:t>
      </w:r>
    </w:p>
    <w:p w:rsidR="00AB28D4" w:rsidRPr="006307AE" w:rsidRDefault="00AB28D4" w:rsidP="00AB28D4">
      <w:pPr>
        <w:widowControl/>
        <w:ind w:firstLine="567"/>
        <w:jc w:val="both"/>
        <w:rPr>
          <w:rFonts w:ascii="Times New Roman" w:hAnsi="Times New Roman" w:cs="Times New Roman"/>
          <w:b/>
          <w:bCs/>
          <w:color w:val="000000"/>
          <w:sz w:val="24"/>
          <w:szCs w:val="24"/>
        </w:rPr>
      </w:pPr>
    </w:p>
    <w:p w:rsidR="006307AE" w:rsidRDefault="00AB28D4" w:rsidP="00AB28D4">
      <w:pPr>
        <w:widowControl/>
        <w:ind w:firstLine="567"/>
        <w:jc w:val="center"/>
        <w:rPr>
          <w:rFonts w:ascii="Times New Roman" w:hAnsi="Times New Roman" w:cs="Times New Roman"/>
          <w:b/>
          <w:bCs/>
          <w:color w:val="000000"/>
          <w:sz w:val="24"/>
          <w:szCs w:val="24"/>
        </w:rPr>
      </w:pPr>
      <w:r w:rsidRPr="006307AE">
        <w:rPr>
          <w:rFonts w:ascii="Times New Roman" w:hAnsi="Times New Roman" w:cs="Times New Roman"/>
          <w:b/>
          <w:bCs/>
          <w:color w:val="000000"/>
          <w:sz w:val="24"/>
          <w:szCs w:val="24"/>
        </w:rPr>
        <w:t xml:space="preserve">Таблица 2 — Ширина углубления для оборудования, монтируемого </w:t>
      </w:r>
    </w:p>
    <w:p w:rsidR="00AB28D4" w:rsidRPr="006307AE" w:rsidRDefault="00AB28D4" w:rsidP="00AB28D4">
      <w:pPr>
        <w:widowControl/>
        <w:ind w:firstLine="567"/>
        <w:jc w:val="center"/>
        <w:rPr>
          <w:rFonts w:ascii="Times New Roman" w:hAnsi="Times New Roman" w:cs="Times New Roman"/>
          <w:b/>
          <w:bCs/>
          <w:color w:val="000000"/>
          <w:sz w:val="24"/>
          <w:szCs w:val="24"/>
        </w:rPr>
      </w:pPr>
      <w:r w:rsidRPr="006307AE">
        <w:rPr>
          <w:rFonts w:ascii="Times New Roman" w:hAnsi="Times New Roman" w:cs="Times New Roman"/>
          <w:b/>
          <w:bCs/>
          <w:color w:val="000000"/>
          <w:sz w:val="24"/>
          <w:szCs w:val="24"/>
        </w:rPr>
        <w:t xml:space="preserve">в нижней части в соответствии с </w:t>
      </w:r>
      <w:r w:rsidR="006307AE" w:rsidRPr="006307AE">
        <w:rPr>
          <w:rFonts w:ascii="Times New Roman" w:hAnsi="Times New Roman" w:cs="Times New Roman"/>
          <w:b/>
          <w:bCs/>
          <w:color w:val="000000"/>
          <w:sz w:val="24"/>
          <w:szCs w:val="24"/>
        </w:rPr>
        <w:t xml:space="preserve">рисунком </w:t>
      </w:r>
      <w:r w:rsidRPr="006307AE">
        <w:rPr>
          <w:rFonts w:ascii="Times New Roman" w:hAnsi="Times New Roman" w:cs="Times New Roman"/>
          <w:b/>
          <w:bCs/>
          <w:color w:val="000000"/>
          <w:sz w:val="24"/>
          <w:szCs w:val="24"/>
        </w:rPr>
        <w:t xml:space="preserve">3 </w:t>
      </w:r>
      <w:r w:rsidRPr="006307AE">
        <w:rPr>
          <w:rFonts w:ascii="Times New Roman" w:hAnsi="Times New Roman" w:cs="Times New Roman"/>
          <w:b/>
          <w:bCs/>
          <w:color w:val="000000"/>
          <w:sz w:val="24"/>
          <w:szCs w:val="24"/>
          <w:lang w:val="en-US"/>
        </w:rPr>
        <w:t>a</w:t>
      </w:r>
      <w:r w:rsidRPr="006307AE">
        <w:rPr>
          <w:rFonts w:ascii="Times New Roman" w:hAnsi="Times New Roman" w:cs="Times New Roman"/>
          <w:b/>
          <w:bCs/>
          <w:color w:val="000000"/>
          <w:sz w:val="24"/>
          <w:szCs w:val="24"/>
        </w:rPr>
        <w:t>)</w:t>
      </w:r>
    </w:p>
    <w:p w:rsidR="002A131F" w:rsidRDefault="002A131F" w:rsidP="00AB28D4">
      <w:pPr>
        <w:widowControl/>
        <w:ind w:firstLine="567"/>
        <w:jc w:val="right"/>
        <w:rPr>
          <w:rFonts w:ascii="Times New Roman" w:hAnsi="Times New Roman" w:cs="Times New Roman"/>
          <w:color w:val="000000"/>
        </w:rPr>
      </w:pPr>
    </w:p>
    <w:p w:rsidR="002A131F" w:rsidRPr="00765B29" w:rsidRDefault="00AB28D4" w:rsidP="00AB28D4">
      <w:pPr>
        <w:widowControl/>
        <w:ind w:firstLine="567"/>
        <w:jc w:val="right"/>
        <w:rPr>
          <w:rFonts w:ascii="Times New Roman" w:hAnsi="Times New Roman" w:cs="Times New Roman"/>
          <w:color w:val="000000"/>
          <w:sz w:val="24"/>
          <w:szCs w:val="24"/>
        </w:rPr>
      </w:pPr>
      <w:proofErr w:type="spellStart"/>
      <w:r w:rsidRPr="00765B29">
        <w:rPr>
          <w:rFonts w:ascii="Times New Roman" w:hAnsi="Times New Roman" w:cs="Times New Roman"/>
          <w:color w:val="000000"/>
          <w:sz w:val="24"/>
          <w:szCs w:val="24"/>
          <w:lang w:val="en-US"/>
        </w:rPr>
        <w:t>Размеры</w:t>
      </w:r>
      <w:proofErr w:type="spellEnd"/>
      <w:r w:rsidRPr="00765B29">
        <w:rPr>
          <w:rFonts w:ascii="Times New Roman" w:hAnsi="Times New Roman" w:cs="Times New Roman"/>
          <w:color w:val="000000"/>
          <w:sz w:val="24"/>
          <w:szCs w:val="24"/>
          <w:lang w:val="en-US"/>
        </w:rPr>
        <w:t xml:space="preserve"> </w:t>
      </w:r>
      <w:proofErr w:type="spellStart"/>
      <w:r w:rsidRPr="00765B29">
        <w:rPr>
          <w:rFonts w:ascii="Times New Roman" w:hAnsi="Times New Roman" w:cs="Times New Roman"/>
          <w:color w:val="000000"/>
          <w:sz w:val="24"/>
          <w:szCs w:val="24"/>
          <w:lang w:val="en-US"/>
        </w:rPr>
        <w:t>указаны</w:t>
      </w:r>
      <w:proofErr w:type="spellEnd"/>
      <w:r w:rsidRPr="00765B29">
        <w:rPr>
          <w:rFonts w:ascii="Times New Roman" w:hAnsi="Times New Roman" w:cs="Times New Roman"/>
          <w:color w:val="000000"/>
          <w:sz w:val="24"/>
          <w:szCs w:val="24"/>
          <w:lang w:val="en-US"/>
        </w:rPr>
        <w:t xml:space="preserve"> в </w:t>
      </w:r>
      <w:proofErr w:type="spellStart"/>
      <w:r w:rsidRPr="00765B29">
        <w:rPr>
          <w:rFonts w:ascii="Times New Roman" w:hAnsi="Times New Roman" w:cs="Times New Roman"/>
          <w:color w:val="000000"/>
          <w:sz w:val="24"/>
          <w:szCs w:val="24"/>
          <w:lang w:val="en-US"/>
        </w:rPr>
        <w:t>миллиметрах</w:t>
      </w:r>
      <w:proofErr w:type="spellEnd"/>
    </w:p>
    <w:tbl>
      <w:tblPr>
        <w:tblW w:w="9298" w:type="dxa"/>
        <w:jc w:val="center"/>
        <w:tblInd w:w="833" w:type="dxa"/>
        <w:tblLayout w:type="fixed"/>
        <w:tblCellMar>
          <w:left w:w="40" w:type="dxa"/>
          <w:right w:w="40" w:type="dxa"/>
        </w:tblCellMar>
        <w:tblLook w:val="0000" w:firstRow="0" w:lastRow="0" w:firstColumn="0" w:lastColumn="0" w:noHBand="0" w:noVBand="0"/>
      </w:tblPr>
      <w:tblGrid>
        <w:gridCol w:w="1188"/>
        <w:gridCol w:w="3800"/>
        <w:gridCol w:w="4310"/>
      </w:tblGrid>
      <w:tr w:rsidR="002A131F" w:rsidRPr="002A131F" w:rsidTr="000D7CF2">
        <w:trPr>
          <w:trHeight w:val="1114"/>
          <w:jc w:val="center"/>
        </w:trPr>
        <w:tc>
          <w:tcPr>
            <w:tcW w:w="1188" w:type="dxa"/>
            <w:tcBorders>
              <w:top w:val="single" w:sz="4" w:space="0" w:color="auto"/>
              <w:left w:val="single" w:sz="4" w:space="0" w:color="auto"/>
              <w:right w:val="single" w:sz="4" w:space="0" w:color="auto"/>
            </w:tcBorders>
          </w:tcPr>
          <w:p w:rsidR="002A131F" w:rsidRPr="002A131F" w:rsidRDefault="002A131F" w:rsidP="002A131F">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Н</w:t>
            </w:r>
            <w:r w:rsidRPr="002A131F">
              <w:rPr>
                <w:rFonts w:ascii="Times New Roman" w:hAnsi="Times New Roman" w:cs="Times New Roman"/>
                <w:bCs/>
                <w:color w:val="000000"/>
                <w:sz w:val="24"/>
                <w:szCs w:val="24"/>
              </w:rPr>
              <w:t>оминальная ширина углубления</w:t>
            </w:r>
          </w:p>
        </w:tc>
        <w:tc>
          <w:tcPr>
            <w:tcW w:w="3800" w:type="dxa"/>
            <w:tcBorders>
              <w:top w:val="single" w:sz="4" w:space="0" w:color="auto"/>
              <w:left w:val="single" w:sz="4" w:space="0" w:color="auto"/>
              <w:right w:val="single" w:sz="4" w:space="0" w:color="auto"/>
            </w:tcBorders>
          </w:tcPr>
          <w:p w:rsidR="002A131F" w:rsidRPr="002A131F" w:rsidRDefault="002A131F" w:rsidP="002A131F">
            <w:pPr>
              <w:widowControl/>
              <w:jc w:val="center"/>
              <w:rPr>
                <w:rFonts w:ascii="Times New Roman" w:hAnsi="Times New Roman" w:cs="Times New Roman"/>
                <w:bCs/>
                <w:color w:val="000000"/>
                <w:sz w:val="24"/>
                <w:szCs w:val="24"/>
              </w:rPr>
            </w:pPr>
            <w:r w:rsidRPr="002A131F">
              <w:rPr>
                <w:rFonts w:ascii="Times New Roman" w:hAnsi="Times New Roman" w:cs="Times New Roman"/>
                <w:bCs/>
                <w:color w:val="000000"/>
                <w:sz w:val="24"/>
                <w:szCs w:val="24"/>
              </w:rPr>
              <w:t>Ширина углубления без пространства, необходимого для фурнитуры</w:t>
            </w:r>
            <w:proofErr w:type="gramStart"/>
            <w:r w:rsidRPr="002A131F">
              <w:rPr>
                <w:rFonts w:ascii="Times New Roman" w:hAnsi="Times New Roman" w:cs="Times New Roman"/>
                <w:bCs/>
                <w:color w:val="000000"/>
                <w:sz w:val="24"/>
                <w:szCs w:val="24"/>
                <w:vertAlign w:val="superscript"/>
                <w:lang w:val="en-US"/>
              </w:rPr>
              <w:t>a</w:t>
            </w:r>
            <w:proofErr w:type="gramEnd"/>
          </w:p>
          <w:p w:rsidR="002A131F" w:rsidRPr="002A131F" w:rsidRDefault="002A131F" w:rsidP="002A131F">
            <w:pPr>
              <w:widowControl/>
              <w:jc w:val="center"/>
              <w:rPr>
                <w:rFonts w:ascii="Times New Roman" w:hAnsi="Times New Roman" w:cs="Times New Roman"/>
                <w:bCs/>
                <w:color w:val="000000"/>
                <w:sz w:val="24"/>
                <w:szCs w:val="24"/>
              </w:rPr>
            </w:pPr>
          </w:p>
          <w:p w:rsidR="002A131F" w:rsidRPr="002A131F" w:rsidRDefault="002A131F" w:rsidP="002A131F">
            <w:pPr>
              <w:jc w:val="center"/>
              <w:rPr>
                <w:rFonts w:ascii="Times New Roman" w:hAnsi="Times New Roman" w:cs="Times New Roman"/>
                <w:bCs/>
                <w:color w:val="000000"/>
                <w:sz w:val="24"/>
                <w:szCs w:val="24"/>
              </w:rPr>
            </w:pPr>
          </w:p>
        </w:tc>
        <w:tc>
          <w:tcPr>
            <w:tcW w:w="4310" w:type="dxa"/>
            <w:tcBorders>
              <w:top w:val="single" w:sz="4" w:space="0" w:color="auto"/>
              <w:left w:val="single" w:sz="4" w:space="0" w:color="auto"/>
              <w:right w:val="single" w:sz="4" w:space="0" w:color="auto"/>
            </w:tcBorders>
          </w:tcPr>
          <w:p w:rsidR="002A131F" w:rsidRPr="002A131F" w:rsidRDefault="002A131F" w:rsidP="002A131F">
            <w:pPr>
              <w:widowControl/>
              <w:jc w:val="center"/>
              <w:rPr>
                <w:rFonts w:ascii="Times New Roman" w:hAnsi="Times New Roman" w:cs="Times New Roman"/>
                <w:bCs/>
                <w:color w:val="000000"/>
                <w:sz w:val="24"/>
                <w:szCs w:val="24"/>
              </w:rPr>
            </w:pPr>
            <w:r w:rsidRPr="002A131F">
              <w:rPr>
                <w:rFonts w:ascii="Times New Roman" w:hAnsi="Times New Roman" w:cs="Times New Roman"/>
                <w:bCs/>
                <w:color w:val="000000"/>
                <w:sz w:val="24"/>
                <w:szCs w:val="24"/>
              </w:rPr>
              <w:t>Ширина всей лицевой части оборудования/установочной рамки и каркаса шкафа или декоративной рамки</w:t>
            </w:r>
          </w:p>
        </w:tc>
      </w:tr>
      <w:tr w:rsidR="002A131F" w:rsidRPr="002A131F" w:rsidTr="000D7CF2">
        <w:trPr>
          <w:trHeight w:val="80"/>
          <w:jc w:val="center"/>
        </w:trPr>
        <w:tc>
          <w:tcPr>
            <w:tcW w:w="1188" w:type="dxa"/>
            <w:tcBorders>
              <w:top w:val="nil"/>
              <w:left w:val="single" w:sz="4" w:space="0" w:color="auto"/>
              <w:bottom w:val="double" w:sz="4" w:space="0" w:color="auto"/>
              <w:right w:val="single" w:sz="4" w:space="0" w:color="auto"/>
            </w:tcBorders>
          </w:tcPr>
          <w:p w:rsidR="002A131F" w:rsidRPr="002A131F" w:rsidRDefault="002A131F" w:rsidP="002A131F">
            <w:pPr>
              <w:widowControl/>
              <w:jc w:val="center"/>
              <w:rPr>
                <w:rFonts w:ascii="Times New Roman" w:hAnsi="Times New Roman" w:cs="Times New Roman"/>
                <w:color w:val="000000"/>
                <w:sz w:val="24"/>
                <w:szCs w:val="24"/>
                <w:lang w:val="en-US"/>
              </w:rPr>
            </w:pPr>
            <w:r w:rsidRPr="002A131F">
              <w:rPr>
                <w:rFonts w:ascii="Times New Roman" w:hAnsi="Times New Roman" w:cs="Times New Roman"/>
                <w:i/>
                <w:color w:val="000000"/>
                <w:sz w:val="24"/>
                <w:szCs w:val="24"/>
                <w:lang w:val="en-US"/>
              </w:rPr>
              <w:t>w</w:t>
            </w:r>
            <w:r w:rsidRPr="002A131F">
              <w:rPr>
                <w:rFonts w:ascii="Times New Roman" w:hAnsi="Times New Roman" w:cs="Times New Roman"/>
                <w:color w:val="000000"/>
                <w:sz w:val="24"/>
                <w:szCs w:val="24"/>
                <w:vertAlign w:val="subscript"/>
                <w:lang w:val="en-US"/>
              </w:rPr>
              <w:t>3</w:t>
            </w:r>
          </w:p>
        </w:tc>
        <w:tc>
          <w:tcPr>
            <w:tcW w:w="3800" w:type="dxa"/>
            <w:tcBorders>
              <w:top w:val="nil"/>
              <w:left w:val="single" w:sz="4" w:space="0" w:color="auto"/>
              <w:bottom w:val="double" w:sz="4" w:space="0" w:color="auto"/>
              <w:right w:val="single" w:sz="4" w:space="0" w:color="auto"/>
            </w:tcBorders>
          </w:tcPr>
          <w:p w:rsidR="002A131F" w:rsidRPr="002A131F" w:rsidRDefault="002A131F" w:rsidP="002A131F">
            <w:pPr>
              <w:widowControl/>
              <w:jc w:val="center"/>
              <w:rPr>
                <w:rFonts w:ascii="Times New Roman" w:hAnsi="Times New Roman" w:cs="Times New Roman"/>
                <w:color w:val="000000"/>
                <w:sz w:val="24"/>
                <w:szCs w:val="24"/>
                <w:lang w:val="en-US"/>
              </w:rPr>
            </w:pPr>
            <w:r w:rsidRPr="002A131F">
              <w:rPr>
                <w:rFonts w:ascii="Times New Roman" w:hAnsi="Times New Roman" w:cs="Times New Roman"/>
                <w:bCs/>
                <w:i/>
                <w:color w:val="000000"/>
                <w:spacing w:val="10"/>
                <w:sz w:val="24"/>
                <w:szCs w:val="24"/>
                <w:lang w:val="en-US"/>
              </w:rPr>
              <w:t>w</w:t>
            </w:r>
            <w:r w:rsidRPr="002A131F">
              <w:rPr>
                <w:rFonts w:ascii="Times New Roman" w:hAnsi="Times New Roman" w:cs="Times New Roman"/>
                <w:color w:val="000000"/>
                <w:sz w:val="24"/>
                <w:szCs w:val="24"/>
                <w:vertAlign w:val="subscript"/>
                <w:lang w:val="en-US"/>
              </w:rPr>
              <w:t>1</w:t>
            </w:r>
          </w:p>
        </w:tc>
        <w:tc>
          <w:tcPr>
            <w:tcW w:w="4310" w:type="dxa"/>
            <w:tcBorders>
              <w:top w:val="nil"/>
              <w:left w:val="single" w:sz="4" w:space="0" w:color="auto"/>
              <w:bottom w:val="double" w:sz="4" w:space="0" w:color="auto"/>
              <w:right w:val="single" w:sz="4" w:space="0" w:color="auto"/>
            </w:tcBorders>
          </w:tcPr>
          <w:p w:rsidR="002A131F" w:rsidRPr="002A131F" w:rsidRDefault="002A131F" w:rsidP="002A131F">
            <w:pPr>
              <w:widowControl/>
              <w:jc w:val="center"/>
              <w:rPr>
                <w:rFonts w:ascii="Times New Roman" w:hAnsi="Times New Roman" w:cs="Times New Roman"/>
                <w:color w:val="000000"/>
                <w:sz w:val="24"/>
                <w:szCs w:val="24"/>
                <w:lang w:val="en-US"/>
              </w:rPr>
            </w:pPr>
            <w:r w:rsidRPr="002A131F">
              <w:rPr>
                <w:rFonts w:ascii="Times New Roman" w:hAnsi="Times New Roman" w:cs="Times New Roman"/>
                <w:bCs/>
                <w:i/>
                <w:color w:val="000000"/>
                <w:spacing w:val="10"/>
                <w:sz w:val="24"/>
                <w:szCs w:val="24"/>
                <w:lang w:val="en-US"/>
              </w:rPr>
              <w:t>w</w:t>
            </w:r>
            <w:r w:rsidRPr="002A131F">
              <w:rPr>
                <w:rFonts w:ascii="Times New Roman" w:hAnsi="Times New Roman" w:cs="Times New Roman"/>
                <w:color w:val="000000"/>
                <w:sz w:val="24"/>
                <w:szCs w:val="24"/>
                <w:vertAlign w:val="subscript"/>
                <w:lang w:val="en-US"/>
              </w:rPr>
              <w:t>2</w:t>
            </w:r>
          </w:p>
        </w:tc>
      </w:tr>
      <w:tr w:rsidR="002A131F" w:rsidRPr="002A131F" w:rsidTr="000D7CF2">
        <w:trPr>
          <w:trHeight w:val="274"/>
          <w:jc w:val="center"/>
        </w:trPr>
        <w:tc>
          <w:tcPr>
            <w:tcW w:w="1188" w:type="dxa"/>
            <w:tcBorders>
              <w:top w:val="double" w:sz="4" w:space="0" w:color="auto"/>
              <w:left w:val="single" w:sz="4" w:space="0" w:color="auto"/>
              <w:bottom w:val="nil"/>
              <w:right w:val="single" w:sz="6" w:space="0" w:color="auto"/>
            </w:tcBorders>
          </w:tcPr>
          <w:p w:rsidR="002A131F" w:rsidRPr="002A131F" w:rsidRDefault="002A131F" w:rsidP="002A131F">
            <w:pPr>
              <w:widowControl/>
              <w:jc w:val="center"/>
              <w:rPr>
                <w:rFonts w:ascii="Times New Roman" w:hAnsi="Times New Roman" w:cs="Times New Roman"/>
                <w:sz w:val="24"/>
                <w:szCs w:val="28"/>
                <w:lang w:eastAsia="ru-RU"/>
              </w:rPr>
            </w:pPr>
          </w:p>
        </w:tc>
        <w:tc>
          <w:tcPr>
            <w:tcW w:w="3800" w:type="dxa"/>
            <w:tcBorders>
              <w:top w:val="double" w:sz="4" w:space="0" w:color="auto"/>
              <w:left w:val="single" w:sz="6" w:space="0" w:color="auto"/>
              <w:bottom w:val="nil"/>
              <w:right w:val="single" w:sz="6" w:space="0" w:color="auto"/>
            </w:tcBorders>
          </w:tcPr>
          <w:p w:rsidR="002A131F" w:rsidRPr="002A131F" w:rsidRDefault="002A131F" w:rsidP="00245D9B">
            <w:pPr>
              <w:widowControl/>
              <w:jc w:val="center"/>
              <w:rPr>
                <w:rFonts w:ascii="Times New Roman" w:hAnsi="Times New Roman" w:cs="Times New Roman"/>
                <w:bCs/>
                <w:color w:val="000000"/>
                <w:spacing w:val="10"/>
                <w:sz w:val="24"/>
                <w:szCs w:val="24"/>
                <w:vertAlign w:val="superscript"/>
                <w:lang w:val="en-US"/>
              </w:rPr>
            </w:pPr>
            <w:r w:rsidRPr="002A131F">
              <w:rPr>
                <w:rFonts w:ascii="Times New Roman" w:hAnsi="Times New Roman" w:cs="Times New Roman"/>
                <w:bCs/>
                <w:color w:val="000000"/>
                <w:spacing w:val="10"/>
                <w:sz w:val="24"/>
                <w:szCs w:val="24"/>
                <w:vertAlign w:val="superscript"/>
              </w:rPr>
              <w:t xml:space="preserve">       </w:t>
            </w:r>
          </w:p>
        </w:tc>
        <w:tc>
          <w:tcPr>
            <w:tcW w:w="4310" w:type="dxa"/>
            <w:tcBorders>
              <w:top w:val="double" w:sz="4" w:space="0" w:color="auto"/>
              <w:left w:val="single" w:sz="6" w:space="0" w:color="auto"/>
              <w:bottom w:val="nil"/>
              <w:right w:val="single" w:sz="4" w:space="0" w:color="auto"/>
            </w:tcBorders>
          </w:tcPr>
          <w:p w:rsidR="002A131F" w:rsidRPr="002A131F" w:rsidRDefault="002A131F" w:rsidP="00245D9B">
            <w:pPr>
              <w:widowControl/>
              <w:jc w:val="center"/>
              <w:rPr>
                <w:rFonts w:ascii="Times New Roman" w:hAnsi="Times New Roman" w:cs="Times New Roman"/>
                <w:bCs/>
                <w:color w:val="000000"/>
                <w:sz w:val="24"/>
                <w:szCs w:val="24"/>
                <w:vertAlign w:val="superscript"/>
                <w:lang w:val="en-US"/>
              </w:rPr>
            </w:pPr>
            <w:r w:rsidRPr="002A131F">
              <w:rPr>
                <w:rFonts w:ascii="Times New Roman" w:hAnsi="Times New Roman" w:cs="Times New Roman"/>
                <w:bCs/>
                <w:color w:val="000000"/>
                <w:spacing w:val="10"/>
                <w:sz w:val="24"/>
                <w:szCs w:val="24"/>
                <w:vertAlign w:val="superscript"/>
              </w:rPr>
              <w:t xml:space="preserve">       </w:t>
            </w:r>
          </w:p>
        </w:tc>
      </w:tr>
      <w:tr w:rsidR="002A131F" w:rsidRPr="002A131F" w:rsidTr="000D7CF2">
        <w:trPr>
          <w:trHeight w:val="427"/>
          <w:jc w:val="center"/>
        </w:trPr>
        <w:tc>
          <w:tcPr>
            <w:tcW w:w="1188" w:type="dxa"/>
            <w:tcBorders>
              <w:top w:val="nil"/>
              <w:left w:val="single" w:sz="4" w:space="0" w:color="auto"/>
              <w:bottom w:val="single" w:sz="6" w:space="0" w:color="auto"/>
              <w:right w:val="single" w:sz="6" w:space="0" w:color="auto"/>
            </w:tcBorders>
            <w:vAlign w:val="center"/>
          </w:tcPr>
          <w:p w:rsidR="002A131F" w:rsidRPr="00765B29" w:rsidRDefault="002A131F" w:rsidP="002A131F">
            <w:pPr>
              <w:widowControl/>
              <w:jc w:val="center"/>
              <w:rPr>
                <w:rFonts w:ascii="Times New Roman" w:hAnsi="Times New Roman" w:cs="Times New Roman"/>
                <w:b/>
                <w:bCs/>
                <w:color w:val="000000"/>
                <w:szCs w:val="28"/>
                <w:lang w:val="en-US"/>
              </w:rPr>
            </w:pPr>
            <w:r w:rsidRPr="00765B29">
              <w:rPr>
                <w:rFonts w:ascii="Times New Roman" w:hAnsi="Times New Roman" w:cs="Times New Roman"/>
                <w:b/>
                <w:bCs/>
                <w:color w:val="000000"/>
                <w:szCs w:val="28"/>
                <w:lang w:val="en-US"/>
              </w:rPr>
              <w:t>450</w:t>
            </w:r>
          </w:p>
        </w:tc>
        <w:tc>
          <w:tcPr>
            <w:tcW w:w="3800" w:type="dxa"/>
            <w:tcBorders>
              <w:top w:val="nil"/>
              <w:left w:val="single" w:sz="6" w:space="0" w:color="auto"/>
              <w:bottom w:val="single" w:sz="6" w:space="0" w:color="auto"/>
              <w:right w:val="single" w:sz="6" w:space="0" w:color="auto"/>
            </w:tcBorders>
            <w:vAlign w:val="center"/>
          </w:tcPr>
          <w:p w:rsidR="002F4231" w:rsidRPr="002F4231" w:rsidRDefault="002F4231" w:rsidP="002F4231">
            <w:pPr>
              <w:jc w:val="center"/>
              <w:rPr>
                <w:rFonts w:ascii="Times New Roman" w:hAnsi="Times New Roman" w:cs="Times New Roman"/>
                <w:bCs/>
                <w:color w:val="000000"/>
                <w:spacing w:val="10"/>
                <w:sz w:val="24"/>
                <w:szCs w:val="24"/>
              </w:rPr>
            </w:pPr>
            <w:r>
              <w:rPr>
                <w:rFonts w:ascii="Times New Roman" w:hAnsi="Times New Roman" w:cs="Times New Roman"/>
                <w:bCs/>
                <w:color w:val="000000"/>
                <w:spacing w:val="10"/>
                <w:sz w:val="24"/>
                <w:szCs w:val="24"/>
              </w:rPr>
              <w:t>450</w:t>
            </w:r>
            <w:r w:rsidR="00A82288" w:rsidRPr="002F4231">
              <w:rPr>
                <w:rFonts w:ascii="Times New Roman" w:hAnsi="Times New Roman" w:cs="Times New Roman"/>
                <w:bCs/>
                <w:color w:val="000000"/>
                <w:spacing w:val="10"/>
                <w:position w:val="-12"/>
                <w:sz w:val="24"/>
                <w:szCs w:val="24"/>
              </w:rPr>
              <w:object w:dxaOrig="220" w:dyaOrig="380">
                <v:shape id="_x0000_i1029" type="#_x0000_t75" style="width:11.25pt;height:18.8pt" o:ole="">
                  <v:imagedata r:id="rId19" o:title=""/>
                </v:shape>
                <o:OLEObject Type="Embed" ProgID="Equation.3" ShapeID="_x0000_i1029" DrawAspect="Content" ObjectID="_1696848337" r:id="rId20"/>
              </w:object>
            </w:r>
          </w:p>
        </w:tc>
        <w:tc>
          <w:tcPr>
            <w:tcW w:w="4310" w:type="dxa"/>
            <w:tcBorders>
              <w:top w:val="nil"/>
              <w:left w:val="single" w:sz="6" w:space="0" w:color="auto"/>
              <w:bottom w:val="single" w:sz="6" w:space="0" w:color="auto"/>
              <w:right w:val="single" w:sz="4" w:space="0" w:color="auto"/>
            </w:tcBorders>
            <w:vAlign w:val="center"/>
          </w:tcPr>
          <w:p w:rsidR="002A131F" w:rsidRPr="00A82288" w:rsidRDefault="00A82288" w:rsidP="00A82288">
            <w:pPr>
              <w:widowControl/>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455</w:t>
            </w:r>
            <w:r w:rsidR="00E47E26" w:rsidRPr="00A82288">
              <w:rPr>
                <w:rFonts w:ascii="Times New Roman" w:hAnsi="Times New Roman" w:cs="Times New Roman"/>
                <w:bCs/>
                <w:color w:val="000000"/>
                <w:position w:val="-12"/>
                <w:sz w:val="24"/>
                <w:szCs w:val="24"/>
              </w:rPr>
              <w:object w:dxaOrig="220" w:dyaOrig="380">
                <v:shape id="_x0000_i1030" type="#_x0000_t75" style="width:11.25pt;height:18.8pt" o:ole="">
                  <v:imagedata r:id="rId21" o:title=""/>
                </v:shape>
                <o:OLEObject Type="Embed" ProgID="Equation.3" ShapeID="_x0000_i1030" DrawAspect="Content" ObjectID="_1696848338" r:id="rId22"/>
              </w:object>
            </w:r>
          </w:p>
        </w:tc>
      </w:tr>
      <w:tr w:rsidR="002A131F" w:rsidRPr="002A131F" w:rsidTr="000D7CF2">
        <w:trPr>
          <w:trHeight w:val="269"/>
          <w:jc w:val="center"/>
        </w:trPr>
        <w:tc>
          <w:tcPr>
            <w:tcW w:w="1188" w:type="dxa"/>
            <w:tcBorders>
              <w:top w:val="single" w:sz="6" w:space="0" w:color="auto"/>
              <w:left w:val="single" w:sz="4" w:space="0" w:color="auto"/>
              <w:bottom w:val="nil"/>
              <w:right w:val="single" w:sz="6" w:space="0" w:color="auto"/>
            </w:tcBorders>
          </w:tcPr>
          <w:p w:rsidR="002A131F" w:rsidRPr="002A131F" w:rsidRDefault="002A131F" w:rsidP="002A131F">
            <w:pPr>
              <w:widowControl/>
              <w:jc w:val="center"/>
              <w:rPr>
                <w:rFonts w:ascii="Times New Roman" w:hAnsi="Times New Roman" w:cs="Times New Roman"/>
                <w:b/>
                <w:sz w:val="24"/>
                <w:szCs w:val="28"/>
                <w:lang w:eastAsia="ru-RU"/>
              </w:rPr>
            </w:pPr>
          </w:p>
        </w:tc>
        <w:tc>
          <w:tcPr>
            <w:tcW w:w="3800" w:type="dxa"/>
            <w:tcBorders>
              <w:top w:val="single" w:sz="6" w:space="0" w:color="auto"/>
              <w:left w:val="single" w:sz="6" w:space="0" w:color="auto"/>
              <w:bottom w:val="nil"/>
              <w:right w:val="single" w:sz="6" w:space="0" w:color="auto"/>
            </w:tcBorders>
          </w:tcPr>
          <w:p w:rsidR="002A131F" w:rsidRPr="002A131F" w:rsidRDefault="002A131F" w:rsidP="002A131F">
            <w:pPr>
              <w:widowControl/>
              <w:jc w:val="center"/>
              <w:rPr>
                <w:rFonts w:ascii="Times New Roman" w:hAnsi="Times New Roman" w:cs="Times New Roman"/>
                <w:bCs/>
                <w:color w:val="000000"/>
                <w:spacing w:val="70"/>
                <w:sz w:val="24"/>
                <w:szCs w:val="24"/>
                <w:vertAlign w:val="superscript"/>
                <w:lang w:val="en-US"/>
              </w:rPr>
            </w:pPr>
          </w:p>
        </w:tc>
        <w:tc>
          <w:tcPr>
            <w:tcW w:w="4310" w:type="dxa"/>
            <w:tcBorders>
              <w:top w:val="single" w:sz="6" w:space="0" w:color="auto"/>
              <w:left w:val="single" w:sz="6" w:space="0" w:color="auto"/>
              <w:bottom w:val="nil"/>
              <w:right w:val="single" w:sz="4" w:space="0" w:color="auto"/>
            </w:tcBorders>
          </w:tcPr>
          <w:p w:rsidR="002A131F" w:rsidRPr="002A131F" w:rsidRDefault="002A131F" w:rsidP="00245D9B">
            <w:pPr>
              <w:widowControl/>
              <w:jc w:val="center"/>
              <w:rPr>
                <w:rFonts w:ascii="Times New Roman" w:hAnsi="Times New Roman" w:cs="Times New Roman"/>
                <w:bCs/>
                <w:color w:val="000000"/>
                <w:spacing w:val="10"/>
                <w:sz w:val="24"/>
                <w:szCs w:val="24"/>
                <w:vertAlign w:val="superscript"/>
                <w:lang w:val="en-US"/>
              </w:rPr>
            </w:pPr>
            <w:r w:rsidRPr="002A131F">
              <w:rPr>
                <w:rFonts w:ascii="Times New Roman" w:hAnsi="Times New Roman" w:cs="Times New Roman"/>
                <w:b/>
                <w:bCs/>
                <w:color w:val="000000"/>
                <w:spacing w:val="10"/>
                <w:sz w:val="24"/>
                <w:szCs w:val="24"/>
                <w:vertAlign w:val="superscript"/>
              </w:rPr>
              <w:t xml:space="preserve">      </w:t>
            </w:r>
          </w:p>
        </w:tc>
      </w:tr>
      <w:tr w:rsidR="002A131F" w:rsidRPr="002A131F" w:rsidTr="000D7CF2">
        <w:trPr>
          <w:trHeight w:val="330"/>
          <w:jc w:val="center"/>
        </w:trPr>
        <w:tc>
          <w:tcPr>
            <w:tcW w:w="1188" w:type="dxa"/>
            <w:tcBorders>
              <w:top w:val="nil"/>
              <w:left w:val="single" w:sz="4" w:space="0" w:color="auto"/>
              <w:bottom w:val="single" w:sz="4" w:space="0" w:color="auto"/>
              <w:right w:val="single" w:sz="6" w:space="0" w:color="auto"/>
            </w:tcBorders>
            <w:vAlign w:val="center"/>
          </w:tcPr>
          <w:p w:rsidR="002A131F" w:rsidRPr="00765B29" w:rsidRDefault="002A131F" w:rsidP="002A131F">
            <w:pPr>
              <w:widowControl/>
              <w:jc w:val="center"/>
              <w:rPr>
                <w:rFonts w:ascii="Times New Roman" w:hAnsi="Times New Roman" w:cs="Times New Roman"/>
                <w:b/>
                <w:bCs/>
                <w:color w:val="000000"/>
                <w:szCs w:val="28"/>
                <w:lang w:val="en-US"/>
              </w:rPr>
            </w:pPr>
            <w:r w:rsidRPr="00765B29">
              <w:rPr>
                <w:rFonts w:ascii="Times New Roman" w:hAnsi="Times New Roman" w:cs="Times New Roman"/>
                <w:b/>
                <w:bCs/>
                <w:color w:val="000000"/>
                <w:szCs w:val="28"/>
                <w:lang w:val="en-US"/>
              </w:rPr>
              <w:t>600</w:t>
            </w:r>
          </w:p>
        </w:tc>
        <w:tc>
          <w:tcPr>
            <w:tcW w:w="3800" w:type="dxa"/>
            <w:tcBorders>
              <w:top w:val="nil"/>
              <w:left w:val="single" w:sz="6" w:space="0" w:color="auto"/>
              <w:bottom w:val="single" w:sz="4" w:space="0" w:color="auto"/>
              <w:right w:val="single" w:sz="6" w:space="0" w:color="auto"/>
            </w:tcBorders>
            <w:vAlign w:val="center"/>
          </w:tcPr>
          <w:p w:rsidR="002A131F" w:rsidRPr="00A82288" w:rsidRDefault="00A82288" w:rsidP="00245D9B">
            <w:pPr>
              <w:widowControl/>
              <w:jc w:val="center"/>
              <w:rPr>
                <w:rFonts w:ascii="Times New Roman" w:hAnsi="Times New Roman" w:cs="Times New Roman"/>
                <w:bCs/>
                <w:color w:val="000000"/>
                <w:spacing w:val="10"/>
                <w:sz w:val="24"/>
                <w:szCs w:val="24"/>
              </w:rPr>
            </w:pPr>
            <w:r>
              <w:rPr>
                <w:rFonts w:ascii="Times New Roman" w:hAnsi="Times New Roman" w:cs="Times New Roman"/>
                <w:bCs/>
                <w:color w:val="000000"/>
                <w:spacing w:val="10"/>
                <w:sz w:val="24"/>
                <w:szCs w:val="24"/>
              </w:rPr>
              <w:t>600</w:t>
            </w:r>
            <w:r w:rsidRPr="002F4231">
              <w:rPr>
                <w:rFonts w:ascii="Times New Roman" w:hAnsi="Times New Roman" w:cs="Times New Roman"/>
                <w:bCs/>
                <w:color w:val="000000"/>
                <w:spacing w:val="10"/>
                <w:position w:val="-12"/>
                <w:sz w:val="24"/>
                <w:szCs w:val="24"/>
              </w:rPr>
              <w:object w:dxaOrig="220" w:dyaOrig="380">
                <v:shape id="_x0000_i1031" type="#_x0000_t75" style="width:11.25pt;height:18.8pt" o:ole="">
                  <v:imagedata r:id="rId19" o:title=""/>
                </v:shape>
                <o:OLEObject Type="Embed" ProgID="Equation.3" ShapeID="_x0000_i1031" DrawAspect="Content" ObjectID="_1696848339" r:id="rId23"/>
              </w:object>
            </w:r>
            <w:r>
              <w:rPr>
                <w:rFonts w:ascii="Times New Roman" w:hAnsi="Times New Roman" w:cs="Times New Roman"/>
                <w:bCs/>
                <w:color w:val="000000"/>
                <w:spacing w:val="10"/>
                <w:sz w:val="24"/>
                <w:szCs w:val="24"/>
              </w:rPr>
              <w:t xml:space="preserve"> </w:t>
            </w:r>
          </w:p>
        </w:tc>
        <w:tc>
          <w:tcPr>
            <w:tcW w:w="4310" w:type="dxa"/>
            <w:tcBorders>
              <w:top w:val="nil"/>
              <w:left w:val="single" w:sz="6" w:space="0" w:color="auto"/>
              <w:bottom w:val="single" w:sz="4" w:space="0" w:color="auto"/>
              <w:right w:val="single" w:sz="4" w:space="0" w:color="auto"/>
            </w:tcBorders>
            <w:vAlign w:val="center"/>
          </w:tcPr>
          <w:p w:rsidR="002A131F" w:rsidRPr="00A82288" w:rsidRDefault="00A82288" w:rsidP="00245D9B">
            <w:pPr>
              <w:widowControl/>
              <w:jc w:val="center"/>
              <w:rPr>
                <w:rFonts w:ascii="Times New Roman" w:hAnsi="Times New Roman" w:cs="Times New Roman"/>
                <w:bCs/>
                <w:color w:val="000000"/>
                <w:spacing w:val="10"/>
                <w:sz w:val="24"/>
                <w:szCs w:val="24"/>
              </w:rPr>
            </w:pPr>
            <w:r>
              <w:rPr>
                <w:rFonts w:ascii="Times New Roman" w:hAnsi="Times New Roman" w:cs="Times New Roman"/>
                <w:bCs/>
                <w:color w:val="000000"/>
                <w:spacing w:val="10"/>
                <w:sz w:val="24"/>
                <w:szCs w:val="24"/>
              </w:rPr>
              <w:t>595</w:t>
            </w:r>
            <w:r w:rsidRPr="00A82288">
              <w:rPr>
                <w:rFonts w:ascii="Times New Roman" w:hAnsi="Times New Roman" w:cs="Times New Roman"/>
                <w:bCs/>
                <w:color w:val="000000"/>
                <w:position w:val="-12"/>
                <w:sz w:val="24"/>
                <w:szCs w:val="24"/>
              </w:rPr>
              <w:object w:dxaOrig="220" w:dyaOrig="380">
                <v:shape id="_x0000_i1032" type="#_x0000_t75" style="width:11.25pt;height:18.8pt" o:ole="">
                  <v:imagedata r:id="rId24" o:title=""/>
                </v:shape>
                <o:OLEObject Type="Embed" ProgID="Equation.3" ShapeID="_x0000_i1032" DrawAspect="Content" ObjectID="_1696848340" r:id="rId25"/>
              </w:object>
            </w:r>
          </w:p>
        </w:tc>
      </w:tr>
      <w:tr w:rsidR="002A131F" w:rsidRPr="002A131F" w:rsidTr="000D7CF2">
        <w:trPr>
          <w:trHeight w:val="111"/>
          <w:jc w:val="center"/>
        </w:trPr>
        <w:tc>
          <w:tcPr>
            <w:tcW w:w="9298" w:type="dxa"/>
            <w:gridSpan w:val="3"/>
            <w:tcBorders>
              <w:top w:val="single" w:sz="4" w:space="0" w:color="auto"/>
              <w:left w:val="single" w:sz="4" w:space="0" w:color="auto"/>
              <w:bottom w:val="single" w:sz="4" w:space="0" w:color="auto"/>
              <w:right w:val="single" w:sz="4" w:space="0" w:color="auto"/>
            </w:tcBorders>
            <w:vAlign w:val="center"/>
          </w:tcPr>
          <w:p w:rsidR="002A131F" w:rsidRPr="002A131F" w:rsidRDefault="002A131F" w:rsidP="00765B29">
            <w:pPr>
              <w:widowControl/>
              <w:ind w:firstLine="498"/>
              <w:jc w:val="both"/>
              <w:rPr>
                <w:rFonts w:ascii="Times New Roman" w:hAnsi="Times New Roman" w:cs="Times New Roman"/>
                <w:bCs/>
                <w:color w:val="000000"/>
                <w:spacing w:val="10"/>
                <w:sz w:val="14"/>
                <w:szCs w:val="28"/>
              </w:rPr>
            </w:pPr>
            <w:proofErr w:type="gramStart"/>
            <w:r w:rsidRPr="002A131F">
              <w:rPr>
                <w:rFonts w:ascii="Times New Roman" w:hAnsi="Times New Roman" w:cs="Times New Roman"/>
                <w:b/>
                <w:bCs/>
                <w:color w:val="000000"/>
                <w:spacing w:val="10"/>
                <w:vertAlign w:val="superscript"/>
                <w:lang w:val="en-US"/>
              </w:rPr>
              <w:t>a</w:t>
            </w:r>
            <w:proofErr w:type="gramEnd"/>
            <w:r w:rsidRPr="002A131F">
              <w:rPr>
                <w:rFonts w:ascii="Times New Roman" w:hAnsi="Times New Roman" w:cs="Times New Roman"/>
                <w:b/>
                <w:bCs/>
                <w:color w:val="000000"/>
                <w:spacing w:val="10"/>
                <w:vertAlign w:val="superscript"/>
              </w:rPr>
              <w:t xml:space="preserve"> </w:t>
            </w:r>
            <w:r w:rsidRPr="002A131F">
              <w:rPr>
                <w:rFonts w:ascii="Times New Roman" w:hAnsi="Times New Roman" w:cs="Times New Roman"/>
                <w:color w:val="000000"/>
              </w:rPr>
              <w:t>Необходимо учитывать дополнительное пространство для фурнитуры (например, раздвижные двери для охлаждающего оборудования).</w:t>
            </w:r>
          </w:p>
        </w:tc>
      </w:tr>
    </w:tbl>
    <w:p w:rsidR="00AB28D4" w:rsidRPr="00265026" w:rsidRDefault="00AB28D4" w:rsidP="002A131F">
      <w:pPr>
        <w:widowControl/>
        <w:ind w:firstLine="567"/>
        <w:jc w:val="both"/>
        <w:rPr>
          <w:rFonts w:ascii="Times New Roman" w:hAnsi="Times New Roman" w:cs="Times New Roman"/>
          <w:b/>
          <w:bCs/>
          <w:color w:val="000000"/>
          <w:sz w:val="28"/>
          <w:szCs w:val="28"/>
        </w:rPr>
      </w:pPr>
    </w:p>
    <w:p w:rsidR="00765B29" w:rsidRPr="00765B29" w:rsidRDefault="00765B29" w:rsidP="00765B29">
      <w:pPr>
        <w:widowControl/>
        <w:ind w:firstLine="567"/>
        <w:jc w:val="center"/>
        <w:rPr>
          <w:rFonts w:ascii="Times New Roman" w:hAnsi="Times New Roman" w:cs="Times New Roman"/>
          <w:b/>
          <w:bCs/>
          <w:color w:val="000000"/>
          <w:sz w:val="24"/>
          <w:szCs w:val="24"/>
        </w:rPr>
      </w:pPr>
      <w:r w:rsidRPr="00765B29">
        <w:rPr>
          <w:rFonts w:ascii="Times New Roman" w:hAnsi="Times New Roman" w:cs="Times New Roman"/>
          <w:b/>
          <w:bCs/>
          <w:color w:val="000000"/>
          <w:sz w:val="24"/>
          <w:szCs w:val="24"/>
        </w:rPr>
        <w:t xml:space="preserve">Таблица 3 — Ширина монтажного отверстия и всей лицевой части встраиваемого оборудования в соответствии с </w:t>
      </w:r>
      <w:r w:rsidR="00E47E26" w:rsidRPr="00765B29">
        <w:rPr>
          <w:rFonts w:ascii="Times New Roman" w:hAnsi="Times New Roman" w:cs="Times New Roman"/>
          <w:b/>
          <w:bCs/>
          <w:color w:val="000000"/>
          <w:sz w:val="24"/>
          <w:szCs w:val="24"/>
        </w:rPr>
        <w:t xml:space="preserve">рисунком </w:t>
      </w:r>
      <w:r w:rsidRPr="00765B29">
        <w:rPr>
          <w:rFonts w:ascii="Times New Roman" w:hAnsi="Times New Roman" w:cs="Times New Roman"/>
          <w:b/>
          <w:bCs/>
          <w:color w:val="000000"/>
          <w:sz w:val="24"/>
          <w:szCs w:val="24"/>
        </w:rPr>
        <w:t xml:space="preserve">3 </w:t>
      </w:r>
      <w:r w:rsidRPr="00765B29">
        <w:rPr>
          <w:rFonts w:ascii="Times New Roman" w:hAnsi="Times New Roman" w:cs="Times New Roman"/>
          <w:b/>
          <w:bCs/>
          <w:color w:val="000000"/>
          <w:sz w:val="24"/>
          <w:szCs w:val="24"/>
          <w:lang w:val="en-US"/>
        </w:rPr>
        <w:t>b</w:t>
      </w:r>
      <w:r w:rsidRPr="00765B29">
        <w:rPr>
          <w:rFonts w:ascii="Times New Roman" w:hAnsi="Times New Roman" w:cs="Times New Roman"/>
          <w:b/>
          <w:bCs/>
          <w:color w:val="000000"/>
          <w:sz w:val="24"/>
          <w:szCs w:val="24"/>
        </w:rPr>
        <w:t>)</w:t>
      </w:r>
    </w:p>
    <w:p w:rsidR="00765B29" w:rsidRDefault="00765B29" w:rsidP="00765B29">
      <w:pPr>
        <w:widowControl/>
        <w:jc w:val="right"/>
        <w:rPr>
          <w:rFonts w:ascii="Times New Roman" w:hAnsi="Times New Roman" w:cs="Times New Roman"/>
          <w:color w:val="000000"/>
          <w:sz w:val="24"/>
          <w:szCs w:val="24"/>
        </w:rPr>
      </w:pPr>
    </w:p>
    <w:p w:rsidR="00765B29" w:rsidRPr="00765B29" w:rsidRDefault="00765B29" w:rsidP="00765B29">
      <w:pPr>
        <w:widowControl/>
        <w:jc w:val="right"/>
        <w:rPr>
          <w:rFonts w:ascii="Times New Roman" w:hAnsi="Times New Roman" w:cs="Times New Roman"/>
          <w:color w:val="000000"/>
          <w:sz w:val="24"/>
          <w:szCs w:val="24"/>
          <w:lang w:val="en-US"/>
        </w:rPr>
      </w:pPr>
      <w:proofErr w:type="spellStart"/>
      <w:r w:rsidRPr="00765B29">
        <w:rPr>
          <w:rFonts w:ascii="Times New Roman" w:hAnsi="Times New Roman" w:cs="Times New Roman"/>
          <w:color w:val="000000"/>
          <w:sz w:val="24"/>
          <w:szCs w:val="24"/>
          <w:lang w:val="en-US"/>
        </w:rPr>
        <w:t>Размеры</w:t>
      </w:r>
      <w:proofErr w:type="spellEnd"/>
      <w:r w:rsidRPr="00765B29">
        <w:rPr>
          <w:rFonts w:ascii="Times New Roman" w:hAnsi="Times New Roman" w:cs="Times New Roman"/>
          <w:color w:val="000000"/>
          <w:sz w:val="24"/>
          <w:szCs w:val="24"/>
          <w:lang w:val="en-US"/>
        </w:rPr>
        <w:t xml:space="preserve"> </w:t>
      </w:r>
      <w:proofErr w:type="spellStart"/>
      <w:r w:rsidRPr="00765B29">
        <w:rPr>
          <w:rFonts w:ascii="Times New Roman" w:hAnsi="Times New Roman" w:cs="Times New Roman"/>
          <w:color w:val="000000"/>
          <w:sz w:val="24"/>
          <w:szCs w:val="24"/>
          <w:lang w:val="en-US"/>
        </w:rPr>
        <w:t>указаны</w:t>
      </w:r>
      <w:proofErr w:type="spellEnd"/>
      <w:r w:rsidRPr="00765B29">
        <w:rPr>
          <w:rFonts w:ascii="Times New Roman" w:hAnsi="Times New Roman" w:cs="Times New Roman"/>
          <w:color w:val="000000"/>
          <w:sz w:val="24"/>
          <w:szCs w:val="24"/>
          <w:lang w:val="en-US"/>
        </w:rPr>
        <w:t xml:space="preserve"> в </w:t>
      </w:r>
      <w:proofErr w:type="spellStart"/>
      <w:r w:rsidRPr="00765B29">
        <w:rPr>
          <w:rFonts w:ascii="Times New Roman" w:hAnsi="Times New Roman" w:cs="Times New Roman"/>
          <w:color w:val="000000"/>
          <w:sz w:val="24"/>
          <w:szCs w:val="24"/>
          <w:lang w:val="en-US"/>
        </w:rPr>
        <w:t>миллиметрах</w:t>
      </w:r>
      <w:proofErr w:type="spellEnd"/>
    </w:p>
    <w:tbl>
      <w:tblPr>
        <w:tblW w:w="9470" w:type="dxa"/>
        <w:jc w:val="center"/>
        <w:tblInd w:w="228" w:type="dxa"/>
        <w:tblLayout w:type="fixed"/>
        <w:tblCellMar>
          <w:left w:w="40" w:type="dxa"/>
          <w:right w:w="40" w:type="dxa"/>
        </w:tblCellMar>
        <w:tblLook w:val="0000" w:firstRow="0" w:lastRow="0" w:firstColumn="0" w:lastColumn="0" w:noHBand="0" w:noVBand="0"/>
      </w:tblPr>
      <w:tblGrid>
        <w:gridCol w:w="1674"/>
        <w:gridCol w:w="3225"/>
        <w:gridCol w:w="4571"/>
      </w:tblGrid>
      <w:tr w:rsidR="00765B29" w:rsidRPr="00765B29" w:rsidTr="00765B29">
        <w:trPr>
          <w:trHeight w:val="1445"/>
          <w:jc w:val="center"/>
        </w:trPr>
        <w:tc>
          <w:tcPr>
            <w:tcW w:w="1674" w:type="dxa"/>
            <w:tcBorders>
              <w:top w:val="single" w:sz="4" w:space="0" w:color="auto"/>
              <w:left w:val="single" w:sz="4" w:space="0" w:color="auto"/>
              <w:bottom w:val="double" w:sz="4" w:space="0" w:color="auto"/>
              <w:right w:val="single" w:sz="4" w:space="0" w:color="auto"/>
            </w:tcBorders>
            <w:vAlign w:val="center"/>
          </w:tcPr>
          <w:p w:rsidR="00765B29" w:rsidRPr="00765B29" w:rsidRDefault="00765B29" w:rsidP="00765B29">
            <w:pPr>
              <w:widowControl/>
              <w:jc w:val="center"/>
              <w:rPr>
                <w:rFonts w:ascii="Times New Roman" w:hAnsi="Times New Roman" w:cs="Times New Roman"/>
                <w:bCs/>
                <w:color w:val="000000"/>
                <w:sz w:val="24"/>
                <w:szCs w:val="28"/>
              </w:rPr>
            </w:pPr>
            <w:proofErr w:type="spellStart"/>
            <w:r w:rsidRPr="00765B29">
              <w:rPr>
                <w:rFonts w:ascii="Times New Roman" w:hAnsi="Times New Roman" w:cs="Times New Roman"/>
                <w:bCs/>
                <w:color w:val="000000"/>
                <w:sz w:val="24"/>
                <w:szCs w:val="28"/>
                <w:lang w:val="en-US"/>
              </w:rPr>
              <w:t>Номинальная</w:t>
            </w:r>
            <w:proofErr w:type="spellEnd"/>
            <w:r w:rsidRPr="00765B29">
              <w:rPr>
                <w:rFonts w:ascii="Times New Roman" w:hAnsi="Times New Roman" w:cs="Times New Roman"/>
                <w:bCs/>
                <w:color w:val="000000"/>
                <w:sz w:val="24"/>
                <w:szCs w:val="28"/>
                <w:lang w:val="en-US"/>
              </w:rPr>
              <w:t xml:space="preserve"> </w:t>
            </w:r>
            <w:proofErr w:type="spellStart"/>
            <w:r w:rsidRPr="00765B29">
              <w:rPr>
                <w:rFonts w:ascii="Times New Roman" w:hAnsi="Times New Roman" w:cs="Times New Roman"/>
                <w:bCs/>
                <w:color w:val="000000"/>
                <w:sz w:val="24"/>
                <w:szCs w:val="28"/>
                <w:lang w:val="en-US"/>
              </w:rPr>
              <w:t>ширина</w:t>
            </w:r>
            <w:proofErr w:type="spellEnd"/>
            <w:r w:rsidRPr="00765B29">
              <w:rPr>
                <w:rFonts w:ascii="Times New Roman" w:hAnsi="Times New Roman" w:cs="Times New Roman"/>
                <w:bCs/>
                <w:color w:val="000000"/>
                <w:sz w:val="24"/>
                <w:szCs w:val="28"/>
                <w:lang w:val="en-US"/>
              </w:rPr>
              <w:t xml:space="preserve"> </w:t>
            </w:r>
            <w:r w:rsidRPr="00765B29">
              <w:rPr>
                <w:rFonts w:ascii="Times New Roman" w:hAnsi="Times New Roman" w:cs="Times New Roman"/>
                <w:bCs/>
                <w:color w:val="000000"/>
                <w:sz w:val="24"/>
                <w:szCs w:val="28"/>
              </w:rPr>
              <w:t>шкафа</w:t>
            </w:r>
          </w:p>
          <w:p w:rsidR="00765B29" w:rsidRPr="00765B29" w:rsidRDefault="00765B29" w:rsidP="00765B29">
            <w:pPr>
              <w:jc w:val="center"/>
              <w:rPr>
                <w:rFonts w:ascii="Times New Roman" w:hAnsi="Times New Roman" w:cs="Times New Roman"/>
                <w:i/>
                <w:color w:val="000000"/>
                <w:sz w:val="24"/>
                <w:szCs w:val="28"/>
              </w:rPr>
            </w:pPr>
          </w:p>
          <w:p w:rsidR="00765B29" w:rsidRDefault="00765B29" w:rsidP="00765B29">
            <w:pPr>
              <w:jc w:val="center"/>
              <w:rPr>
                <w:rFonts w:ascii="Times New Roman" w:hAnsi="Times New Roman" w:cs="Times New Roman"/>
                <w:i/>
                <w:color w:val="000000"/>
                <w:sz w:val="24"/>
                <w:szCs w:val="28"/>
              </w:rPr>
            </w:pPr>
          </w:p>
          <w:p w:rsidR="00765B29" w:rsidRPr="00765B29" w:rsidRDefault="00765B29" w:rsidP="00765B29">
            <w:pPr>
              <w:jc w:val="center"/>
              <w:rPr>
                <w:rFonts w:ascii="Times New Roman" w:hAnsi="Times New Roman" w:cs="Times New Roman"/>
                <w:bCs/>
                <w:color w:val="000000"/>
                <w:sz w:val="24"/>
                <w:szCs w:val="28"/>
                <w:lang w:val="en-US"/>
              </w:rPr>
            </w:pPr>
            <w:r w:rsidRPr="00765B29">
              <w:rPr>
                <w:rFonts w:ascii="Times New Roman" w:hAnsi="Times New Roman" w:cs="Times New Roman"/>
                <w:i/>
                <w:color w:val="000000"/>
                <w:sz w:val="24"/>
                <w:szCs w:val="28"/>
                <w:lang w:val="en-US"/>
              </w:rPr>
              <w:t>w</w:t>
            </w:r>
            <w:r w:rsidRPr="00765B29">
              <w:rPr>
                <w:rFonts w:ascii="Times New Roman" w:hAnsi="Times New Roman" w:cs="Times New Roman"/>
                <w:color w:val="000000"/>
                <w:sz w:val="24"/>
                <w:szCs w:val="28"/>
                <w:vertAlign w:val="subscript"/>
                <w:lang w:val="en-US"/>
              </w:rPr>
              <w:t>3</w:t>
            </w:r>
          </w:p>
        </w:tc>
        <w:tc>
          <w:tcPr>
            <w:tcW w:w="3225" w:type="dxa"/>
            <w:tcBorders>
              <w:top w:val="single" w:sz="4" w:space="0" w:color="auto"/>
              <w:left w:val="single" w:sz="4" w:space="0" w:color="auto"/>
              <w:bottom w:val="double" w:sz="4" w:space="0" w:color="auto"/>
              <w:right w:val="single" w:sz="4" w:space="0" w:color="auto"/>
            </w:tcBorders>
            <w:vAlign w:val="center"/>
          </w:tcPr>
          <w:p w:rsidR="00765B29" w:rsidRPr="00765B29" w:rsidRDefault="00765B29" w:rsidP="00765B29">
            <w:pPr>
              <w:widowControl/>
              <w:jc w:val="center"/>
              <w:rPr>
                <w:rFonts w:ascii="Times New Roman" w:hAnsi="Times New Roman" w:cs="Times New Roman"/>
                <w:bCs/>
                <w:color w:val="000000"/>
                <w:sz w:val="24"/>
                <w:szCs w:val="28"/>
                <w:vertAlign w:val="superscript"/>
              </w:rPr>
            </w:pPr>
            <w:r w:rsidRPr="00765B29">
              <w:rPr>
                <w:rFonts w:ascii="Times New Roman" w:hAnsi="Times New Roman" w:cs="Times New Roman"/>
                <w:bCs/>
                <w:color w:val="000000"/>
                <w:sz w:val="24"/>
                <w:szCs w:val="28"/>
              </w:rPr>
              <w:t>Минимальная ширина углубления без учета места для фурнитуры</w:t>
            </w:r>
            <w:proofErr w:type="gramStart"/>
            <w:r w:rsidRPr="00765B29">
              <w:rPr>
                <w:rFonts w:ascii="Times New Roman" w:hAnsi="Times New Roman" w:cs="Times New Roman"/>
                <w:bCs/>
                <w:color w:val="000000"/>
                <w:sz w:val="24"/>
                <w:szCs w:val="28"/>
                <w:vertAlign w:val="superscript"/>
                <w:lang w:val="en-US"/>
              </w:rPr>
              <w:t>a</w:t>
            </w:r>
            <w:proofErr w:type="gramEnd"/>
          </w:p>
          <w:p w:rsidR="00765B29" w:rsidRPr="00765B29" w:rsidRDefault="00765B29" w:rsidP="00765B29">
            <w:pPr>
              <w:widowControl/>
              <w:jc w:val="center"/>
              <w:rPr>
                <w:rFonts w:ascii="Times New Roman" w:hAnsi="Times New Roman" w:cs="Times New Roman"/>
                <w:bCs/>
                <w:i/>
                <w:color w:val="000000"/>
                <w:sz w:val="24"/>
                <w:szCs w:val="28"/>
              </w:rPr>
            </w:pPr>
          </w:p>
          <w:p w:rsidR="00765B29" w:rsidRPr="00765B29" w:rsidRDefault="00765B29" w:rsidP="00765B29">
            <w:pPr>
              <w:widowControl/>
              <w:jc w:val="center"/>
              <w:rPr>
                <w:rFonts w:ascii="Times New Roman" w:hAnsi="Times New Roman" w:cs="Times New Roman"/>
                <w:bCs/>
                <w:color w:val="000000"/>
                <w:sz w:val="24"/>
                <w:szCs w:val="28"/>
                <w:lang w:val="en-US"/>
              </w:rPr>
            </w:pPr>
            <w:r w:rsidRPr="00765B29">
              <w:rPr>
                <w:rFonts w:ascii="Times New Roman" w:hAnsi="Times New Roman" w:cs="Times New Roman"/>
                <w:bCs/>
                <w:i/>
                <w:color w:val="000000"/>
                <w:sz w:val="24"/>
                <w:szCs w:val="28"/>
                <w:lang w:val="en-US"/>
              </w:rPr>
              <w:t>w</w:t>
            </w:r>
            <w:r w:rsidRPr="00765B29">
              <w:rPr>
                <w:rFonts w:ascii="Times New Roman" w:hAnsi="Times New Roman" w:cs="Times New Roman"/>
                <w:bCs/>
                <w:color w:val="000000"/>
                <w:sz w:val="24"/>
                <w:szCs w:val="28"/>
                <w:vertAlign w:val="subscript"/>
                <w:lang w:val="en-US"/>
              </w:rPr>
              <w:t>1</w:t>
            </w:r>
          </w:p>
        </w:tc>
        <w:tc>
          <w:tcPr>
            <w:tcW w:w="4571" w:type="dxa"/>
            <w:tcBorders>
              <w:top w:val="single" w:sz="4" w:space="0" w:color="auto"/>
              <w:left w:val="single" w:sz="4" w:space="0" w:color="auto"/>
              <w:bottom w:val="double" w:sz="4" w:space="0" w:color="auto"/>
              <w:right w:val="single" w:sz="4" w:space="0" w:color="auto"/>
            </w:tcBorders>
            <w:vAlign w:val="center"/>
          </w:tcPr>
          <w:p w:rsidR="00765B29" w:rsidRPr="00765B29" w:rsidRDefault="00765B29" w:rsidP="00765B29">
            <w:pPr>
              <w:widowControl/>
              <w:jc w:val="center"/>
              <w:rPr>
                <w:rFonts w:ascii="Times New Roman" w:hAnsi="Times New Roman" w:cs="Times New Roman"/>
                <w:bCs/>
                <w:color w:val="000000"/>
                <w:sz w:val="24"/>
                <w:szCs w:val="28"/>
              </w:rPr>
            </w:pPr>
            <w:r w:rsidRPr="00765B29">
              <w:rPr>
                <w:rFonts w:ascii="Times New Roman" w:hAnsi="Times New Roman" w:cs="Times New Roman"/>
                <w:bCs/>
                <w:color w:val="000000"/>
                <w:sz w:val="24"/>
                <w:szCs w:val="28"/>
              </w:rPr>
              <w:t>Ширина всей лицевой части оборудования/установочной рамки и каркаса шкафа или декоративной рамки</w:t>
            </w:r>
          </w:p>
          <w:p w:rsidR="00765B29" w:rsidRPr="00765B29" w:rsidRDefault="00765B29" w:rsidP="00765B29">
            <w:pPr>
              <w:jc w:val="center"/>
              <w:rPr>
                <w:rFonts w:ascii="Times New Roman" w:hAnsi="Times New Roman" w:cs="Times New Roman"/>
                <w:bCs/>
                <w:i/>
                <w:color w:val="000000"/>
                <w:spacing w:val="10"/>
                <w:sz w:val="24"/>
                <w:szCs w:val="28"/>
              </w:rPr>
            </w:pPr>
          </w:p>
          <w:p w:rsidR="00765B29" w:rsidRPr="00765B29" w:rsidRDefault="00765B29" w:rsidP="00765B29">
            <w:pPr>
              <w:jc w:val="center"/>
              <w:rPr>
                <w:rFonts w:ascii="Times New Roman" w:hAnsi="Times New Roman" w:cs="Times New Roman"/>
                <w:bCs/>
                <w:color w:val="000000"/>
                <w:sz w:val="24"/>
                <w:szCs w:val="28"/>
                <w:lang w:val="en-US"/>
              </w:rPr>
            </w:pPr>
            <w:r w:rsidRPr="00765B29">
              <w:rPr>
                <w:rFonts w:ascii="Times New Roman" w:hAnsi="Times New Roman" w:cs="Times New Roman"/>
                <w:bCs/>
                <w:i/>
                <w:color w:val="000000"/>
                <w:spacing w:val="10"/>
                <w:sz w:val="24"/>
                <w:szCs w:val="28"/>
                <w:lang w:val="en-US"/>
              </w:rPr>
              <w:t>w</w:t>
            </w:r>
            <w:r w:rsidRPr="00765B29">
              <w:rPr>
                <w:rFonts w:ascii="Times New Roman" w:hAnsi="Times New Roman" w:cs="Times New Roman"/>
                <w:color w:val="000000"/>
                <w:sz w:val="24"/>
                <w:szCs w:val="28"/>
                <w:vertAlign w:val="subscript"/>
                <w:lang w:val="en-US"/>
              </w:rPr>
              <w:t>2</w:t>
            </w:r>
          </w:p>
        </w:tc>
      </w:tr>
      <w:tr w:rsidR="00765B29" w:rsidRPr="00765B29" w:rsidTr="00E47E26">
        <w:trPr>
          <w:trHeight w:val="700"/>
          <w:jc w:val="center"/>
        </w:trPr>
        <w:tc>
          <w:tcPr>
            <w:tcW w:w="1674" w:type="dxa"/>
            <w:tcBorders>
              <w:top w:val="double" w:sz="4" w:space="0" w:color="auto"/>
              <w:left w:val="single" w:sz="4" w:space="0" w:color="auto"/>
              <w:bottom w:val="single" w:sz="6" w:space="0" w:color="auto"/>
              <w:right w:val="single" w:sz="6" w:space="0" w:color="auto"/>
            </w:tcBorders>
            <w:vAlign w:val="bottom"/>
          </w:tcPr>
          <w:p w:rsidR="00765B29" w:rsidRDefault="00765B29" w:rsidP="00765B29">
            <w:pPr>
              <w:widowControl/>
              <w:jc w:val="center"/>
              <w:rPr>
                <w:rFonts w:ascii="Times New Roman" w:hAnsi="Times New Roman" w:cs="Times New Roman"/>
                <w:b/>
                <w:bCs/>
                <w:color w:val="000000"/>
                <w:sz w:val="24"/>
                <w:szCs w:val="28"/>
              </w:rPr>
            </w:pPr>
            <w:r w:rsidRPr="00765B29">
              <w:rPr>
                <w:rFonts w:ascii="Times New Roman" w:hAnsi="Times New Roman" w:cs="Times New Roman"/>
                <w:b/>
                <w:bCs/>
                <w:color w:val="000000"/>
                <w:sz w:val="24"/>
                <w:szCs w:val="28"/>
                <w:lang w:val="en-US"/>
              </w:rPr>
              <w:t>450</w:t>
            </w:r>
          </w:p>
          <w:p w:rsidR="00E47E26" w:rsidRPr="00E47E26" w:rsidRDefault="00E47E26" w:rsidP="00765B29">
            <w:pPr>
              <w:widowControl/>
              <w:jc w:val="center"/>
              <w:rPr>
                <w:rFonts w:ascii="Times New Roman" w:hAnsi="Times New Roman" w:cs="Times New Roman"/>
                <w:b/>
                <w:bCs/>
                <w:color w:val="000000"/>
                <w:sz w:val="24"/>
                <w:szCs w:val="28"/>
              </w:rPr>
            </w:pPr>
          </w:p>
        </w:tc>
        <w:tc>
          <w:tcPr>
            <w:tcW w:w="3225" w:type="dxa"/>
            <w:tcBorders>
              <w:top w:val="double" w:sz="4" w:space="0" w:color="auto"/>
              <w:left w:val="single" w:sz="6" w:space="0" w:color="auto"/>
              <w:bottom w:val="single" w:sz="6" w:space="0" w:color="auto"/>
              <w:right w:val="single" w:sz="6" w:space="0" w:color="auto"/>
            </w:tcBorders>
            <w:vAlign w:val="bottom"/>
          </w:tcPr>
          <w:p w:rsidR="00765B29" w:rsidRDefault="00765B29" w:rsidP="00765B29">
            <w:pPr>
              <w:widowControl/>
              <w:jc w:val="center"/>
              <w:rPr>
                <w:rFonts w:ascii="Times New Roman" w:hAnsi="Times New Roman" w:cs="Times New Roman"/>
                <w:color w:val="000000"/>
                <w:sz w:val="24"/>
                <w:szCs w:val="28"/>
              </w:rPr>
            </w:pPr>
            <w:r w:rsidRPr="00765B29">
              <w:rPr>
                <w:rFonts w:ascii="Times New Roman" w:hAnsi="Times New Roman" w:cs="Times New Roman"/>
                <w:color w:val="000000"/>
                <w:sz w:val="24"/>
                <w:szCs w:val="28"/>
                <w:lang w:val="en-US"/>
              </w:rPr>
              <w:t>410</w:t>
            </w:r>
          </w:p>
          <w:p w:rsidR="00E47E26" w:rsidRPr="00E47E26" w:rsidRDefault="00E47E26" w:rsidP="00765B29">
            <w:pPr>
              <w:widowControl/>
              <w:jc w:val="center"/>
              <w:rPr>
                <w:rFonts w:ascii="Times New Roman" w:hAnsi="Times New Roman" w:cs="Times New Roman"/>
                <w:color w:val="000000"/>
                <w:sz w:val="24"/>
                <w:szCs w:val="28"/>
              </w:rPr>
            </w:pPr>
          </w:p>
        </w:tc>
        <w:tc>
          <w:tcPr>
            <w:tcW w:w="4571" w:type="dxa"/>
            <w:tcBorders>
              <w:top w:val="double" w:sz="4" w:space="0" w:color="auto"/>
              <w:left w:val="single" w:sz="6" w:space="0" w:color="auto"/>
              <w:bottom w:val="single" w:sz="6" w:space="0" w:color="auto"/>
              <w:right w:val="single" w:sz="4" w:space="0" w:color="auto"/>
            </w:tcBorders>
            <w:vAlign w:val="bottom"/>
          </w:tcPr>
          <w:p w:rsidR="00765B29" w:rsidRPr="00765B29" w:rsidRDefault="00765B29" w:rsidP="00765B29">
            <w:pPr>
              <w:widowControl/>
              <w:jc w:val="center"/>
              <w:rPr>
                <w:rFonts w:ascii="Times New Roman" w:hAnsi="Times New Roman" w:cs="Times New Roman"/>
                <w:bCs/>
                <w:color w:val="000000"/>
                <w:spacing w:val="70"/>
                <w:sz w:val="24"/>
                <w:szCs w:val="28"/>
                <w:vertAlign w:val="superscript"/>
                <w:lang w:val="en-US"/>
              </w:rPr>
            </w:pPr>
            <w:r w:rsidRPr="00765B29">
              <w:rPr>
                <w:rFonts w:ascii="Times New Roman" w:hAnsi="Times New Roman" w:cs="Times New Roman"/>
                <w:bCs/>
                <w:color w:val="000000"/>
                <w:spacing w:val="70"/>
                <w:sz w:val="24"/>
                <w:szCs w:val="28"/>
                <w:vertAlign w:val="superscript"/>
              </w:rPr>
              <w:t xml:space="preserve">    </w:t>
            </w:r>
          </w:p>
          <w:p w:rsidR="00E47E26" w:rsidRDefault="00765B29" w:rsidP="00E47E26">
            <w:pPr>
              <w:widowControl/>
              <w:jc w:val="center"/>
              <w:rPr>
                <w:rFonts w:ascii="Times New Roman" w:hAnsi="Times New Roman" w:cs="Times New Roman"/>
                <w:bCs/>
                <w:color w:val="000000"/>
                <w:spacing w:val="10"/>
                <w:sz w:val="24"/>
                <w:szCs w:val="28"/>
              </w:rPr>
            </w:pPr>
            <w:r w:rsidRPr="00765B29">
              <w:rPr>
                <w:rFonts w:ascii="Times New Roman" w:hAnsi="Times New Roman" w:cs="Times New Roman"/>
                <w:bCs/>
                <w:color w:val="000000"/>
                <w:spacing w:val="10"/>
                <w:sz w:val="24"/>
                <w:szCs w:val="28"/>
                <w:lang w:val="en-US"/>
              </w:rPr>
              <w:t>445</w:t>
            </w:r>
            <w:r w:rsidR="00E47E26" w:rsidRPr="00E47E26">
              <w:rPr>
                <w:rFonts w:ascii="Times New Roman" w:hAnsi="Times New Roman" w:cs="Times New Roman"/>
                <w:bCs/>
                <w:color w:val="000000"/>
                <w:spacing w:val="10"/>
                <w:position w:val="-12"/>
                <w:sz w:val="24"/>
                <w:szCs w:val="28"/>
                <w:lang w:val="en-US"/>
              </w:rPr>
              <w:object w:dxaOrig="220" w:dyaOrig="380">
                <v:shape id="_x0000_i1033" type="#_x0000_t75" style="width:11.25pt;height:18.8pt" o:ole="">
                  <v:imagedata r:id="rId26" o:title=""/>
                </v:shape>
                <o:OLEObject Type="Embed" ProgID="Equation.3" ShapeID="_x0000_i1033" DrawAspect="Content" ObjectID="_1696848341" r:id="rId27"/>
              </w:object>
            </w:r>
            <w:r w:rsidRPr="00765B29">
              <w:rPr>
                <w:rFonts w:ascii="Times New Roman" w:hAnsi="Times New Roman" w:cs="Times New Roman"/>
                <w:bCs/>
                <w:color w:val="000000"/>
                <w:spacing w:val="10"/>
                <w:sz w:val="24"/>
                <w:szCs w:val="28"/>
                <w:lang w:val="en-US"/>
              </w:rPr>
              <w:t xml:space="preserve"> </w:t>
            </w:r>
          </w:p>
          <w:p w:rsidR="00E47E26" w:rsidRPr="00E47E26" w:rsidRDefault="00E47E26" w:rsidP="00E47E26">
            <w:pPr>
              <w:widowControl/>
              <w:jc w:val="center"/>
              <w:rPr>
                <w:rFonts w:ascii="Times New Roman" w:hAnsi="Times New Roman" w:cs="Times New Roman"/>
                <w:bCs/>
                <w:color w:val="000000"/>
                <w:spacing w:val="10"/>
                <w:sz w:val="24"/>
                <w:szCs w:val="28"/>
              </w:rPr>
            </w:pPr>
          </w:p>
        </w:tc>
      </w:tr>
      <w:tr w:rsidR="00765B29" w:rsidRPr="00765B29" w:rsidTr="00765B29">
        <w:trPr>
          <w:trHeight w:val="658"/>
          <w:jc w:val="center"/>
        </w:trPr>
        <w:tc>
          <w:tcPr>
            <w:tcW w:w="1674" w:type="dxa"/>
            <w:tcBorders>
              <w:top w:val="single" w:sz="6" w:space="0" w:color="auto"/>
              <w:left w:val="single" w:sz="4" w:space="0" w:color="auto"/>
              <w:bottom w:val="single" w:sz="6" w:space="0" w:color="auto"/>
              <w:right w:val="single" w:sz="6" w:space="0" w:color="auto"/>
            </w:tcBorders>
            <w:vAlign w:val="bottom"/>
          </w:tcPr>
          <w:p w:rsidR="00765B29" w:rsidRDefault="00765B29" w:rsidP="00765B29">
            <w:pPr>
              <w:widowControl/>
              <w:jc w:val="center"/>
              <w:rPr>
                <w:rFonts w:ascii="Times New Roman" w:hAnsi="Times New Roman" w:cs="Times New Roman"/>
                <w:b/>
                <w:bCs/>
                <w:color w:val="000000"/>
                <w:sz w:val="24"/>
                <w:szCs w:val="28"/>
              </w:rPr>
            </w:pPr>
            <w:r w:rsidRPr="00765B29">
              <w:rPr>
                <w:rFonts w:ascii="Times New Roman" w:hAnsi="Times New Roman" w:cs="Times New Roman"/>
                <w:b/>
                <w:bCs/>
                <w:color w:val="000000"/>
                <w:sz w:val="24"/>
                <w:szCs w:val="28"/>
                <w:lang w:val="en-US"/>
              </w:rPr>
              <w:t>500</w:t>
            </w:r>
          </w:p>
          <w:p w:rsidR="00E47E26" w:rsidRPr="00E47E26" w:rsidRDefault="00E47E26" w:rsidP="00765B29">
            <w:pPr>
              <w:widowControl/>
              <w:jc w:val="center"/>
              <w:rPr>
                <w:rFonts w:ascii="Times New Roman" w:hAnsi="Times New Roman" w:cs="Times New Roman"/>
                <w:b/>
                <w:bCs/>
                <w:color w:val="000000"/>
                <w:sz w:val="24"/>
                <w:szCs w:val="28"/>
              </w:rPr>
            </w:pPr>
          </w:p>
        </w:tc>
        <w:tc>
          <w:tcPr>
            <w:tcW w:w="3225" w:type="dxa"/>
            <w:tcBorders>
              <w:top w:val="single" w:sz="6" w:space="0" w:color="auto"/>
              <w:left w:val="single" w:sz="6" w:space="0" w:color="auto"/>
              <w:bottom w:val="single" w:sz="6" w:space="0" w:color="auto"/>
              <w:right w:val="single" w:sz="6" w:space="0" w:color="auto"/>
            </w:tcBorders>
            <w:vAlign w:val="bottom"/>
          </w:tcPr>
          <w:p w:rsidR="00765B29" w:rsidRDefault="00765B29" w:rsidP="00765B29">
            <w:pPr>
              <w:widowControl/>
              <w:jc w:val="center"/>
              <w:rPr>
                <w:rFonts w:ascii="Times New Roman" w:hAnsi="Times New Roman" w:cs="Times New Roman"/>
                <w:color w:val="000000"/>
                <w:sz w:val="24"/>
                <w:szCs w:val="28"/>
              </w:rPr>
            </w:pPr>
            <w:r w:rsidRPr="00765B29">
              <w:rPr>
                <w:rFonts w:ascii="Times New Roman" w:hAnsi="Times New Roman" w:cs="Times New Roman"/>
                <w:color w:val="000000"/>
                <w:sz w:val="24"/>
                <w:szCs w:val="28"/>
                <w:lang w:val="en-US"/>
              </w:rPr>
              <w:t>460</w:t>
            </w:r>
          </w:p>
          <w:p w:rsidR="00E47E26" w:rsidRPr="00E47E26" w:rsidRDefault="00E47E26" w:rsidP="00765B29">
            <w:pPr>
              <w:widowControl/>
              <w:jc w:val="center"/>
              <w:rPr>
                <w:rFonts w:ascii="Times New Roman" w:hAnsi="Times New Roman" w:cs="Times New Roman"/>
                <w:color w:val="000000"/>
                <w:sz w:val="24"/>
                <w:szCs w:val="28"/>
              </w:rPr>
            </w:pPr>
          </w:p>
        </w:tc>
        <w:tc>
          <w:tcPr>
            <w:tcW w:w="4571" w:type="dxa"/>
            <w:tcBorders>
              <w:top w:val="single" w:sz="6" w:space="0" w:color="auto"/>
              <w:left w:val="single" w:sz="6" w:space="0" w:color="auto"/>
              <w:bottom w:val="single" w:sz="6" w:space="0" w:color="auto"/>
              <w:right w:val="single" w:sz="4" w:space="0" w:color="auto"/>
            </w:tcBorders>
            <w:vAlign w:val="bottom"/>
          </w:tcPr>
          <w:p w:rsidR="00E47E26" w:rsidRDefault="00E47E26" w:rsidP="00E47E26">
            <w:pPr>
              <w:widowControl/>
              <w:jc w:val="center"/>
              <w:rPr>
                <w:rFonts w:ascii="Times New Roman" w:hAnsi="Times New Roman" w:cs="Times New Roman"/>
                <w:bCs/>
                <w:color w:val="000000"/>
                <w:spacing w:val="10"/>
                <w:sz w:val="24"/>
                <w:szCs w:val="28"/>
              </w:rPr>
            </w:pPr>
          </w:p>
          <w:p w:rsidR="00765B29" w:rsidRDefault="00765B29" w:rsidP="00E47E26">
            <w:pPr>
              <w:widowControl/>
              <w:jc w:val="center"/>
              <w:rPr>
                <w:rFonts w:ascii="Times New Roman" w:hAnsi="Times New Roman" w:cs="Times New Roman"/>
                <w:bCs/>
                <w:color w:val="000000"/>
                <w:spacing w:val="10"/>
                <w:sz w:val="24"/>
                <w:szCs w:val="28"/>
              </w:rPr>
            </w:pPr>
            <w:r w:rsidRPr="00765B29">
              <w:rPr>
                <w:rFonts w:ascii="Times New Roman" w:hAnsi="Times New Roman" w:cs="Times New Roman"/>
                <w:bCs/>
                <w:color w:val="000000"/>
                <w:spacing w:val="10"/>
                <w:sz w:val="24"/>
                <w:szCs w:val="28"/>
                <w:lang w:val="en-US"/>
              </w:rPr>
              <w:t>495</w:t>
            </w:r>
            <w:r w:rsidR="00E47E26" w:rsidRPr="00E47E26">
              <w:rPr>
                <w:rFonts w:ascii="Times New Roman" w:hAnsi="Times New Roman" w:cs="Times New Roman"/>
                <w:bCs/>
                <w:color w:val="000000"/>
                <w:spacing w:val="10"/>
                <w:position w:val="-12"/>
                <w:sz w:val="24"/>
                <w:szCs w:val="28"/>
                <w:lang w:val="en-US"/>
              </w:rPr>
              <w:object w:dxaOrig="220" w:dyaOrig="380">
                <v:shape id="_x0000_i1034" type="#_x0000_t75" style="width:11.25pt;height:18.8pt" o:ole="">
                  <v:imagedata r:id="rId28" o:title=""/>
                </v:shape>
                <o:OLEObject Type="Embed" ProgID="Equation.3" ShapeID="_x0000_i1034" DrawAspect="Content" ObjectID="_1696848342" r:id="rId29"/>
              </w:object>
            </w:r>
          </w:p>
          <w:p w:rsidR="00E47E26" w:rsidRPr="00E47E26" w:rsidRDefault="00E47E26" w:rsidP="00E47E26">
            <w:pPr>
              <w:widowControl/>
              <w:jc w:val="center"/>
              <w:rPr>
                <w:rFonts w:ascii="Times New Roman" w:hAnsi="Times New Roman" w:cs="Times New Roman"/>
                <w:bCs/>
                <w:color w:val="000000"/>
                <w:spacing w:val="10"/>
                <w:sz w:val="24"/>
                <w:szCs w:val="28"/>
              </w:rPr>
            </w:pPr>
          </w:p>
        </w:tc>
      </w:tr>
      <w:tr w:rsidR="00765B29" w:rsidRPr="00765B29" w:rsidTr="00765B29">
        <w:trPr>
          <w:trHeight w:val="662"/>
          <w:jc w:val="center"/>
        </w:trPr>
        <w:tc>
          <w:tcPr>
            <w:tcW w:w="1674" w:type="dxa"/>
            <w:tcBorders>
              <w:top w:val="single" w:sz="6" w:space="0" w:color="auto"/>
              <w:left w:val="single" w:sz="4" w:space="0" w:color="auto"/>
              <w:bottom w:val="single" w:sz="6" w:space="0" w:color="auto"/>
              <w:right w:val="single" w:sz="6" w:space="0" w:color="auto"/>
            </w:tcBorders>
            <w:vAlign w:val="center"/>
          </w:tcPr>
          <w:p w:rsidR="00765B29" w:rsidRPr="00765B29" w:rsidRDefault="00765B29" w:rsidP="00765B29">
            <w:pPr>
              <w:widowControl/>
              <w:jc w:val="center"/>
              <w:rPr>
                <w:rFonts w:ascii="Times New Roman" w:hAnsi="Times New Roman" w:cs="Times New Roman"/>
                <w:b/>
                <w:bCs/>
                <w:color w:val="000000"/>
                <w:sz w:val="24"/>
                <w:szCs w:val="28"/>
                <w:lang w:val="en-US"/>
              </w:rPr>
            </w:pPr>
            <w:r w:rsidRPr="00765B29">
              <w:rPr>
                <w:rFonts w:ascii="Times New Roman" w:hAnsi="Times New Roman" w:cs="Times New Roman"/>
                <w:b/>
                <w:bCs/>
                <w:color w:val="000000"/>
                <w:sz w:val="24"/>
                <w:szCs w:val="28"/>
                <w:lang w:val="en-US"/>
              </w:rPr>
              <w:t>600</w:t>
            </w:r>
          </w:p>
        </w:tc>
        <w:tc>
          <w:tcPr>
            <w:tcW w:w="3225" w:type="dxa"/>
            <w:tcBorders>
              <w:top w:val="single" w:sz="6" w:space="0" w:color="auto"/>
              <w:left w:val="single" w:sz="6" w:space="0" w:color="auto"/>
              <w:bottom w:val="single" w:sz="6" w:space="0" w:color="auto"/>
              <w:right w:val="single" w:sz="6" w:space="0" w:color="auto"/>
            </w:tcBorders>
            <w:vAlign w:val="center"/>
          </w:tcPr>
          <w:p w:rsidR="00765B29" w:rsidRPr="00765B29" w:rsidRDefault="00765B29" w:rsidP="00765B29">
            <w:pPr>
              <w:widowControl/>
              <w:jc w:val="center"/>
              <w:rPr>
                <w:rFonts w:ascii="Times New Roman" w:hAnsi="Times New Roman" w:cs="Times New Roman"/>
                <w:color w:val="000000"/>
                <w:sz w:val="24"/>
                <w:szCs w:val="28"/>
                <w:lang w:val="en-US"/>
              </w:rPr>
            </w:pPr>
            <w:r w:rsidRPr="00765B29">
              <w:rPr>
                <w:rFonts w:ascii="Times New Roman" w:hAnsi="Times New Roman" w:cs="Times New Roman"/>
                <w:color w:val="000000"/>
                <w:sz w:val="24"/>
                <w:szCs w:val="28"/>
                <w:lang w:val="en-US"/>
              </w:rPr>
              <w:t>560</w:t>
            </w:r>
          </w:p>
        </w:tc>
        <w:tc>
          <w:tcPr>
            <w:tcW w:w="4571" w:type="dxa"/>
            <w:tcBorders>
              <w:top w:val="single" w:sz="6" w:space="0" w:color="auto"/>
              <w:left w:val="single" w:sz="6" w:space="0" w:color="auto"/>
              <w:bottom w:val="single" w:sz="6" w:space="0" w:color="auto"/>
              <w:right w:val="single" w:sz="4" w:space="0" w:color="auto"/>
            </w:tcBorders>
            <w:vAlign w:val="center"/>
          </w:tcPr>
          <w:p w:rsidR="00765B29" w:rsidRPr="00E47E26" w:rsidRDefault="00E47E26" w:rsidP="00E47E26">
            <w:pPr>
              <w:widowControl/>
              <w:jc w:val="center"/>
              <w:rPr>
                <w:rFonts w:ascii="Times New Roman" w:hAnsi="Times New Roman" w:cs="Times New Roman"/>
                <w:bCs/>
                <w:color w:val="000000"/>
                <w:spacing w:val="10"/>
                <w:sz w:val="24"/>
                <w:szCs w:val="28"/>
              </w:rPr>
            </w:pPr>
            <w:r>
              <w:rPr>
                <w:rFonts w:ascii="Times New Roman" w:hAnsi="Times New Roman" w:cs="Times New Roman"/>
                <w:bCs/>
                <w:color w:val="000000"/>
                <w:spacing w:val="10"/>
                <w:sz w:val="24"/>
                <w:szCs w:val="28"/>
              </w:rPr>
              <w:t>595</w:t>
            </w:r>
            <w:r w:rsidRPr="00E47E26">
              <w:rPr>
                <w:rFonts w:ascii="Times New Roman" w:hAnsi="Times New Roman" w:cs="Times New Roman"/>
                <w:bCs/>
                <w:color w:val="000000"/>
                <w:spacing w:val="10"/>
                <w:position w:val="-12"/>
                <w:sz w:val="24"/>
                <w:szCs w:val="28"/>
                <w:lang w:val="en-US"/>
              </w:rPr>
              <w:object w:dxaOrig="220" w:dyaOrig="380">
                <v:shape id="_x0000_i1035" type="#_x0000_t75" style="width:11.25pt;height:18.8pt" o:ole="">
                  <v:imagedata r:id="rId28" o:title=""/>
                </v:shape>
                <o:OLEObject Type="Embed" ProgID="Equation.3" ShapeID="_x0000_i1035" DrawAspect="Content" ObjectID="_1696848343" r:id="rId30"/>
              </w:object>
            </w:r>
          </w:p>
        </w:tc>
      </w:tr>
      <w:tr w:rsidR="00765B29" w:rsidRPr="00765B29" w:rsidTr="00E47E26">
        <w:trPr>
          <w:trHeight w:val="824"/>
          <w:jc w:val="center"/>
        </w:trPr>
        <w:tc>
          <w:tcPr>
            <w:tcW w:w="1674" w:type="dxa"/>
            <w:tcBorders>
              <w:top w:val="single" w:sz="6" w:space="0" w:color="auto"/>
              <w:left w:val="single" w:sz="4" w:space="0" w:color="auto"/>
              <w:bottom w:val="single" w:sz="6" w:space="0" w:color="auto"/>
              <w:right w:val="single" w:sz="6" w:space="0" w:color="auto"/>
            </w:tcBorders>
            <w:vAlign w:val="bottom"/>
          </w:tcPr>
          <w:p w:rsidR="00765B29" w:rsidRDefault="00765B29" w:rsidP="00765B29">
            <w:pPr>
              <w:widowControl/>
              <w:jc w:val="center"/>
              <w:rPr>
                <w:rFonts w:ascii="Times New Roman" w:hAnsi="Times New Roman" w:cs="Times New Roman"/>
                <w:b/>
                <w:bCs/>
                <w:color w:val="000000"/>
                <w:sz w:val="24"/>
                <w:szCs w:val="28"/>
              </w:rPr>
            </w:pPr>
            <w:r w:rsidRPr="00765B29">
              <w:rPr>
                <w:rFonts w:ascii="Times New Roman" w:hAnsi="Times New Roman" w:cs="Times New Roman"/>
                <w:b/>
                <w:bCs/>
                <w:color w:val="000000"/>
                <w:sz w:val="24"/>
                <w:szCs w:val="28"/>
                <w:lang w:val="en-US"/>
              </w:rPr>
              <w:t>900</w:t>
            </w:r>
          </w:p>
          <w:p w:rsidR="00E47E26" w:rsidRPr="00E47E26" w:rsidRDefault="00E47E26" w:rsidP="00765B29">
            <w:pPr>
              <w:widowControl/>
              <w:jc w:val="center"/>
              <w:rPr>
                <w:rFonts w:ascii="Times New Roman" w:hAnsi="Times New Roman" w:cs="Times New Roman"/>
                <w:b/>
                <w:bCs/>
                <w:color w:val="000000"/>
                <w:sz w:val="24"/>
                <w:szCs w:val="28"/>
              </w:rPr>
            </w:pPr>
          </w:p>
        </w:tc>
        <w:tc>
          <w:tcPr>
            <w:tcW w:w="3225" w:type="dxa"/>
            <w:tcBorders>
              <w:top w:val="single" w:sz="6" w:space="0" w:color="auto"/>
              <w:left w:val="single" w:sz="6" w:space="0" w:color="auto"/>
              <w:bottom w:val="single" w:sz="6" w:space="0" w:color="auto"/>
              <w:right w:val="single" w:sz="6" w:space="0" w:color="auto"/>
            </w:tcBorders>
            <w:vAlign w:val="bottom"/>
          </w:tcPr>
          <w:p w:rsidR="00765B29" w:rsidRDefault="00765B29" w:rsidP="00765B29">
            <w:pPr>
              <w:widowControl/>
              <w:jc w:val="center"/>
              <w:rPr>
                <w:rFonts w:ascii="Times New Roman" w:hAnsi="Times New Roman" w:cs="Times New Roman"/>
                <w:color w:val="000000"/>
                <w:sz w:val="24"/>
                <w:szCs w:val="28"/>
              </w:rPr>
            </w:pPr>
            <w:r w:rsidRPr="00765B29">
              <w:rPr>
                <w:rFonts w:ascii="Times New Roman" w:hAnsi="Times New Roman" w:cs="Times New Roman"/>
                <w:color w:val="000000"/>
                <w:sz w:val="24"/>
                <w:szCs w:val="28"/>
                <w:lang w:val="en-US"/>
              </w:rPr>
              <w:t>860</w:t>
            </w:r>
          </w:p>
          <w:p w:rsidR="00E47E26" w:rsidRPr="00E47E26" w:rsidRDefault="00E47E26" w:rsidP="00765B29">
            <w:pPr>
              <w:widowControl/>
              <w:jc w:val="center"/>
              <w:rPr>
                <w:rFonts w:ascii="Times New Roman" w:hAnsi="Times New Roman" w:cs="Times New Roman"/>
                <w:color w:val="000000"/>
                <w:sz w:val="24"/>
                <w:szCs w:val="28"/>
              </w:rPr>
            </w:pPr>
          </w:p>
        </w:tc>
        <w:tc>
          <w:tcPr>
            <w:tcW w:w="4571" w:type="dxa"/>
            <w:tcBorders>
              <w:top w:val="single" w:sz="6" w:space="0" w:color="auto"/>
              <w:left w:val="single" w:sz="6" w:space="0" w:color="auto"/>
              <w:bottom w:val="single" w:sz="6" w:space="0" w:color="auto"/>
              <w:right w:val="single" w:sz="4" w:space="0" w:color="auto"/>
            </w:tcBorders>
            <w:vAlign w:val="bottom"/>
          </w:tcPr>
          <w:p w:rsidR="00E47E26" w:rsidRDefault="00E47E26" w:rsidP="00E47E26">
            <w:pPr>
              <w:widowControl/>
              <w:jc w:val="center"/>
              <w:rPr>
                <w:rFonts w:ascii="Times New Roman" w:hAnsi="Times New Roman" w:cs="Times New Roman"/>
                <w:bCs/>
                <w:color w:val="000000"/>
                <w:spacing w:val="10"/>
                <w:sz w:val="24"/>
                <w:szCs w:val="28"/>
              </w:rPr>
            </w:pPr>
          </w:p>
          <w:p w:rsidR="00E47E26" w:rsidRPr="00E47E26" w:rsidRDefault="00E47E26" w:rsidP="00E47E26">
            <w:pPr>
              <w:widowControl/>
              <w:jc w:val="center"/>
              <w:rPr>
                <w:rFonts w:ascii="Times New Roman" w:hAnsi="Times New Roman" w:cs="Times New Roman"/>
                <w:bCs/>
                <w:color w:val="000000"/>
                <w:spacing w:val="10"/>
                <w:sz w:val="24"/>
                <w:szCs w:val="28"/>
              </w:rPr>
            </w:pPr>
            <w:r>
              <w:rPr>
                <w:rFonts w:ascii="Times New Roman" w:hAnsi="Times New Roman" w:cs="Times New Roman"/>
                <w:bCs/>
                <w:color w:val="000000"/>
                <w:spacing w:val="10"/>
                <w:sz w:val="24"/>
                <w:szCs w:val="28"/>
              </w:rPr>
              <w:t>895</w:t>
            </w:r>
            <w:r w:rsidRPr="00E47E26">
              <w:rPr>
                <w:rFonts w:ascii="Times New Roman" w:hAnsi="Times New Roman" w:cs="Times New Roman"/>
                <w:bCs/>
                <w:color w:val="000000"/>
                <w:spacing w:val="10"/>
                <w:position w:val="-12"/>
                <w:sz w:val="24"/>
                <w:szCs w:val="28"/>
                <w:lang w:val="en-US"/>
              </w:rPr>
              <w:object w:dxaOrig="220" w:dyaOrig="380">
                <v:shape id="_x0000_i1036" type="#_x0000_t75" style="width:11.25pt;height:18.8pt" o:ole="">
                  <v:imagedata r:id="rId28" o:title=""/>
                </v:shape>
                <o:OLEObject Type="Embed" ProgID="Equation.3" ShapeID="_x0000_i1036" DrawAspect="Content" ObjectID="_1696848344" r:id="rId31"/>
              </w:object>
            </w:r>
          </w:p>
          <w:p w:rsidR="00765B29" w:rsidRPr="00E47E26" w:rsidRDefault="00765B29" w:rsidP="00765B29">
            <w:pPr>
              <w:widowControl/>
              <w:jc w:val="center"/>
              <w:rPr>
                <w:rFonts w:ascii="Times New Roman" w:hAnsi="Times New Roman" w:cs="Times New Roman"/>
                <w:bCs/>
                <w:color w:val="000000"/>
                <w:spacing w:val="10"/>
                <w:sz w:val="24"/>
                <w:szCs w:val="28"/>
                <w:lang w:val="en-US"/>
              </w:rPr>
            </w:pPr>
          </w:p>
        </w:tc>
      </w:tr>
      <w:tr w:rsidR="00765B29" w:rsidRPr="00765B29" w:rsidTr="00765B29">
        <w:trPr>
          <w:trHeight w:val="466"/>
          <w:jc w:val="center"/>
        </w:trPr>
        <w:tc>
          <w:tcPr>
            <w:tcW w:w="9470" w:type="dxa"/>
            <w:gridSpan w:val="3"/>
            <w:tcBorders>
              <w:top w:val="single" w:sz="6" w:space="0" w:color="auto"/>
              <w:left w:val="single" w:sz="4" w:space="0" w:color="auto"/>
              <w:bottom w:val="single" w:sz="4" w:space="0" w:color="auto"/>
              <w:right w:val="single" w:sz="4" w:space="0" w:color="auto"/>
            </w:tcBorders>
          </w:tcPr>
          <w:p w:rsidR="00765B29" w:rsidRPr="00761E1F" w:rsidRDefault="00765B29" w:rsidP="00765B29">
            <w:pPr>
              <w:widowControl/>
              <w:ind w:firstLine="584"/>
              <w:jc w:val="both"/>
              <w:rPr>
                <w:rFonts w:ascii="Times New Roman" w:hAnsi="Times New Roman" w:cs="Times New Roman"/>
                <w:color w:val="000000"/>
              </w:rPr>
            </w:pPr>
            <w:proofErr w:type="gramStart"/>
            <w:r w:rsidRPr="00C63C25">
              <w:rPr>
                <w:rFonts w:ascii="Times New Roman" w:hAnsi="Times New Roman" w:cs="Times New Roman"/>
                <w:color w:val="000000"/>
                <w:vertAlign w:val="superscript"/>
                <w:lang w:val="en-US"/>
              </w:rPr>
              <w:lastRenderedPageBreak/>
              <w:t>a</w:t>
            </w:r>
            <w:proofErr w:type="gramEnd"/>
            <w:r w:rsidRPr="00761E1F">
              <w:rPr>
                <w:rFonts w:ascii="Times New Roman" w:hAnsi="Times New Roman" w:cs="Times New Roman"/>
                <w:color w:val="000000"/>
              </w:rPr>
              <w:t xml:space="preserve"> Необходимо учитывать дополнительное пространство для фурнитуры (например, раздвижные двери для охлаждающего оборудования).</w:t>
            </w:r>
          </w:p>
        </w:tc>
      </w:tr>
    </w:tbl>
    <w:p w:rsidR="002C4CD6" w:rsidRDefault="002C4CD6" w:rsidP="00712840">
      <w:pPr>
        <w:widowControl/>
        <w:autoSpaceDE/>
        <w:autoSpaceDN/>
        <w:adjustRightInd/>
        <w:ind w:firstLine="567"/>
        <w:jc w:val="both"/>
        <w:rPr>
          <w:rFonts w:ascii="Times New Roman" w:eastAsia="Calibri" w:hAnsi="Times New Roman" w:cs="Times New Roman"/>
          <w:b/>
          <w:sz w:val="24"/>
          <w:szCs w:val="24"/>
        </w:rPr>
      </w:pPr>
    </w:p>
    <w:p w:rsidR="002C4CD6" w:rsidRDefault="002C4CD6" w:rsidP="00712840">
      <w:pPr>
        <w:widowControl/>
        <w:autoSpaceDE/>
        <w:autoSpaceDN/>
        <w:adjustRightInd/>
        <w:ind w:firstLine="567"/>
        <w:jc w:val="both"/>
        <w:rPr>
          <w:rFonts w:ascii="Times New Roman" w:eastAsia="Calibri" w:hAnsi="Times New Roman" w:cs="Times New Roman"/>
          <w:b/>
          <w:sz w:val="24"/>
          <w:szCs w:val="24"/>
        </w:rPr>
      </w:pPr>
    </w:p>
    <w:p w:rsidR="002C4CD6" w:rsidRDefault="002C4CD6" w:rsidP="00712840">
      <w:pPr>
        <w:widowControl/>
        <w:autoSpaceDE/>
        <w:autoSpaceDN/>
        <w:adjustRightInd/>
        <w:ind w:firstLine="567"/>
        <w:jc w:val="both"/>
        <w:rPr>
          <w:rFonts w:ascii="Times New Roman" w:eastAsia="Calibri" w:hAnsi="Times New Roman" w:cs="Times New Roman"/>
          <w:b/>
          <w:sz w:val="24"/>
          <w:szCs w:val="24"/>
        </w:rPr>
      </w:pPr>
    </w:p>
    <w:p w:rsidR="002C4CD6" w:rsidRDefault="002C4CD6" w:rsidP="00712840">
      <w:pPr>
        <w:widowControl/>
        <w:autoSpaceDE/>
        <w:autoSpaceDN/>
        <w:adjustRightInd/>
        <w:ind w:firstLine="567"/>
        <w:jc w:val="both"/>
        <w:rPr>
          <w:rFonts w:ascii="Times New Roman" w:eastAsia="Calibri" w:hAnsi="Times New Roman" w:cs="Times New Roman"/>
          <w:b/>
          <w:sz w:val="24"/>
          <w:szCs w:val="24"/>
        </w:rPr>
      </w:pPr>
    </w:p>
    <w:p w:rsidR="002C33BE" w:rsidRDefault="00025715" w:rsidP="00025715">
      <w:pPr>
        <w:shd w:val="clear" w:color="auto" w:fill="FFFFFF"/>
        <w:spacing w:line="315" w:lineRule="atLeast"/>
        <w:ind w:firstLine="567"/>
        <w:jc w:val="center"/>
        <w:textAlignment w:val="baseline"/>
        <w:rPr>
          <w:rFonts w:ascii="Times New Roman" w:hAnsi="Times New Roman" w:cs="Times New Roman"/>
          <w:b/>
          <w:spacing w:val="2"/>
          <w:sz w:val="24"/>
          <w:szCs w:val="24"/>
          <w:lang w:eastAsia="ru-RU"/>
        </w:rPr>
      </w:pPr>
      <w:r w:rsidRPr="00025715">
        <w:rPr>
          <w:rFonts w:ascii="Palatino Linotype" w:hAnsi="Palatino Linotype" w:cs="Times New Roman"/>
          <w:noProof/>
          <w:sz w:val="24"/>
          <w:szCs w:val="24"/>
          <w:lang w:eastAsia="ru-RU"/>
        </w:rPr>
        <w:drawing>
          <wp:inline distT="0" distB="0" distL="0" distR="0" wp14:anchorId="5A1F146B" wp14:editId="755F3FCF">
            <wp:extent cx="5457825" cy="3933825"/>
            <wp:effectExtent l="0" t="0" r="9525" b="9525"/>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a:stretch>
                      <a:fillRect/>
                    </a:stretch>
                  </pic:blipFill>
                  <pic:spPr>
                    <a:xfrm>
                      <a:off x="0" y="0"/>
                      <a:ext cx="5457825" cy="3933825"/>
                    </a:xfrm>
                    <a:prstGeom prst="rect">
                      <a:avLst/>
                    </a:prstGeom>
                  </pic:spPr>
                </pic:pic>
              </a:graphicData>
            </a:graphic>
          </wp:inline>
        </w:drawing>
      </w:r>
    </w:p>
    <w:p w:rsidR="002C33BE" w:rsidRDefault="002C33BE" w:rsidP="00A535C6">
      <w:pPr>
        <w:shd w:val="clear" w:color="auto" w:fill="FFFFFF"/>
        <w:spacing w:line="315" w:lineRule="atLeast"/>
        <w:jc w:val="center"/>
        <w:textAlignment w:val="baseline"/>
        <w:rPr>
          <w:rFonts w:ascii="Times New Roman" w:hAnsi="Times New Roman" w:cs="Times New Roman"/>
          <w:b/>
          <w:spacing w:val="2"/>
          <w:sz w:val="24"/>
          <w:szCs w:val="24"/>
          <w:lang w:eastAsia="ru-RU"/>
        </w:rPr>
      </w:pPr>
    </w:p>
    <w:p w:rsidR="00245D9B" w:rsidRPr="00245D9B" w:rsidRDefault="00025715" w:rsidP="00245D9B">
      <w:pPr>
        <w:pStyle w:val="ad"/>
        <w:widowControl/>
        <w:numPr>
          <w:ilvl w:val="0"/>
          <w:numId w:val="5"/>
        </w:numPr>
        <w:rPr>
          <w:rFonts w:ascii="Times New Roman" w:hAnsi="Times New Roman" w:cs="Times New Roman"/>
          <w:b/>
          <w:bCs/>
          <w:color w:val="000000"/>
          <w:sz w:val="24"/>
          <w:szCs w:val="24"/>
        </w:rPr>
      </w:pPr>
      <w:r w:rsidRPr="00245D9B">
        <w:rPr>
          <w:rFonts w:ascii="Times New Roman" w:hAnsi="Times New Roman" w:cs="Times New Roman"/>
          <w:b/>
          <w:bCs/>
          <w:color w:val="000000"/>
          <w:sz w:val="24"/>
          <w:szCs w:val="24"/>
        </w:rPr>
        <w:t xml:space="preserve">Оборудование, монтируемое </w:t>
      </w:r>
      <w:r w:rsidR="005E0A1E">
        <w:rPr>
          <w:rFonts w:ascii="Times New Roman" w:hAnsi="Times New Roman" w:cs="Times New Roman"/>
          <w:b/>
          <w:bCs/>
          <w:color w:val="000000"/>
          <w:sz w:val="24"/>
          <w:szCs w:val="24"/>
        </w:rPr>
        <w:t xml:space="preserve">                        </w:t>
      </w:r>
      <w:r w:rsidR="005E0A1E" w:rsidRPr="00245D9B">
        <w:rPr>
          <w:rFonts w:ascii="Times New Roman" w:hAnsi="Times New Roman" w:cs="Times New Roman"/>
          <w:b/>
          <w:bCs/>
          <w:color w:val="000000"/>
          <w:sz w:val="24"/>
          <w:szCs w:val="24"/>
        </w:rPr>
        <w:t>b) Встраиваемое оборудование</w:t>
      </w:r>
    </w:p>
    <w:p w:rsidR="00025715" w:rsidRPr="00245D9B" w:rsidRDefault="00025715" w:rsidP="005E0A1E">
      <w:pPr>
        <w:pStyle w:val="ad"/>
        <w:widowControl/>
        <w:ind w:left="927"/>
        <w:rPr>
          <w:rFonts w:ascii="Times New Roman" w:hAnsi="Times New Roman" w:cs="Times New Roman"/>
          <w:bCs/>
          <w:color w:val="000000"/>
          <w:sz w:val="24"/>
          <w:szCs w:val="24"/>
        </w:rPr>
      </w:pPr>
      <w:r w:rsidRPr="00245D9B">
        <w:rPr>
          <w:rFonts w:ascii="Times New Roman" w:hAnsi="Times New Roman" w:cs="Times New Roman"/>
          <w:b/>
          <w:bCs/>
          <w:color w:val="000000"/>
          <w:sz w:val="24"/>
          <w:szCs w:val="24"/>
        </w:rPr>
        <w:t xml:space="preserve">в нижней части        </w:t>
      </w:r>
      <w:r w:rsidR="005E0A1E">
        <w:rPr>
          <w:rFonts w:ascii="Times New Roman" w:hAnsi="Times New Roman" w:cs="Times New Roman"/>
          <w:b/>
          <w:bCs/>
          <w:color w:val="000000"/>
          <w:sz w:val="24"/>
          <w:szCs w:val="24"/>
        </w:rPr>
        <w:t xml:space="preserve">                                   </w:t>
      </w:r>
    </w:p>
    <w:p w:rsidR="00025715" w:rsidRPr="00025715" w:rsidRDefault="00025715" w:rsidP="00025715">
      <w:pPr>
        <w:widowControl/>
        <w:jc w:val="center"/>
        <w:rPr>
          <w:rFonts w:ascii="Times New Roman" w:hAnsi="Times New Roman" w:cs="Times New Roman"/>
          <w:bCs/>
          <w:color w:val="000000"/>
          <w:sz w:val="18"/>
          <w:szCs w:val="18"/>
        </w:rPr>
      </w:pPr>
    </w:p>
    <w:p w:rsidR="00025715" w:rsidRPr="004A0B7D" w:rsidRDefault="00025715" w:rsidP="00025715">
      <w:pPr>
        <w:widowControl/>
        <w:ind w:firstLine="720"/>
        <w:jc w:val="both"/>
        <w:rPr>
          <w:rFonts w:ascii="Times New Roman" w:hAnsi="Times New Roman" w:cs="Times New Roman"/>
          <w:b/>
          <w:bCs/>
          <w:color w:val="000000"/>
          <w:sz w:val="24"/>
          <w:szCs w:val="24"/>
        </w:rPr>
      </w:pPr>
      <w:r w:rsidRPr="004A0B7D">
        <w:rPr>
          <w:rFonts w:ascii="Times New Roman" w:hAnsi="Times New Roman" w:cs="Times New Roman"/>
          <w:b/>
          <w:bCs/>
          <w:color w:val="000000"/>
          <w:sz w:val="24"/>
          <w:szCs w:val="24"/>
        </w:rPr>
        <w:t>Условные обозначения</w:t>
      </w:r>
    </w:p>
    <w:p w:rsidR="00025715" w:rsidRPr="004A0B7D" w:rsidRDefault="00025715" w:rsidP="00025715">
      <w:pPr>
        <w:widowControl/>
        <w:ind w:firstLine="720"/>
        <w:jc w:val="both"/>
        <w:rPr>
          <w:rFonts w:ascii="Times New Roman" w:hAnsi="Times New Roman" w:cs="Times New Roman"/>
          <w:color w:val="000000"/>
          <w:sz w:val="24"/>
          <w:szCs w:val="24"/>
        </w:rPr>
      </w:pPr>
      <w:r w:rsidRPr="004A0B7D">
        <w:rPr>
          <w:rFonts w:ascii="Times New Roman" w:hAnsi="Times New Roman" w:cs="Times New Roman"/>
          <w:i/>
          <w:color w:val="000000"/>
          <w:sz w:val="24"/>
          <w:szCs w:val="24"/>
          <w:lang w:val="en-US"/>
        </w:rPr>
        <w:t>w</w:t>
      </w:r>
      <w:r w:rsidRPr="004A0B7D">
        <w:rPr>
          <w:rFonts w:ascii="Times New Roman" w:hAnsi="Times New Roman" w:cs="Times New Roman"/>
          <w:color w:val="000000"/>
          <w:sz w:val="24"/>
          <w:szCs w:val="24"/>
          <w:vertAlign w:val="subscript"/>
        </w:rPr>
        <w:t>1</w:t>
      </w:r>
      <w:r w:rsidRPr="004A0B7D">
        <w:rPr>
          <w:rFonts w:ascii="Times New Roman" w:hAnsi="Times New Roman" w:cs="Times New Roman"/>
          <w:color w:val="000000"/>
          <w:sz w:val="24"/>
          <w:szCs w:val="24"/>
        </w:rPr>
        <w:t xml:space="preserve"> </w:t>
      </w:r>
      <w:r w:rsidR="004A0B7D">
        <w:rPr>
          <w:rFonts w:ascii="Times New Roman" w:hAnsi="Times New Roman" w:cs="Times New Roman"/>
          <w:color w:val="000000"/>
          <w:sz w:val="24"/>
          <w:szCs w:val="24"/>
        </w:rPr>
        <w:t xml:space="preserve">– </w:t>
      </w:r>
      <w:r w:rsidRPr="004A0B7D">
        <w:rPr>
          <w:rFonts w:ascii="Times New Roman" w:hAnsi="Times New Roman" w:cs="Times New Roman"/>
          <w:color w:val="000000"/>
          <w:sz w:val="24"/>
          <w:szCs w:val="24"/>
        </w:rPr>
        <w:t>внутренняя</w:t>
      </w:r>
      <w:r w:rsidR="004A0B7D">
        <w:rPr>
          <w:rFonts w:ascii="Times New Roman" w:hAnsi="Times New Roman" w:cs="Times New Roman"/>
          <w:color w:val="000000"/>
          <w:sz w:val="24"/>
          <w:szCs w:val="24"/>
        </w:rPr>
        <w:t xml:space="preserve"> </w:t>
      </w:r>
      <w:r w:rsidRPr="004A0B7D">
        <w:rPr>
          <w:rFonts w:ascii="Times New Roman" w:hAnsi="Times New Roman" w:cs="Times New Roman"/>
          <w:color w:val="000000"/>
          <w:sz w:val="24"/>
          <w:szCs w:val="24"/>
        </w:rPr>
        <w:t>ширина шкафа</w:t>
      </w:r>
    </w:p>
    <w:p w:rsidR="00025715" w:rsidRPr="004A0B7D" w:rsidRDefault="00025715" w:rsidP="00025715">
      <w:pPr>
        <w:widowControl/>
        <w:ind w:firstLine="720"/>
        <w:jc w:val="both"/>
        <w:rPr>
          <w:rFonts w:ascii="Times New Roman" w:hAnsi="Times New Roman" w:cs="Times New Roman"/>
          <w:color w:val="000000"/>
          <w:sz w:val="24"/>
          <w:szCs w:val="24"/>
        </w:rPr>
      </w:pPr>
      <w:r w:rsidRPr="004A0B7D">
        <w:rPr>
          <w:rFonts w:ascii="Times New Roman" w:hAnsi="Times New Roman" w:cs="Times New Roman"/>
          <w:i/>
          <w:color w:val="000000"/>
          <w:sz w:val="24"/>
          <w:szCs w:val="24"/>
          <w:lang w:val="en-US"/>
        </w:rPr>
        <w:t>w</w:t>
      </w:r>
      <w:r w:rsidRPr="004A0B7D">
        <w:rPr>
          <w:rFonts w:ascii="Times New Roman" w:hAnsi="Times New Roman" w:cs="Times New Roman"/>
          <w:color w:val="000000"/>
          <w:sz w:val="24"/>
          <w:szCs w:val="24"/>
          <w:vertAlign w:val="subscript"/>
        </w:rPr>
        <w:t>2</w:t>
      </w:r>
      <w:r w:rsidRPr="004A0B7D">
        <w:rPr>
          <w:rFonts w:ascii="Times New Roman" w:hAnsi="Times New Roman" w:cs="Times New Roman"/>
          <w:color w:val="000000"/>
          <w:sz w:val="24"/>
          <w:szCs w:val="24"/>
        </w:rPr>
        <w:t xml:space="preserve"> </w:t>
      </w:r>
      <w:r w:rsidR="004A0B7D">
        <w:rPr>
          <w:rFonts w:ascii="Times New Roman" w:hAnsi="Times New Roman" w:cs="Times New Roman"/>
          <w:color w:val="000000"/>
          <w:sz w:val="24"/>
          <w:szCs w:val="24"/>
        </w:rPr>
        <w:t xml:space="preserve">– </w:t>
      </w:r>
      <w:r w:rsidRPr="004A0B7D">
        <w:rPr>
          <w:rFonts w:ascii="Times New Roman" w:hAnsi="Times New Roman" w:cs="Times New Roman"/>
          <w:color w:val="000000"/>
          <w:sz w:val="24"/>
          <w:szCs w:val="24"/>
        </w:rPr>
        <w:t>ширина лицевой стороны шкафа/оборудования</w:t>
      </w:r>
    </w:p>
    <w:p w:rsidR="00025715" w:rsidRPr="004A0B7D" w:rsidRDefault="00025715" w:rsidP="00025715">
      <w:pPr>
        <w:widowControl/>
        <w:ind w:firstLine="720"/>
        <w:jc w:val="both"/>
        <w:rPr>
          <w:rFonts w:ascii="Times New Roman" w:hAnsi="Times New Roman" w:cs="Times New Roman"/>
          <w:color w:val="000000"/>
          <w:sz w:val="24"/>
          <w:szCs w:val="24"/>
        </w:rPr>
      </w:pPr>
      <w:r w:rsidRPr="004A0B7D">
        <w:rPr>
          <w:rFonts w:ascii="Times New Roman" w:hAnsi="Times New Roman" w:cs="Times New Roman"/>
          <w:i/>
          <w:color w:val="000000"/>
          <w:sz w:val="24"/>
          <w:szCs w:val="24"/>
          <w:lang w:val="en-US"/>
        </w:rPr>
        <w:t>w</w:t>
      </w:r>
      <w:r w:rsidRPr="004A0B7D">
        <w:rPr>
          <w:rFonts w:ascii="Times New Roman" w:hAnsi="Times New Roman" w:cs="Times New Roman"/>
          <w:color w:val="000000"/>
          <w:sz w:val="24"/>
          <w:szCs w:val="24"/>
          <w:vertAlign w:val="subscript"/>
        </w:rPr>
        <w:t>3</w:t>
      </w:r>
      <w:r w:rsidRPr="004A0B7D">
        <w:rPr>
          <w:rFonts w:ascii="Times New Roman" w:hAnsi="Times New Roman" w:cs="Times New Roman"/>
          <w:iCs/>
          <w:color w:val="000000"/>
          <w:spacing w:val="20"/>
          <w:sz w:val="24"/>
          <w:szCs w:val="24"/>
        </w:rPr>
        <w:t xml:space="preserve"> </w:t>
      </w:r>
      <w:r w:rsidR="004A0B7D">
        <w:rPr>
          <w:rFonts w:ascii="Times New Roman" w:hAnsi="Times New Roman" w:cs="Times New Roman"/>
          <w:iCs/>
          <w:color w:val="000000"/>
          <w:spacing w:val="20"/>
          <w:sz w:val="24"/>
          <w:szCs w:val="24"/>
        </w:rPr>
        <w:t>–</w:t>
      </w:r>
      <w:r w:rsidR="004A0B7D">
        <w:rPr>
          <w:rFonts w:ascii="Times New Roman" w:hAnsi="Times New Roman" w:cs="Times New Roman"/>
          <w:i/>
          <w:iCs/>
          <w:color w:val="000000"/>
          <w:spacing w:val="20"/>
          <w:sz w:val="24"/>
          <w:szCs w:val="24"/>
        </w:rPr>
        <w:t xml:space="preserve"> </w:t>
      </w:r>
      <w:r w:rsidRPr="004A0B7D">
        <w:rPr>
          <w:rFonts w:ascii="Times New Roman" w:hAnsi="Times New Roman" w:cs="Times New Roman"/>
          <w:color w:val="000000"/>
          <w:sz w:val="24"/>
          <w:szCs w:val="24"/>
        </w:rPr>
        <w:t>ширина шкафа/ширина углубления</w:t>
      </w:r>
    </w:p>
    <w:p w:rsidR="00025715" w:rsidRPr="00025715" w:rsidRDefault="00025715" w:rsidP="00025715">
      <w:pPr>
        <w:widowControl/>
        <w:jc w:val="center"/>
        <w:rPr>
          <w:rFonts w:ascii="Times New Roman" w:hAnsi="Times New Roman" w:cs="Times New Roman"/>
          <w:b/>
          <w:bCs/>
          <w:color w:val="000000"/>
          <w:sz w:val="28"/>
          <w:szCs w:val="28"/>
        </w:rPr>
      </w:pPr>
    </w:p>
    <w:p w:rsidR="00025715" w:rsidRPr="004A0B7D" w:rsidRDefault="00025715" w:rsidP="004A0B7D">
      <w:pPr>
        <w:widowControl/>
        <w:ind w:firstLine="567"/>
        <w:jc w:val="center"/>
        <w:rPr>
          <w:rFonts w:ascii="Times New Roman" w:hAnsi="Times New Roman" w:cs="Times New Roman"/>
          <w:b/>
          <w:bCs/>
          <w:color w:val="000000"/>
          <w:sz w:val="24"/>
          <w:szCs w:val="24"/>
        </w:rPr>
      </w:pPr>
      <w:r w:rsidRPr="004A0B7D">
        <w:rPr>
          <w:rFonts w:ascii="Times New Roman" w:hAnsi="Times New Roman" w:cs="Times New Roman"/>
          <w:b/>
          <w:bCs/>
          <w:color w:val="000000"/>
          <w:sz w:val="24"/>
          <w:szCs w:val="24"/>
        </w:rPr>
        <w:t>Рисунок 3 — Ширина установочных углублений и всей лицевой стороны оборудования (вид сбоку)</w:t>
      </w:r>
    </w:p>
    <w:p w:rsidR="002C33BE" w:rsidRDefault="002C33BE" w:rsidP="00A535C6">
      <w:pPr>
        <w:shd w:val="clear" w:color="auto" w:fill="FFFFFF"/>
        <w:spacing w:line="315" w:lineRule="atLeast"/>
        <w:jc w:val="center"/>
        <w:textAlignment w:val="baseline"/>
        <w:rPr>
          <w:rFonts w:ascii="Times New Roman" w:hAnsi="Times New Roman" w:cs="Times New Roman"/>
          <w:b/>
          <w:spacing w:val="2"/>
          <w:sz w:val="24"/>
          <w:szCs w:val="24"/>
          <w:lang w:eastAsia="ru-RU"/>
        </w:rPr>
      </w:pPr>
    </w:p>
    <w:p w:rsidR="00AF0909" w:rsidRDefault="00AF0909" w:rsidP="00AF0909">
      <w:pPr>
        <w:widowControl/>
        <w:ind w:firstLine="567"/>
        <w:jc w:val="both"/>
        <w:rPr>
          <w:rFonts w:ascii="Times New Roman" w:hAnsi="Times New Roman" w:cs="Times New Roman"/>
          <w:b/>
          <w:bCs/>
          <w:color w:val="000000"/>
          <w:sz w:val="24"/>
          <w:szCs w:val="24"/>
        </w:rPr>
      </w:pPr>
      <w:r w:rsidRPr="00AF0909">
        <w:rPr>
          <w:rFonts w:ascii="Times New Roman" w:hAnsi="Times New Roman" w:cs="Times New Roman"/>
          <w:b/>
          <w:bCs/>
          <w:color w:val="000000"/>
          <w:sz w:val="24"/>
          <w:szCs w:val="24"/>
        </w:rPr>
        <w:t>5 Размеры декоративных панелей</w:t>
      </w:r>
    </w:p>
    <w:p w:rsidR="00AF0909" w:rsidRPr="00AF0909" w:rsidRDefault="00AF0909" w:rsidP="00AF0909">
      <w:pPr>
        <w:widowControl/>
        <w:ind w:firstLine="567"/>
        <w:jc w:val="both"/>
        <w:rPr>
          <w:rFonts w:ascii="Times New Roman" w:hAnsi="Times New Roman" w:cs="Times New Roman"/>
          <w:b/>
          <w:bCs/>
          <w:color w:val="000000"/>
          <w:sz w:val="24"/>
          <w:szCs w:val="24"/>
        </w:rPr>
      </w:pPr>
    </w:p>
    <w:p w:rsidR="00AF0909" w:rsidRPr="00AF0909" w:rsidRDefault="00AF0909" w:rsidP="00AF0909">
      <w:pPr>
        <w:widowControl/>
        <w:ind w:firstLine="567"/>
        <w:jc w:val="both"/>
        <w:rPr>
          <w:rFonts w:ascii="Times New Roman" w:hAnsi="Times New Roman" w:cs="Times New Roman"/>
          <w:color w:val="000000"/>
        </w:rPr>
      </w:pPr>
      <w:r w:rsidRPr="00AF0909">
        <w:rPr>
          <w:rFonts w:ascii="Times New Roman" w:hAnsi="Times New Roman" w:cs="Times New Roman"/>
          <w:color w:val="000000"/>
        </w:rPr>
        <w:t>Примечание – В  целях обслуживания существующих кухонь приведены требования к декоративным панелям.</w:t>
      </w:r>
    </w:p>
    <w:p w:rsidR="00AF0909" w:rsidRDefault="00AF0909" w:rsidP="00AF0909">
      <w:pPr>
        <w:widowControl/>
        <w:ind w:firstLine="567"/>
        <w:jc w:val="both"/>
        <w:rPr>
          <w:rFonts w:ascii="Times New Roman" w:hAnsi="Times New Roman" w:cs="Times New Roman"/>
          <w:color w:val="000000"/>
          <w:sz w:val="24"/>
          <w:szCs w:val="24"/>
        </w:rPr>
      </w:pPr>
    </w:p>
    <w:p w:rsidR="00AF0909" w:rsidRPr="00AF0909" w:rsidRDefault="00AF0909" w:rsidP="00AF0909">
      <w:pPr>
        <w:widowControl/>
        <w:ind w:firstLine="567"/>
        <w:jc w:val="both"/>
        <w:rPr>
          <w:rFonts w:ascii="Times New Roman" w:hAnsi="Times New Roman" w:cs="Times New Roman"/>
          <w:color w:val="000000"/>
          <w:sz w:val="24"/>
          <w:szCs w:val="24"/>
        </w:rPr>
      </w:pPr>
      <w:r w:rsidRPr="00AF0909">
        <w:rPr>
          <w:rFonts w:ascii="Times New Roman" w:hAnsi="Times New Roman" w:cs="Times New Roman"/>
          <w:color w:val="000000"/>
          <w:sz w:val="24"/>
          <w:szCs w:val="24"/>
        </w:rPr>
        <w:t>Высота, ширина и общая толщина декоративных панелей должны быть спроектирован</w:t>
      </w:r>
      <w:r>
        <w:rPr>
          <w:rFonts w:ascii="Times New Roman" w:hAnsi="Times New Roman" w:cs="Times New Roman"/>
          <w:color w:val="000000"/>
          <w:sz w:val="24"/>
          <w:szCs w:val="24"/>
        </w:rPr>
        <w:t>ы</w:t>
      </w:r>
      <w:r w:rsidRPr="00AF0909">
        <w:rPr>
          <w:rFonts w:ascii="Times New Roman" w:hAnsi="Times New Roman" w:cs="Times New Roman"/>
          <w:color w:val="000000"/>
          <w:sz w:val="24"/>
          <w:szCs w:val="24"/>
        </w:rPr>
        <w:t xml:space="preserve"> в соответствии с информацией производителя (см. рисунок 4, </w:t>
      </w:r>
      <w:r w:rsidRPr="00245D9B">
        <w:rPr>
          <w:rFonts w:ascii="Times New Roman" w:hAnsi="Times New Roman" w:cs="Times New Roman"/>
          <w:i/>
          <w:color w:val="000000"/>
          <w:sz w:val="24"/>
          <w:szCs w:val="24"/>
          <w:lang w:val="en-US"/>
        </w:rPr>
        <w:t>t</w:t>
      </w:r>
      <w:r w:rsidRPr="00245D9B">
        <w:rPr>
          <w:rFonts w:ascii="Times New Roman" w:hAnsi="Times New Roman" w:cs="Times New Roman"/>
          <w:i/>
          <w:color w:val="000000"/>
          <w:sz w:val="24"/>
          <w:szCs w:val="24"/>
          <w:vertAlign w:val="subscript"/>
        </w:rPr>
        <w:t>2</w:t>
      </w:r>
      <w:r w:rsidRPr="00AF0909">
        <w:rPr>
          <w:rFonts w:ascii="Times New Roman" w:hAnsi="Times New Roman" w:cs="Times New Roman"/>
          <w:color w:val="000000"/>
          <w:sz w:val="24"/>
          <w:szCs w:val="24"/>
        </w:rPr>
        <w:t>).</w:t>
      </w:r>
    </w:p>
    <w:p w:rsidR="00AF0909" w:rsidRPr="00AF0909" w:rsidRDefault="00AF0909" w:rsidP="00AF0909">
      <w:pPr>
        <w:widowControl/>
        <w:ind w:firstLine="567"/>
        <w:jc w:val="both"/>
        <w:rPr>
          <w:rFonts w:ascii="Times New Roman" w:hAnsi="Times New Roman" w:cs="Times New Roman"/>
          <w:color w:val="000000"/>
          <w:sz w:val="24"/>
          <w:szCs w:val="24"/>
        </w:rPr>
      </w:pPr>
      <w:r w:rsidRPr="00AF0909">
        <w:rPr>
          <w:rFonts w:ascii="Times New Roman" w:hAnsi="Times New Roman" w:cs="Times New Roman"/>
          <w:color w:val="000000"/>
          <w:sz w:val="24"/>
          <w:szCs w:val="24"/>
        </w:rPr>
        <w:t>Если декоративная панель удерживается при помощи декоративной рамки (крепёжная рамы), толщина зажима,</w:t>
      </w:r>
      <w:r w:rsidRPr="00627F1B">
        <w:rPr>
          <w:rFonts w:ascii="Times New Roman" w:hAnsi="Times New Roman" w:cs="Times New Roman"/>
          <w:i/>
          <w:color w:val="000000"/>
          <w:sz w:val="24"/>
          <w:szCs w:val="24"/>
        </w:rPr>
        <w:t xml:space="preserve"> </w:t>
      </w:r>
      <w:r w:rsidRPr="00627F1B">
        <w:rPr>
          <w:rFonts w:ascii="Times New Roman" w:hAnsi="Times New Roman" w:cs="Times New Roman"/>
          <w:i/>
          <w:color w:val="000000"/>
          <w:sz w:val="24"/>
          <w:szCs w:val="24"/>
          <w:lang w:val="en-US"/>
        </w:rPr>
        <w:t>t</w:t>
      </w:r>
      <w:r w:rsidRPr="00627F1B">
        <w:rPr>
          <w:rFonts w:ascii="Times New Roman" w:hAnsi="Times New Roman" w:cs="Times New Roman"/>
          <w:i/>
          <w:color w:val="000000"/>
          <w:sz w:val="24"/>
          <w:szCs w:val="24"/>
          <w:vertAlign w:val="subscript"/>
        </w:rPr>
        <w:t>1</w:t>
      </w:r>
      <w:r w:rsidRPr="00AF0909">
        <w:rPr>
          <w:rFonts w:ascii="Times New Roman" w:hAnsi="Times New Roman" w:cs="Times New Roman"/>
          <w:color w:val="000000"/>
          <w:sz w:val="24"/>
          <w:szCs w:val="24"/>
        </w:rPr>
        <w:t xml:space="preserve">, не должна превышать 4 мм (см. </w:t>
      </w:r>
      <w:r w:rsidR="00627F1B" w:rsidRPr="00AF0909">
        <w:rPr>
          <w:rFonts w:ascii="Times New Roman" w:hAnsi="Times New Roman" w:cs="Times New Roman"/>
          <w:color w:val="000000"/>
          <w:sz w:val="24"/>
          <w:szCs w:val="24"/>
        </w:rPr>
        <w:t xml:space="preserve">рисунок </w:t>
      </w:r>
      <w:r w:rsidRPr="00AF0909">
        <w:rPr>
          <w:rFonts w:ascii="Times New Roman" w:hAnsi="Times New Roman" w:cs="Times New Roman"/>
          <w:color w:val="000000"/>
          <w:sz w:val="24"/>
          <w:szCs w:val="24"/>
        </w:rPr>
        <w:t xml:space="preserve">4, </w:t>
      </w:r>
      <w:r w:rsidRPr="00245D9B">
        <w:rPr>
          <w:rFonts w:ascii="Times New Roman" w:hAnsi="Times New Roman" w:cs="Times New Roman"/>
          <w:i/>
          <w:color w:val="000000"/>
          <w:sz w:val="24"/>
          <w:szCs w:val="24"/>
          <w:lang w:val="en-US"/>
        </w:rPr>
        <w:t>t</w:t>
      </w:r>
      <w:r w:rsidRPr="00245D9B">
        <w:rPr>
          <w:rFonts w:ascii="Times New Roman" w:hAnsi="Times New Roman" w:cs="Times New Roman"/>
          <w:i/>
          <w:color w:val="000000"/>
          <w:sz w:val="24"/>
          <w:szCs w:val="24"/>
          <w:vertAlign w:val="subscript"/>
        </w:rPr>
        <w:t>4</w:t>
      </w:r>
      <w:r w:rsidRPr="00AF0909">
        <w:rPr>
          <w:rFonts w:ascii="Times New Roman" w:hAnsi="Times New Roman" w:cs="Times New Roman"/>
          <w:color w:val="000000"/>
          <w:sz w:val="24"/>
          <w:szCs w:val="24"/>
        </w:rPr>
        <w:t>).</w:t>
      </w:r>
    </w:p>
    <w:p w:rsidR="002C33BE" w:rsidRDefault="002C33BE" w:rsidP="00AF0909">
      <w:pPr>
        <w:shd w:val="clear" w:color="auto" w:fill="FFFFFF"/>
        <w:spacing w:line="315" w:lineRule="atLeast"/>
        <w:ind w:firstLine="567"/>
        <w:jc w:val="both"/>
        <w:textAlignment w:val="baseline"/>
        <w:rPr>
          <w:rFonts w:ascii="Times New Roman" w:hAnsi="Times New Roman" w:cs="Times New Roman"/>
          <w:b/>
          <w:spacing w:val="2"/>
          <w:sz w:val="24"/>
          <w:szCs w:val="24"/>
          <w:lang w:eastAsia="ru-RU"/>
        </w:rPr>
      </w:pPr>
    </w:p>
    <w:p w:rsidR="002C33BE" w:rsidRDefault="000B2044" w:rsidP="00A535C6">
      <w:pPr>
        <w:shd w:val="clear" w:color="auto" w:fill="FFFFFF"/>
        <w:spacing w:line="315" w:lineRule="atLeast"/>
        <w:jc w:val="center"/>
        <w:textAlignment w:val="baseline"/>
        <w:rPr>
          <w:rFonts w:ascii="Times New Roman" w:hAnsi="Times New Roman" w:cs="Times New Roman"/>
          <w:b/>
          <w:spacing w:val="2"/>
          <w:sz w:val="24"/>
          <w:szCs w:val="24"/>
          <w:lang w:eastAsia="ru-RU"/>
        </w:rPr>
      </w:pPr>
      <w:r w:rsidRPr="000B2044">
        <w:rPr>
          <w:rFonts w:ascii="Palatino Linotype" w:hAnsi="Palatino Linotype" w:cs="Times New Roman"/>
          <w:noProof/>
          <w:sz w:val="24"/>
          <w:szCs w:val="24"/>
          <w:lang w:eastAsia="ru-RU"/>
        </w:rPr>
        <w:drawing>
          <wp:inline distT="0" distB="0" distL="0" distR="0" wp14:anchorId="07D17383" wp14:editId="094916C0">
            <wp:extent cx="3743325" cy="3448050"/>
            <wp:effectExtent l="0" t="0" r="9525"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
                    <a:stretch>
                      <a:fillRect/>
                    </a:stretch>
                  </pic:blipFill>
                  <pic:spPr>
                    <a:xfrm>
                      <a:off x="0" y="0"/>
                      <a:ext cx="3743325" cy="3448050"/>
                    </a:xfrm>
                    <a:prstGeom prst="rect">
                      <a:avLst/>
                    </a:prstGeom>
                  </pic:spPr>
                </pic:pic>
              </a:graphicData>
            </a:graphic>
          </wp:inline>
        </w:drawing>
      </w:r>
    </w:p>
    <w:p w:rsidR="002C33BE" w:rsidRDefault="002C33BE" w:rsidP="00A535C6">
      <w:pPr>
        <w:shd w:val="clear" w:color="auto" w:fill="FFFFFF"/>
        <w:spacing w:line="315" w:lineRule="atLeast"/>
        <w:jc w:val="center"/>
        <w:textAlignment w:val="baseline"/>
        <w:rPr>
          <w:rFonts w:ascii="Times New Roman" w:hAnsi="Times New Roman" w:cs="Times New Roman"/>
          <w:b/>
          <w:spacing w:val="2"/>
          <w:sz w:val="24"/>
          <w:szCs w:val="24"/>
          <w:lang w:eastAsia="ru-RU"/>
        </w:rPr>
      </w:pPr>
    </w:p>
    <w:p w:rsidR="000B2044" w:rsidRPr="000B2044" w:rsidRDefault="000B2044" w:rsidP="000B2044">
      <w:pPr>
        <w:widowControl/>
        <w:ind w:firstLine="567"/>
        <w:jc w:val="both"/>
        <w:rPr>
          <w:rFonts w:ascii="Times New Roman" w:hAnsi="Times New Roman" w:cs="Times New Roman"/>
          <w:b/>
          <w:bCs/>
          <w:color w:val="000000"/>
          <w:sz w:val="24"/>
          <w:szCs w:val="24"/>
        </w:rPr>
      </w:pPr>
      <w:r w:rsidRPr="000B2044">
        <w:rPr>
          <w:rFonts w:ascii="Times New Roman" w:hAnsi="Times New Roman" w:cs="Times New Roman"/>
          <w:b/>
          <w:bCs/>
          <w:color w:val="000000"/>
          <w:sz w:val="24"/>
          <w:szCs w:val="24"/>
        </w:rPr>
        <w:t>Условные обозначения</w:t>
      </w:r>
    </w:p>
    <w:p w:rsidR="000B2044" w:rsidRPr="000B2044" w:rsidRDefault="000B2044" w:rsidP="000B2044">
      <w:pPr>
        <w:widowControl/>
        <w:ind w:firstLine="567"/>
        <w:jc w:val="both"/>
        <w:rPr>
          <w:rFonts w:ascii="Times New Roman" w:hAnsi="Times New Roman" w:cs="Times New Roman"/>
          <w:color w:val="000000"/>
          <w:sz w:val="24"/>
          <w:szCs w:val="24"/>
        </w:rPr>
      </w:pPr>
      <w:r w:rsidRPr="000B2044">
        <w:rPr>
          <w:rFonts w:ascii="Times New Roman" w:hAnsi="Times New Roman" w:cs="Times New Roman"/>
          <w:color w:val="000000"/>
          <w:sz w:val="24"/>
          <w:szCs w:val="24"/>
        </w:rPr>
        <w:t xml:space="preserve">1 </w:t>
      </w:r>
      <w:r>
        <w:rPr>
          <w:rFonts w:ascii="Times New Roman" w:hAnsi="Times New Roman" w:cs="Times New Roman"/>
          <w:color w:val="000000"/>
          <w:sz w:val="24"/>
          <w:szCs w:val="24"/>
        </w:rPr>
        <w:t xml:space="preserve">– </w:t>
      </w:r>
      <w:r w:rsidRPr="000B2044">
        <w:rPr>
          <w:rFonts w:ascii="Times New Roman" w:hAnsi="Times New Roman" w:cs="Times New Roman"/>
          <w:color w:val="000000"/>
          <w:sz w:val="24"/>
          <w:szCs w:val="24"/>
        </w:rPr>
        <w:t>декоративная</w:t>
      </w:r>
      <w:r>
        <w:rPr>
          <w:rFonts w:ascii="Times New Roman" w:hAnsi="Times New Roman" w:cs="Times New Roman"/>
          <w:color w:val="000000"/>
          <w:sz w:val="24"/>
          <w:szCs w:val="24"/>
        </w:rPr>
        <w:t xml:space="preserve"> </w:t>
      </w:r>
      <w:r w:rsidRPr="000B2044">
        <w:rPr>
          <w:rFonts w:ascii="Times New Roman" w:hAnsi="Times New Roman" w:cs="Times New Roman"/>
          <w:color w:val="000000"/>
          <w:sz w:val="24"/>
          <w:szCs w:val="24"/>
        </w:rPr>
        <w:t>рамка (крепёжная рама)</w:t>
      </w:r>
      <w:r w:rsidR="006C7FF9">
        <w:rPr>
          <w:rFonts w:ascii="Times New Roman" w:hAnsi="Times New Roman" w:cs="Times New Roman"/>
          <w:color w:val="000000"/>
          <w:sz w:val="24"/>
          <w:szCs w:val="24"/>
        </w:rPr>
        <w:t>;</w:t>
      </w:r>
    </w:p>
    <w:p w:rsidR="000B2044" w:rsidRPr="000B2044" w:rsidRDefault="000B2044" w:rsidP="000B2044">
      <w:pPr>
        <w:widowControl/>
        <w:ind w:firstLine="567"/>
        <w:jc w:val="both"/>
        <w:rPr>
          <w:rFonts w:ascii="Times New Roman" w:hAnsi="Times New Roman" w:cs="Times New Roman"/>
          <w:color w:val="000000"/>
          <w:sz w:val="24"/>
          <w:szCs w:val="24"/>
        </w:rPr>
      </w:pPr>
      <w:r w:rsidRPr="000B2044">
        <w:rPr>
          <w:rFonts w:ascii="Times New Roman" w:hAnsi="Times New Roman" w:cs="Times New Roman"/>
          <w:color w:val="000000"/>
          <w:sz w:val="24"/>
          <w:szCs w:val="24"/>
        </w:rPr>
        <w:t xml:space="preserve">2 </w:t>
      </w:r>
      <w:r>
        <w:rPr>
          <w:rFonts w:ascii="Times New Roman" w:hAnsi="Times New Roman" w:cs="Times New Roman"/>
          <w:color w:val="000000"/>
          <w:sz w:val="24"/>
          <w:szCs w:val="24"/>
        </w:rPr>
        <w:t xml:space="preserve">– </w:t>
      </w:r>
      <w:r w:rsidRPr="000B2044">
        <w:rPr>
          <w:rFonts w:ascii="Times New Roman" w:hAnsi="Times New Roman" w:cs="Times New Roman"/>
          <w:color w:val="000000"/>
          <w:sz w:val="24"/>
          <w:szCs w:val="24"/>
        </w:rPr>
        <w:t>декоративные</w:t>
      </w:r>
      <w:r>
        <w:rPr>
          <w:rFonts w:ascii="Times New Roman" w:hAnsi="Times New Roman" w:cs="Times New Roman"/>
          <w:color w:val="000000"/>
          <w:sz w:val="24"/>
          <w:szCs w:val="24"/>
        </w:rPr>
        <w:t xml:space="preserve"> </w:t>
      </w:r>
      <w:r w:rsidRPr="000B2044">
        <w:rPr>
          <w:rFonts w:ascii="Times New Roman" w:hAnsi="Times New Roman" w:cs="Times New Roman"/>
          <w:color w:val="000000"/>
          <w:sz w:val="24"/>
          <w:szCs w:val="24"/>
        </w:rPr>
        <w:t>панели</w:t>
      </w:r>
      <w:r w:rsidR="006C7FF9">
        <w:rPr>
          <w:rFonts w:ascii="Times New Roman" w:hAnsi="Times New Roman" w:cs="Times New Roman"/>
          <w:color w:val="000000"/>
          <w:sz w:val="24"/>
          <w:szCs w:val="24"/>
        </w:rPr>
        <w:t>;</w:t>
      </w:r>
    </w:p>
    <w:p w:rsidR="000B2044" w:rsidRPr="000B2044" w:rsidRDefault="000B2044" w:rsidP="000B2044">
      <w:pPr>
        <w:widowControl/>
        <w:ind w:firstLine="567"/>
        <w:jc w:val="both"/>
        <w:rPr>
          <w:rFonts w:ascii="Times New Roman" w:hAnsi="Times New Roman" w:cs="Times New Roman"/>
          <w:color w:val="000000"/>
          <w:sz w:val="24"/>
          <w:szCs w:val="24"/>
        </w:rPr>
      </w:pPr>
      <w:r w:rsidRPr="000B2044">
        <w:rPr>
          <w:rFonts w:ascii="Times New Roman" w:hAnsi="Times New Roman" w:cs="Times New Roman"/>
          <w:color w:val="000000"/>
          <w:sz w:val="24"/>
          <w:szCs w:val="24"/>
        </w:rPr>
        <w:t xml:space="preserve">3 </w:t>
      </w:r>
      <w:r>
        <w:rPr>
          <w:rFonts w:ascii="Times New Roman" w:hAnsi="Times New Roman" w:cs="Times New Roman"/>
          <w:color w:val="000000"/>
          <w:sz w:val="24"/>
          <w:szCs w:val="24"/>
        </w:rPr>
        <w:t xml:space="preserve">– </w:t>
      </w:r>
      <w:r w:rsidRPr="000B2044">
        <w:rPr>
          <w:rFonts w:ascii="Times New Roman" w:hAnsi="Times New Roman" w:cs="Times New Roman"/>
          <w:color w:val="000000"/>
          <w:sz w:val="24"/>
          <w:szCs w:val="24"/>
        </w:rPr>
        <w:t>дверь</w:t>
      </w:r>
      <w:r>
        <w:rPr>
          <w:rFonts w:ascii="Times New Roman" w:hAnsi="Times New Roman" w:cs="Times New Roman"/>
          <w:color w:val="000000"/>
          <w:sz w:val="24"/>
          <w:szCs w:val="24"/>
        </w:rPr>
        <w:t xml:space="preserve"> </w:t>
      </w:r>
      <w:r w:rsidRPr="000B2044">
        <w:rPr>
          <w:rFonts w:ascii="Times New Roman" w:hAnsi="Times New Roman" w:cs="Times New Roman"/>
          <w:color w:val="000000"/>
          <w:sz w:val="24"/>
          <w:szCs w:val="24"/>
        </w:rPr>
        <w:t>оборудования</w:t>
      </w:r>
      <w:r w:rsidR="006C7FF9">
        <w:rPr>
          <w:rFonts w:ascii="Times New Roman" w:hAnsi="Times New Roman" w:cs="Times New Roman"/>
          <w:color w:val="000000"/>
          <w:sz w:val="24"/>
          <w:szCs w:val="24"/>
        </w:rPr>
        <w:t>;</w:t>
      </w:r>
    </w:p>
    <w:p w:rsidR="000B2044" w:rsidRPr="000B2044" w:rsidRDefault="000B2044" w:rsidP="000B2044">
      <w:pPr>
        <w:widowControl/>
        <w:ind w:firstLine="567"/>
        <w:jc w:val="both"/>
        <w:rPr>
          <w:rFonts w:ascii="Times New Roman" w:hAnsi="Times New Roman" w:cs="Times New Roman"/>
          <w:color w:val="000000"/>
          <w:sz w:val="24"/>
          <w:szCs w:val="24"/>
        </w:rPr>
      </w:pPr>
      <w:r w:rsidRPr="000B2044">
        <w:rPr>
          <w:rFonts w:ascii="Times New Roman" w:hAnsi="Times New Roman" w:cs="Times New Roman"/>
          <w:i/>
          <w:color w:val="000000"/>
          <w:sz w:val="24"/>
          <w:szCs w:val="24"/>
          <w:lang w:val="en-US"/>
        </w:rPr>
        <w:t>t</w:t>
      </w:r>
      <w:r w:rsidRPr="000B2044">
        <w:rPr>
          <w:rFonts w:ascii="Times New Roman" w:hAnsi="Times New Roman" w:cs="Times New Roman"/>
          <w:color w:val="000000"/>
          <w:sz w:val="24"/>
          <w:szCs w:val="24"/>
          <w:vertAlign w:val="subscript"/>
        </w:rPr>
        <w:t>1</w:t>
      </w:r>
      <w:r w:rsidRPr="000B2044">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0B2044">
        <w:rPr>
          <w:rFonts w:ascii="Times New Roman" w:hAnsi="Times New Roman" w:cs="Times New Roman"/>
          <w:color w:val="000000"/>
          <w:sz w:val="24"/>
          <w:szCs w:val="24"/>
        </w:rPr>
        <w:t>толщина</w:t>
      </w:r>
      <w:r>
        <w:rPr>
          <w:rFonts w:ascii="Times New Roman" w:hAnsi="Times New Roman" w:cs="Times New Roman"/>
          <w:color w:val="000000"/>
          <w:sz w:val="24"/>
          <w:szCs w:val="24"/>
        </w:rPr>
        <w:t xml:space="preserve"> </w:t>
      </w:r>
      <w:r w:rsidRPr="000B2044">
        <w:rPr>
          <w:rFonts w:ascii="Times New Roman" w:hAnsi="Times New Roman" w:cs="Times New Roman"/>
          <w:color w:val="000000"/>
          <w:sz w:val="24"/>
          <w:szCs w:val="24"/>
        </w:rPr>
        <w:t>крепления</w:t>
      </w:r>
      <w:r w:rsidR="006C7FF9">
        <w:rPr>
          <w:rFonts w:ascii="Times New Roman" w:hAnsi="Times New Roman" w:cs="Times New Roman"/>
          <w:color w:val="000000"/>
          <w:sz w:val="24"/>
          <w:szCs w:val="24"/>
        </w:rPr>
        <w:t>;</w:t>
      </w:r>
    </w:p>
    <w:p w:rsidR="000B2044" w:rsidRPr="000B2044" w:rsidRDefault="000B2044" w:rsidP="000B2044">
      <w:pPr>
        <w:widowControl/>
        <w:ind w:firstLine="567"/>
        <w:jc w:val="both"/>
        <w:rPr>
          <w:rFonts w:ascii="Times New Roman" w:hAnsi="Times New Roman" w:cs="Times New Roman"/>
          <w:color w:val="000000"/>
          <w:sz w:val="24"/>
          <w:szCs w:val="24"/>
        </w:rPr>
      </w:pPr>
      <w:r w:rsidRPr="000B2044">
        <w:rPr>
          <w:rFonts w:ascii="Times New Roman" w:hAnsi="Times New Roman" w:cs="Times New Roman"/>
          <w:i/>
          <w:color w:val="000000"/>
          <w:sz w:val="24"/>
          <w:szCs w:val="24"/>
        </w:rPr>
        <w:t>t</w:t>
      </w:r>
      <w:r w:rsidRPr="000B2044">
        <w:rPr>
          <w:rFonts w:ascii="Times New Roman" w:hAnsi="Times New Roman" w:cs="Times New Roman"/>
          <w:color w:val="000000"/>
          <w:sz w:val="24"/>
          <w:szCs w:val="24"/>
          <w:vertAlign w:val="subscript"/>
        </w:rPr>
        <w:t>2</w:t>
      </w:r>
      <w:r w:rsidRPr="000B2044">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0B2044">
        <w:rPr>
          <w:rFonts w:ascii="Times New Roman" w:hAnsi="Times New Roman" w:cs="Times New Roman"/>
          <w:color w:val="000000"/>
          <w:sz w:val="24"/>
          <w:szCs w:val="24"/>
        </w:rPr>
        <w:t>общая</w:t>
      </w:r>
      <w:r>
        <w:rPr>
          <w:rFonts w:ascii="Times New Roman" w:hAnsi="Times New Roman" w:cs="Times New Roman"/>
          <w:color w:val="000000"/>
          <w:sz w:val="24"/>
          <w:szCs w:val="24"/>
        </w:rPr>
        <w:t xml:space="preserve"> </w:t>
      </w:r>
      <w:r w:rsidRPr="000B2044">
        <w:rPr>
          <w:rFonts w:ascii="Times New Roman" w:hAnsi="Times New Roman" w:cs="Times New Roman"/>
          <w:color w:val="000000"/>
          <w:sz w:val="24"/>
          <w:szCs w:val="24"/>
        </w:rPr>
        <w:t>толщина</w:t>
      </w:r>
      <w:r w:rsidR="006C7FF9">
        <w:rPr>
          <w:rFonts w:ascii="Times New Roman" w:hAnsi="Times New Roman" w:cs="Times New Roman"/>
          <w:color w:val="000000"/>
          <w:sz w:val="24"/>
          <w:szCs w:val="24"/>
        </w:rPr>
        <w:t>.</w:t>
      </w:r>
    </w:p>
    <w:p w:rsidR="000B2044" w:rsidRPr="000B2044" w:rsidRDefault="000B2044" w:rsidP="000B2044">
      <w:pPr>
        <w:widowControl/>
        <w:ind w:firstLine="567"/>
        <w:jc w:val="center"/>
        <w:rPr>
          <w:rFonts w:ascii="Times New Roman" w:hAnsi="Times New Roman" w:cs="Times New Roman"/>
          <w:b/>
          <w:bCs/>
          <w:color w:val="000000"/>
          <w:sz w:val="24"/>
          <w:szCs w:val="24"/>
        </w:rPr>
      </w:pPr>
    </w:p>
    <w:p w:rsidR="000B2044" w:rsidRPr="000B2044" w:rsidRDefault="000B2044" w:rsidP="000B2044">
      <w:pPr>
        <w:widowControl/>
        <w:ind w:firstLine="567"/>
        <w:jc w:val="center"/>
        <w:rPr>
          <w:rFonts w:ascii="Times New Roman" w:hAnsi="Times New Roman" w:cs="Times New Roman"/>
          <w:b/>
          <w:bCs/>
          <w:color w:val="000000"/>
          <w:sz w:val="24"/>
          <w:szCs w:val="24"/>
        </w:rPr>
      </w:pPr>
      <w:r w:rsidRPr="000B2044">
        <w:rPr>
          <w:rFonts w:ascii="Times New Roman" w:hAnsi="Times New Roman" w:cs="Times New Roman"/>
          <w:b/>
          <w:bCs/>
          <w:color w:val="000000"/>
          <w:sz w:val="24"/>
          <w:szCs w:val="24"/>
        </w:rPr>
        <w:t>Рисунок 4 — Толщина декоративной панели (вид сбоку)</w:t>
      </w:r>
    </w:p>
    <w:p w:rsidR="000B2044" w:rsidRPr="000B2044" w:rsidRDefault="000B2044" w:rsidP="000B2044">
      <w:pPr>
        <w:widowControl/>
        <w:ind w:firstLine="567"/>
        <w:jc w:val="both"/>
        <w:rPr>
          <w:rFonts w:ascii="Times New Roman" w:hAnsi="Times New Roman" w:cs="Times New Roman"/>
          <w:b/>
          <w:bCs/>
          <w:color w:val="000000"/>
          <w:sz w:val="24"/>
          <w:szCs w:val="24"/>
        </w:rPr>
      </w:pPr>
    </w:p>
    <w:p w:rsidR="000B2044" w:rsidRPr="000B2044" w:rsidRDefault="000B2044" w:rsidP="000B2044">
      <w:pPr>
        <w:widowControl/>
        <w:ind w:firstLine="567"/>
        <w:jc w:val="both"/>
        <w:rPr>
          <w:rFonts w:ascii="Times New Roman" w:hAnsi="Times New Roman" w:cs="Times New Roman"/>
          <w:b/>
          <w:bCs/>
          <w:color w:val="000000"/>
          <w:sz w:val="24"/>
          <w:szCs w:val="24"/>
        </w:rPr>
      </w:pPr>
      <w:r w:rsidRPr="000B2044">
        <w:rPr>
          <w:rFonts w:ascii="Times New Roman" w:hAnsi="Times New Roman" w:cs="Times New Roman"/>
          <w:b/>
          <w:bCs/>
          <w:color w:val="000000"/>
          <w:sz w:val="24"/>
          <w:szCs w:val="24"/>
        </w:rPr>
        <w:t>6 Установка кухонного оборудования</w:t>
      </w:r>
    </w:p>
    <w:p w:rsidR="000B2044" w:rsidRDefault="000B2044" w:rsidP="000B2044">
      <w:pPr>
        <w:widowControl/>
        <w:ind w:firstLine="567"/>
        <w:jc w:val="both"/>
        <w:rPr>
          <w:rFonts w:ascii="Times New Roman" w:hAnsi="Times New Roman" w:cs="Times New Roman"/>
          <w:color w:val="000000"/>
          <w:sz w:val="24"/>
          <w:szCs w:val="24"/>
        </w:rPr>
      </w:pPr>
    </w:p>
    <w:p w:rsidR="000B2044" w:rsidRPr="000B2044" w:rsidRDefault="000B2044" w:rsidP="000B2044">
      <w:pPr>
        <w:widowControl/>
        <w:ind w:firstLine="567"/>
        <w:jc w:val="both"/>
        <w:rPr>
          <w:rFonts w:ascii="Times New Roman" w:hAnsi="Times New Roman" w:cs="Times New Roman"/>
          <w:color w:val="000000"/>
          <w:sz w:val="24"/>
          <w:szCs w:val="24"/>
        </w:rPr>
      </w:pPr>
      <w:r w:rsidRPr="000B2044">
        <w:rPr>
          <w:rFonts w:ascii="Times New Roman" w:hAnsi="Times New Roman" w:cs="Times New Roman"/>
          <w:color w:val="000000"/>
          <w:sz w:val="24"/>
          <w:szCs w:val="24"/>
        </w:rPr>
        <w:t>Требуемое расстояние от оборудования до мебели или от лицевой стороны оборудования до оборудования, например, расстояние от кухонной вытяжки до варочной панели/платформы должно быть указано производителем оборудования.</w:t>
      </w:r>
    </w:p>
    <w:p w:rsidR="002C33BE" w:rsidRPr="000B2044" w:rsidRDefault="002C33BE" w:rsidP="000B2044">
      <w:pPr>
        <w:shd w:val="clear" w:color="auto" w:fill="FFFFFF"/>
        <w:spacing w:line="315" w:lineRule="atLeast"/>
        <w:ind w:firstLine="567"/>
        <w:jc w:val="both"/>
        <w:textAlignment w:val="baseline"/>
        <w:rPr>
          <w:rFonts w:ascii="Times New Roman" w:hAnsi="Times New Roman" w:cs="Times New Roman"/>
          <w:b/>
          <w:spacing w:val="2"/>
          <w:sz w:val="24"/>
          <w:szCs w:val="24"/>
          <w:lang w:eastAsia="ru-RU"/>
        </w:rPr>
      </w:pPr>
    </w:p>
    <w:p w:rsidR="002C33BE" w:rsidRDefault="002C33BE" w:rsidP="00A535C6">
      <w:pPr>
        <w:shd w:val="clear" w:color="auto" w:fill="FFFFFF"/>
        <w:spacing w:line="315" w:lineRule="atLeast"/>
        <w:jc w:val="center"/>
        <w:textAlignment w:val="baseline"/>
        <w:rPr>
          <w:rFonts w:ascii="Times New Roman" w:hAnsi="Times New Roman" w:cs="Times New Roman"/>
          <w:b/>
          <w:spacing w:val="2"/>
          <w:sz w:val="24"/>
          <w:szCs w:val="24"/>
          <w:lang w:eastAsia="ru-RU"/>
        </w:rPr>
      </w:pPr>
    </w:p>
    <w:p w:rsidR="002C33BE" w:rsidRDefault="002C33BE" w:rsidP="00A535C6">
      <w:pPr>
        <w:shd w:val="clear" w:color="auto" w:fill="FFFFFF"/>
        <w:spacing w:line="315" w:lineRule="atLeast"/>
        <w:jc w:val="center"/>
        <w:textAlignment w:val="baseline"/>
        <w:rPr>
          <w:rFonts w:ascii="Times New Roman" w:hAnsi="Times New Roman" w:cs="Times New Roman"/>
          <w:b/>
          <w:spacing w:val="2"/>
          <w:sz w:val="24"/>
          <w:szCs w:val="24"/>
          <w:lang w:eastAsia="ru-RU"/>
        </w:rPr>
      </w:pPr>
    </w:p>
    <w:p w:rsidR="002C33BE" w:rsidRDefault="002C33BE" w:rsidP="00A535C6">
      <w:pPr>
        <w:shd w:val="clear" w:color="auto" w:fill="FFFFFF"/>
        <w:spacing w:line="315" w:lineRule="atLeast"/>
        <w:jc w:val="center"/>
        <w:textAlignment w:val="baseline"/>
        <w:rPr>
          <w:rFonts w:ascii="Times New Roman" w:hAnsi="Times New Roman" w:cs="Times New Roman"/>
          <w:b/>
          <w:spacing w:val="2"/>
          <w:sz w:val="24"/>
          <w:szCs w:val="24"/>
          <w:lang w:eastAsia="ru-RU"/>
        </w:rPr>
      </w:pPr>
    </w:p>
    <w:p w:rsidR="002C33BE" w:rsidRDefault="002C33BE" w:rsidP="00A535C6">
      <w:pPr>
        <w:shd w:val="clear" w:color="auto" w:fill="FFFFFF"/>
        <w:spacing w:line="315" w:lineRule="atLeast"/>
        <w:jc w:val="center"/>
        <w:textAlignment w:val="baseline"/>
        <w:rPr>
          <w:rFonts w:ascii="Times New Roman" w:hAnsi="Times New Roman" w:cs="Times New Roman"/>
          <w:b/>
          <w:spacing w:val="2"/>
          <w:sz w:val="24"/>
          <w:szCs w:val="24"/>
          <w:lang w:eastAsia="ru-RU"/>
        </w:rPr>
      </w:pPr>
    </w:p>
    <w:p w:rsidR="002C33BE" w:rsidRDefault="002C33BE" w:rsidP="00A535C6">
      <w:pPr>
        <w:shd w:val="clear" w:color="auto" w:fill="FFFFFF"/>
        <w:spacing w:line="315" w:lineRule="atLeast"/>
        <w:jc w:val="center"/>
        <w:textAlignment w:val="baseline"/>
        <w:rPr>
          <w:rFonts w:ascii="Times New Roman" w:hAnsi="Times New Roman" w:cs="Times New Roman"/>
          <w:b/>
          <w:spacing w:val="2"/>
          <w:sz w:val="24"/>
          <w:szCs w:val="24"/>
          <w:lang w:eastAsia="ru-RU"/>
        </w:rPr>
      </w:pPr>
    </w:p>
    <w:p w:rsidR="002C33BE" w:rsidRDefault="002C33BE" w:rsidP="00A535C6">
      <w:pPr>
        <w:shd w:val="clear" w:color="auto" w:fill="FFFFFF"/>
        <w:spacing w:line="315" w:lineRule="atLeast"/>
        <w:jc w:val="center"/>
        <w:textAlignment w:val="baseline"/>
        <w:rPr>
          <w:rFonts w:ascii="Times New Roman" w:hAnsi="Times New Roman" w:cs="Times New Roman"/>
          <w:b/>
          <w:spacing w:val="2"/>
          <w:sz w:val="24"/>
          <w:szCs w:val="24"/>
          <w:lang w:eastAsia="ru-RU"/>
        </w:rPr>
      </w:pPr>
    </w:p>
    <w:p w:rsidR="002C33BE" w:rsidRDefault="002C33BE" w:rsidP="00A535C6">
      <w:pPr>
        <w:shd w:val="clear" w:color="auto" w:fill="FFFFFF"/>
        <w:spacing w:line="315" w:lineRule="atLeast"/>
        <w:jc w:val="center"/>
        <w:textAlignment w:val="baseline"/>
        <w:rPr>
          <w:rFonts w:ascii="Times New Roman" w:hAnsi="Times New Roman" w:cs="Times New Roman"/>
          <w:b/>
          <w:spacing w:val="2"/>
          <w:sz w:val="24"/>
          <w:szCs w:val="24"/>
          <w:lang w:eastAsia="ru-RU"/>
        </w:rPr>
      </w:pPr>
    </w:p>
    <w:p w:rsidR="002C33BE" w:rsidRDefault="002C33BE" w:rsidP="00A535C6">
      <w:pPr>
        <w:shd w:val="clear" w:color="auto" w:fill="FFFFFF"/>
        <w:spacing w:line="315" w:lineRule="atLeast"/>
        <w:jc w:val="center"/>
        <w:textAlignment w:val="baseline"/>
        <w:rPr>
          <w:rFonts w:ascii="Times New Roman" w:hAnsi="Times New Roman" w:cs="Times New Roman"/>
          <w:b/>
          <w:spacing w:val="2"/>
          <w:sz w:val="24"/>
          <w:szCs w:val="24"/>
          <w:lang w:eastAsia="ru-RU"/>
        </w:rPr>
      </w:pPr>
    </w:p>
    <w:p w:rsidR="002C33BE" w:rsidRDefault="002C33BE" w:rsidP="00A535C6">
      <w:pPr>
        <w:shd w:val="clear" w:color="auto" w:fill="FFFFFF"/>
        <w:spacing w:line="315" w:lineRule="atLeast"/>
        <w:jc w:val="center"/>
        <w:textAlignment w:val="baseline"/>
        <w:rPr>
          <w:rFonts w:ascii="Times New Roman" w:hAnsi="Times New Roman" w:cs="Times New Roman"/>
          <w:b/>
          <w:spacing w:val="2"/>
          <w:sz w:val="24"/>
          <w:szCs w:val="24"/>
          <w:lang w:eastAsia="ru-RU"/>
        </w:rPr>
      </w:pPr>
    </w:p>
    <w:p w:rsidR="00442F1F" w:rsidRDefault="00442F1F" w:rsidP="009D4EF5">
      <w:pPr>
        <w:shd w:val="clear" w:color="auto" w:fill="FFFFFF"/>
        <w:ind w:firstLine="567"/>
        <w:jc w:val="both"/>
        <w:textAlignment w:val="baseline"/>
        <w:rPr>
          <w:rFonts w:ascii="Times New Roman" w:hAnsi="Times New Roman" w:cs="Times New Roman"/>
          <w:spacing w:val="2"/>
          <w:sz w:val="24"/>
          <w:szCs w:val="24"/>
          <w:lang w:eastAsia="ru-RU"/>
        </w:rPr>
      </w:pPr>
    </w:p>
    <w:tbl>
      <w:tblPr>
        <w:tblW w:w="0" w:type="auto"/>
        <w:jc w:val="center"/>
        <w:tblInd w:w="149" w:type="dxa"/>
        <w:tblCellMar>
          <w:left w:w="0" w:type="dxa"/>
          <w:right w:w="0" w:type="dxa"/>
        </w:tblCellMar>
        <w:tblLook w:val="04A0" w:firstRow="1" w:lastRow="0" w:firstColumn="1" w:lastColumn="0" w:noHBand="0" w:noVBand="1"/>
      </w:tblPr>
      <w:tblGrid>
        <w:gridCol w:w="9357"/>
      </w:tblGrid>
      <w:tr w:rsidR="007D6A9A" w:rsidRPr="007D6A9A" w:rsidTr="008B7EE3">
        <w:trPr>
          <w:jc w:val="center"/>
        </w:trPr>
        <w:tc>
          <w:tcPr>
            <w:tcW w:w="9357" w:type="dxa"/>
            <w:tcBorders>
              <w:top w:val="nil"/>
              <w:left w:val="nil"/>
              <w:bottom w:val="nil"/>
              <w:right w:val="nil"/>
            </w:tcBorders>
            <w:tcMar>
              <w:top w:w="0" w:type="dxa"/>
              <w:left w:w="149" w:type="dxa"/>
              <w:bottom w:w="0" w:type="dxa"/>
              <w:right w:w="149" w:type="dxa"/>
            </w:tcMar>
          </w:tcPr>
          <w:p w:rsidR="00A22D47" w:rsidRPr="007D6A9A" w:rsidRDefault="00A22D47" w:rsidP="00C66C78">
            <w:pPr>
              <w:spacing w:line="315" w:lineRule="atLeast"/>
              <w:jc w:val="center"/>
              <w:textAlignment w:val="baseline"/>
              <w:rPr>
                <w:rFonts w:ascii="Times New Roman" w:hAnsi="Times New Roman" w:cs="Times New Roman"/>
                <w:sz w:val="24"/>
                <w:szCs w:val="24"/>
                <w:lang w:eastAsia="ru-RU"/>
              </w:rPr>
            </w:pPr>
          </w:p>
        </w:tc>
      </w:tr>
    </w:tbl>
    <w:p w:rsidR="008B7EE3" w:rsidRDefault="008B7EE3" w:rsidP="007E13F5">
      <w:pPr>
        <w:pStyle w:val="Style18"/>
        <w:widowControl/>
        <w:ind w:firstLine="567"/>
        <w:jc w:val="both"/>
        <w:rPr>
          <w:rStyle w:val="FontStyle30"/>
          <w:rFonts w:ascii="Times New Roman" w:hAnsi="Times New Roman" w:cs="Times New Roman"/>
          <w:b w:val="0"/>
          <w:color w:val="auto"/>
          <w:lang w:eastAsia="en-US"/>
        </w:rPr>
      </w:pPr>
    </w:p>
    <w:p w:rsidR="005A42F0" w:rsidRPr="007D6A9A" w:rsidRDefault="005A42F0" w:rsidP="009717AC">
      <w:pPr>
        <w:pStyle w:val="Style5"/>
        <w:widowControl/>
        <w:ind w:firstLine="567"/>
        <w:jc w:val="both"/>
        <w:rPr>
          <w:rStyle w:val="FontStyle33"/>
          <w:rFonts w:ascii="Times New Roman" w:hAnsi="Times New Roman" w:cs="Times New Roman"/>
          <w:color w:val="auto"/>
          <w:sz w:val="24"/>
          <w:szCs w:val="24"/>
        </w:rPr>
      </w:pPr>
    </w:p>
    <w:p w:rsidR="0071010F" w:rsidRPr="0071010F" w:rsidRDefault="0071010F" w:rsidP="0071010F">
      <w:pPr>
        <w:shd w:val="clear" w:color="auto" w:fill="FFFFFF"/>
        <w:ind w:left="5" w:firstLine="562"/>
        <w:jc w:val="center"/>
        <w:rPr>
          <w:rFonts w:ascii="Times New Roman" w:hAnsi="Times New Roman" w:cs="Times New Roman"/>
          <w:b/>
          <w:bCs/>
          <w:sz w:val="24"/>
          <w:szCs w:val="24"/>
        </w:rPr>
      </w:pPr>
      <w:r w:rsidRPr="0071010F">
        <w:rPr>
          <w:rFonts w:ascii="Times New Roman" w:hAnsi="Times New Roman" w:cs="Times New Roman"/>
          <w:b/>
          <w:bCs/>
          <w:sz w:val="24"/>
          <w:szCs w:val="24"/>
        </w:rPr>
        <w:t>Приложение В.А</w:t>
      </w:r>
    </w:p>
    <w:p w:rsidR="0071010F" w:rsidRPr="0071010F" w:rsidRDefault="0071010F" w:rsidP="0071010F">
      <w:pPr>
        <w:shd w:val="clear" w:color="auto" w:fill="FFFFFF"/>
        <w:ind w:left="5" w:firstLine="562"/>
        <w:jc w:val="center"/>
        <w:rPr>
          <w:rFonts w:ascii="Times New Roman" w:hAnsi="Times New Roman" w:cs="Times New Roman"/>
          <w:bCs/>
          <w:sz w:val="24"/>
          <w:szCs w:val="24"/>
        </w:rPr>
      </w:pPr>
      <w:r w:rsidRPr="0071010F">
        <w:rPr>
          <w:rFonts w:ascii="Times New Roman" w:hAnsi="Times New Roman" w:cs="Times New Roman"/>
          <w:bCs/>
          <w:sz w:val="24"/>
          <w:szCs w:val="24"/>
        </w:rPr>
        <w:t>(информационное)</w:t>
      </w:r>
    </w:p>
    <w:p w:rsidR="0071010F" w:rsidRPr="0071010F" w:rsidRDefault="0071010F" w:rsidP="0071010F">
      <w:pPr>
        <w:shd w:val="clear" w:color="auto" w:fill="FFFFFF"/>
        <w:ind w:left="5" w:firstLine="562"/>
        <w:jc w:val="center"/>
        <w:rPr>
          <w:rFonts w:ascii="Times New Roman" w:hAnsi="Times New Roman" w:cs="Times New Roman"/>
          <w:b/>
          <w:bCs/>
          <w:sz w:val="24"/>
          <w:szCs w:val="24"/>
        </w:rPr>
      </w:pPr>
    </w:p>
    <w:p w:rsidR="0071010F" w:rsidRPr="0071010F" w:rsidRDefault="0071010F" w:rsidP="0071010F">
      <w:pPr>
        <w:shd w:val="clear" w:color="auto" w:fill="FFFFFF"/>
        <w:ind w:left="5"/>
        <w:jc w:val="center"/>
        <w:rPr>
          <w:rFonts w:ascii="Times New Roman" w:hAnsi="Times New Roman" w:cs="Times New Roman"/>
          <w:b/>
          <w:bCs/>
          <w:sz w:val="24"/>
          <w:szCs w:val="24"/>
        </w:rPr>
      </w:pPr>
      <w:r w:rsidRPr="0071010F">
        <w:rPr>
          <w:rFonts w:ascii="Times New Roman" w:hAnsi="Times New Roman" w:cs="Times New Roman"/>
          <w:b/>
          <w:bCs/>
          <w:sz w:val="24"/>
          <w:szCs w:val="24"/>
        </w:rPr>
        <w:t xml:space="preserve">Сведения о соответствии стандартов ссылочным международным стандартам </w:t>
      </w:r>
    </w:p>
    <w:p w:rsidR="0071010F" w:rsidRPr="0071010F" w:rsidRDefault="0071010F" w:rsidP="0071010F">
      <w:pPr>
        <w:shd w:val="clear" w:color="auto" w:fill="FFFFFF"/>
        <w:ind w:left="5" w:firstLine="562"/>
        <w:jc w:val="center"/>
        <w:rPr>
          <w:rFonts w:ascii="Times New Roman" w:hAnsi="Times New Roman" w:cs="Times New Roman"/>
          <w:b/>
          <w:bCs/>
          <w:sz w:val="24"/>
          <w:szCs w:val="24"/>
        </w:rPr>
      </w:pPr>
    </w:p>
    <w:p w:rsidR="0071010F" w:rsidRPr="0071010F" w:rsidRDefault="0071010F" w:rsidP="0071010F">
      <w:pPr>
        <w:shd w:val="clear" w:color="auto" w:fill="FFFFFF"/>
        <w:ind w:left="5" w:firstLine="562"/>
        <w:jc w:val="center"/>
        <w:rPr>
          <w:rFonts w:ascii="Times New Roman" w:hAnsi="Times New Roman" w:cs="Times New Roman"/>
          <w:b/>
          <w:bCs/>
          <w:sz w:val="24"/>
          <w:szCs w:val="24"/>
        </w:rPr>
      </w:pPr>
      <w:r w:rsidRPr="0071010F">
        <w:rPr>
          <w:rFonts w:ascii="Times New Roman" w:hAnsi="Times New Roman" w:cs="Times New Roman"/>
          <w:b/>
          <w:bCs/>
          <w:sz w:val="24"/>
          <w:szCs w:val="24"/>
        </w:rPr>
        <w:t xml:space="preserve">Таблица В.А.1 </w:t>
      </w:r>
    </w:p>
    <w:p w:rsidR="0071010F" w:rsidRPr="0071010F" w:rsidRDefault="0071010F" w:rsidP="0071010F">
      <w:pPr>
        <w:shd w:val="clear" w:color="auto" w:fill="FFFFFF"/>
        <w:ind w:left="5" w:firstLine="562"/>
        <w:jc w:val="center"/>
        <w:rPr>
          <w:rFonts w:ascii="Times New Roman" w:hAnsi="Times New Roman" w:cs="Times New Roman"/>
          <w:b/>
          <w:bCs/>
          <w:sz w:val="24"/>
          <w:szCs w:val="24"/>
        </w:rPr>
      </w:pPr>
    </w:p>
    <w:p w:rsidR="0071010F" w:rsidRPr="0071010F" w:rsidRDefault="0071010F" w:rsidP="0071010F">
      <w:pPr>
        <w:shd w:val="clear" w:color="auto" w:fill="FFFFFF"/>
        <w:ind w:left="5" w:firstLine="562"/>
        <w:jc w:val="both"/>
        <w:rPr>
          <w:rFonts w:ascii="Times New Roman" w:hAnsi="Times New Roman" w:cs="Times New Roman"/>
          <w:b/>
          <w:bCs/>
          <w:sz w:val="8"/>
          <w:szCs w:val="8"/>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1134"/>
        <w:gridCol w:w="3969"/>
      </w:tblGrid>
      <w:tr w:rsidR="0071010F" w:rsidRPr="0071010F" w:rsidTr="00EF58AF">
        <w:tc>
          <w:tcPr>
            <w:tcW w:w="3969" w:type="dxa"/>
            <w:tcBorders>
              <w:bottom w:val="double" w:sz="4" w:space="0" w:color="auto"/>
            </w:tcBorders>
          </w:tcPr>
          <w:p w:rsidR="0071010F" w:rsidRPr="0071010F" w:rsidRDefault="0071010F" w:rsidP="0071010F">
            <w:pPr>
              <w:jc w:val="center"/>
              <w:rPr>
                <w:rFonts w:ascii="Times New Roman" w:hAnsi="Times New Roman" w:cs="Times New Roman"/>
                <w:bCs/>
                <w:sz w:val="4"/>
                <w:szCs w:val="4"/>
              </w:rPr>
            </w:pPr>
          </w:p>
          <w:p w:rsidR="0071010F" w:rsidRPr="0071010F" w:rsidRDefault="0071010F" w:rsidP="0071010F">
            <w:pPr>
              <w:jc w:val="center"/>
              <w:rPr>
                <w:rFonts w:ascii="Times New Roman" w:hAnsi="Times New Roman" w:cs="Times New Roman"/>
                <w:bCs/>
                <w:sz w:val="24"/>
                <w:szCs w:val="24"/>
              </w:rPr>
            </w:pPr>
            <w:r w:rsidRPr="0071010F">
              <w:rPr>
                <w:rFonts w:ascii="Times New Roman" w:hAnsi="Times New Roman" w:cs="Times New Roman"/>
                <w:bCs/>
                <w:sz w:val="24"/>
                <w:szCs w:val="24"/>
              </w:rPr>
              <w:t xml:space="preserve">Обозначение и наименование международного, регионального стандартов, стандарта иностранного государства </w:t>
            </w:r>
          </w:p>
        </w:tc>
        <w:tc>
          <w:tcPr>
            <w:tcW w:w="1134" w:type="dxa"/>
            <w:tcBorders>
              <w:bottom w:val="double" w:sz="4" w:space="0" w:color="auto"/>
            </w:tcBorders>
          </w:tcPr>
          <w:p w:rsidR="0071010F" w:rsidRPr="0071010F" w:rsidRDefault="0071010F" w:rsidP="0071010F">
            <w:pPr>
              <w:widowControl/>
              <w:autoSpaceDE/>
              <w:autoSpaceDN/>
              <w:adjustRightInd/>
              <w:rPr>
                <w:rFonts w:ascii="Times New Roman" w:hAnsi="Times New Roman" w:cs="Times New Roman"/>
                <w:bCs/>
                <w:sz w:val="4"/>
                <w:szCs w:val="4"/>
              </w:rPr>
            </w:pPr>
          </w:p>
          <w:p w:rsidR="0071010F" w:rsidRPr="0071010F" w:rsidRDefault="0071010F" w:rsidP="0071010F">
            <w:pPr>
              <w:widowControl/>
              <w:autoSpaceDE/>
              <w:autoSpaceDN/>
              <w:adjustRightInd/>
              <w:jc w:val="center"/>
              <w:rPr>
                <w:rFonts w:ascii="Times New Roman" w:hAnsi="Times New Roman" w:cs="Times New Roman"/>
                <w:bCs/>
                <w:sz w:val="24"/>
                <w:szCs w:val="24"/>
              </w:rPr>
            </w:pPr>
            <w:r w:rsidRPr="0071010F">
              <w:rPr>
                <w:rFonts w:ascii="Times New Roman" w:hAnsi="Times New Roman" w:cs="Times New Roman"/>
                <w:bCs/>
                <w:sz w:val="24"/>
                <w:szCs w:val="24"/>
              </w:rPr>
              <w:t>Степень</w:t>
            </w:r>
          </w:p>
          <w:p w:rsidR="0071010F" w:rsidRPr="0071010F" w:rsidRDefault="0071010F" w:rsidP="0071010F">
            <w:pPr>
              <w:widowControl/>
              <w:autoSpaceDE/>
              <w:autoSpaceDN/>
              <w:adjustRightInd/>
              <w:jc w:val="center"/>
              <w:rPr>
                <w:rFonts w:ascii="Times New Roman" w:hAnsi="Times New Roman" w:cs="Times New Roman"/>
                <w:bCs/>
                <w:sz w:val="24"/>
                <w:szCs w:val="24"/>
              </w:rPr>
            </w:pPr>
            <w:proofErr w:type="spellStart"/>
            <w:proofErr w:type="gramStart"/>
            <w:r w:rsidRPr="0071010F">
              <w:rPr>
                <w:rFonts w:ascii="Times New Roman" w:hAnsi="Times New Roman" w:cs="Times New Roman"/>
                <w:bCs/>
                <w:sz w:val="24"/>
                <w:szCs w:val="24"/>
              </w:rPr>
              <w:t>соответ-ствия</w:t>
            </w:r>
            <w:proofErr w:type="spellEnd"/>
            <w:proofErr w:type="gramEnd"/>
          </w:p>
          <w:p w:rsidR="0071010F" w:rsidRPr="0071010F" w:rsidRDefault="0071010F" w:rsidP="0071010F">
            <w:pPr>
              <w:jc w:val="center"/>
              <w:rPr>
                <w:rFonts w:ascii="Times New Roman" w:hAnsi="Times New Roman" w:cs="Times New Roman"/>
                <w:bCs/>
                <w:sz w:val="24"/>
                <w:szCs w:val="24"/>
              </w:rPr>
            </w:pPr>
          </w:p>
        </w:tc>
        <w:tc>
          <w:tcPr>
            <w:tcW w:w="3969" w:type="dxa"/>
            <w:tcBorders>
              <w:bottom w:val="double" w:sz="4" w:space="0" w:color="auto"/>
            </w:tcBorders>
          </w:tcPr>
          <w:p w:rsidR="0071010F" w:rsidRPr="0071010F" w:rsidRDefault="0071010F" w:rsidP="0071010F">
            <w:pPr>
              <w:jc w:val="center"/>
              <w:rPr>
                <w:rFonts w:ascii="Times New Roman" w:hAnsi="Times New Roman" w:cs="Times New Roman"/>
                <w:bCs/>
                <w:sz w:val="4"/>
                <w:szCs w:val="4"/>
              </w:rPr>
            </w:pPr>
          </w:p>
          <w:p w:rsidR="0071010F" w:rsidRPr="0071010F" w:rsidRDefault="0071010F" w:rsidP="0071010F">
            <w:pPr>
              <w:jc w:val="center"/>
              <w:rPr>
                <w:rFonts w:ascii="Times New Roman" w:hAnsi="Times New Roman" w:cs="Times New Roman"/>
                <w:bCs/>
                <w:sz w:val="24"/>
                <w:szCs w:val="24"/>
              </w:rPr>
            </w:pPr>
            <w:r w:rsidRPr="0071010F">
              <w:rPr>
                <w:rFonts w:ascii="Times New Roman" w:hAnsi="Times New Roman" w:cs="Times New Roman"/>
                <w:bCs/>
                <w:sz w:val="24"/>
                <w:szCs w:val="24"/>
              </w:rPr>
              <w:t>Обозначение и наименование национального стандарта,</w:t>
            </w:r>
          </w:p>
          <w:p w:rsidR="0071010F" w:rsidRPr="0071010F" w:rsidRDefault="0071010F" w:rsidP="0071010F">
            <w:pPr>
              <w:jc w:val="center"/>
              <w:rPr>
                <w:rFonts w:ascii="Times New Roman" w:hAnsi="Times New Roman" w:cs="Times New Roman"/>
                <w:bCs/>
                <w:sz w:val="4"/>
                <w:szCs w:val="4"/>
              </w:rPr>
            </w:pPr>
            <w:r w:rsidRPr="0071010F">
              <w:rPr>
                <w:rFonts w:ascii="Times New Roman" w:hAnsi="Times New Roman" w:cs="Times New Roman"/>
                <w:bCs/>
                <w:sz w:val="24"/>
                <w:szCs w:val="24"/>
              </w:rPr>
              <w:t xml:space="preserve">межгосударственного стандарта </w:t>
            </w:r>
          </w:p>
        </w:tc>
      </w:tr>
      <w:tr w:rsidR="0071010F" w:rsidRPr="0071010F" w:rsidTr="00EF58AF">
        <w:tc>
          <w:tcPr>
            <w:tcW w:w="3969" w:type="dxa"/>
            <w:tcBorders>
              <w:top w:val="single" w:sz="4" w:space="0" w:color="auto"/>
              <w:bottom w:val="single" w:sz="4" w:space="0" w:color="auto"/>
            </w:tcBorders>
          </w:tcPr>
          <w:p w:rsidR="0071010F" w:rsidRPr="0071010F" w:rsidRDefault="0071010F" w:rsidP="0071010F">
            <w:pPr>
              <w:jc w:val="both"/>
              <w:rPr>
                <w:rFonts w:ascii="Times New Roman" w:hAnsi="Times New Roman" w:cs="Times New Roman"/>
                <w:iCs/>
                <w:sz w:val="24"/>
                <w:szCs w:val="24"/>
              </w:rPr>
            </w:pPr>
            <w:r w:rsidRPr="00C11478">
              <w:rPr>
                <w:rFonts w:ascii="Times New Roman" w:hAnsi="Times New Roman" w:cs="Times New Roman"/>
                <w:sz w:val="24"/>
                <w:szCs w:val="24"/>
                <w:lang w:val="en-US"/>
              </w:rPr>
              <w:t>EN 14749:2016 Furniture — Domestic and kitchen storage units and kitchen-worktops — Safety requirements and test methods (</w:t>
            </w:r>
            <w:r w:rsidRPr="00C11478">
              <w:rPr>
                <w:rFonts w:ascii="Times New Roman" w:hAnsi="Times New Roman" w:cs="Times New Roman"/>
                <w:iCs/>
                <w:sz w:val="24"/>
                <w:szCs w:val="24"/>
              </w:rPr>
              <w:t>Мебель</w:t>
            </w:r>
            <w:r w:rsidRPr="00C11478">
              <w:rPr>
                <w:rFonts w:ascii="Times New Roman" w:hAnsi="Times New Roman" w:cs="Times New Roman"/>
                <w:iCs/>
                <w:sz w:val="24"/>
                <w:szCs w:val="24"/>
                <w:lang w:val="en-US"/>
              </w:rPr>
              <w:t xml:space="preserve">. </w:t>
            </w:r>
            <w:r w:rsidRPr="00C11478">
              <w:rPr>
                <w:rFonts w:ascii="Times New Roman" w:hAnsi="Times New Roman" w:cs="Times New Roman"/>
                <w:iCs/>
                <w:sz w:val="24"/>
                <w:szCs w:val="24"/>
              </w:rPr>
              <w:t xml:space="preserve">Бытовые и кухонные шкафы и кухонные столешницы. </w:t>
            </w:r>
            <w:proofErr w:type="gramStart"/>
            <w:r w:rsidRPr="00C11478">
              <w:rPr>
                <w:rFonts w:ascii="Times New Roman" w:hAnsi="Times New Roman" w:cs="Times New Roman"/>
                <w:iCs/>
                <w:sz w:val="24"/>
                <w:szCs w:val="24"/>
              </w:rPr>
              <w:t>Требования безопасности и методы испытаний)</w:t>
            </w:r>
            <w:r w:rsidRPr="00C11478">
              <w:rPr>
                <w:rFonts w:ascii="Times New Roman" w:hAnsi="Times New Roman" w:cs="Times New Roman"/>
                <w:i/>
                <w:iCs/>
                <w:sz w:val="24"/>
                <w:szCs w:val="24"/>
              </w:rPr>
              <w:t>.</w:t>
            </w:r>
            <w:proofErr w:type="gramEnd"/>
          </w:p>
          <w:p w:rsidR="0071010F" w:rsidRPr="0071010F" w:rsidRDefault="0071010F" w:rsidP="0071010F">
            <w:pPr>
              <w:jc w:val="both"/>
              <w:rPr>
                <w:rFonts w:ascii="Times New Roman" w:hAnsi="Times New Roman" w:cs="Times New Roman"/>
                <w:sz w:val="24"/>
                <w:szCs w:val="24"/>
              </w:rPr>
            </w:pPr>
          </w:p>
        </w:tc>
        <w:tc>
          <w:tcPr>
            <w:tcW w:w="1134" w:type="dxa"/>
            <w:tcBorders>
              <w:top w:val="single" w:sz="4" w:space="0" w:color="auto"/>
              <w:bottom w:val="single" w:sz="4" w:space="0" w:color="auto"/>
            </w:tcBorders>
          </w:tcPr>
          <w:p w:rsidR="0071010F" w:rsidRPr="0071010F" w:rsidRDefault="0071010F" w:rsidP="0071010F">
            <w:pPr>
              <w:widowControl/>
              <w:autoSpaceDE/>
              <w:autoSpaceDN/>
              <w:adjustRightInd/>
              <w:jc w:val="center"/>
              <w:rPr>
                <w:rFonts w:ascii="Times New Roman" w:hAnsi="Times New Roman" w:cs="Times New Roman"/>
                <w:bCs/>
                <w:sz w:val="24"/>
                <w:szCs w:val="24"/>
              </w:rPr>
            </w:pPr>
          </w:p>
        </w:tc>
        <w:tc>
          <w:tcPr>
            <w:tcW w:w="3969" w:type="dxa"/>
            <w:tcBorders>
              <w:top w:val="single" w:sz="4" w:space="0" w:color="auto"/>
              <w:bottom w:val="single" w:sz="4" w:space="0" w:color="auto"/>
            </w:tcBorders>
          </w:tcPr>
          <w:p w:rsidR="0071010F" w:rsidRPr="0071010F" w:rsidRDefault="0071010F" w:rsidP="0071010F">
            <w:pPr>
              <w:jc w:val="center"/>
              <w:rPr>
                <w:rFonts w:ascii="Times New Roman" w:hAnsi="Times New Roman" w:cs="Times New Roman"/>
                <w:sz w:val="24"/>
                <w:szCs w:val="24"/>
              </w:rPr>
            </w:pPr>
            <w:r w:rsidRPr="0071010F">
              <w:rPr>
                <w:rFonts w:ascii="Times New Roman" w:hAnsi="Times New Roman" w:cs="Times New Roman"/>
                <w:sz w:val="24"/>
                <w:szCs w:val="24"/>
              </w:rPr>
              <w:t>*</w:t>
            </w:r>
          </w:p>
        </w:tc>
      </w:tr>
      <w:tr w:rsidR="0071010F" w:rsidRPr="0071010F" w:rsidTr="00EF58AF">
        <w:tc>
          <w:tcPr>
            <w:tcW w:w="9072" w:type="dxa"/>
            <w:gridSpan w:val="3"/>
            <w:tcBorders>
              <w:top w:val="single" w:sz="4" w:space="0" w:color="auto"/>
              <w:bottom w:val="single" w:sz="4" w:space="0" w:color="auto"/>
            </w:tcBorders>
          </w:tcPr>
          <w:p w:rsidR="0071010F" w:rsidRPr="0071010F" w:rsidRDefault="0071010F" w:rsidP="0071010F">
            <w:pPr>
              <w:jc w:val="both"/>
              <w:rPr>
                <w:rFonts w:ascii="Times New Roman" w:hAnsi="Times New Roman" w:cs="Times New Roman"/>
                <w:bCs/>
              </w:rPr>
            </w:pPr>
            <w:r w:rsidRPr="0071010F">
              <w:rPr>
                <w:rFonts w:ascii="Times New Roman" w:hAnsi="Times New Roman" w:cs="Times New Roman"/>
                <w:bCs/>
              </w:rPr>
              <w:t>_________________</w:t>
            </w:r>
          </w:p>
          <w:p w:rsidR="0071010F" w:rsidRPr="0071010F" w:rsidRDefault="0071010F" w:rsidP="0071010F">
            <w:pPr>
              <w:ind w:firstLine="317"/>
              <w:jc w:val="both"/>
              <w:rPr>
                <w:rFonts w:ascii="Times New Roman" w:hAnsi="Times New Roman" w:cs="Times New Roman"/>
                <w:bCs/>
              </w:rPr>
            </w:pPr>
            <w:r w:rsidRPr="0071010F">
              <w:rPr>
                <w:rFonts w:ascii="Times New Roman" w:hAnsi="Times New Roman" w:cs="Times New Roman"/>
                <w:bCs/>
              </w:rPr>
              <w:t>* Национальный или межгосударственный стандарт отсутствует.</w:t>
            </w:r>
            <w:r w:rsidRPr="0071010F">
              <w:rPr>
                <w:rFonts w:ascii="Times New Roman" w:eastAsia="MS Mincho" w:hAnsi="Times New Roman" w:cs="Times New Roman"/>
                <w:lang w:eastAsia="ru-RU"/>
              </w:rPr>
              <w:t xml:space="preserve"> </w:t>
            </w:r>
            <w:r w:rsidRPr="0071010F">
              <w:rPr>
                <w:rFonts w:ascii="Times New Roman" w:hAnsi="Times New Roman" w:cs="Times New Roman"/>
                <w:bCs/>
              </w:rPr>
              <w:t xml:space="preserve">До разработки в качестве национального или межгосударственного стандарта, применяют аутентичный перевод, прошедший подтверждение в соответствии с </w:t>
            </w:r>
            <w:proofErr w:type="gramStart"/>
            <w:r w:rsidRPr="0071010F">
              <w:rPr>
                <w:rFonts w:ascii="Times New Roman" w:hAnsi="Times New Roman" w:cs="Times New Roman"/>
                <w:bCs/>
              </w:rPr>
              <w:t>СТ</w:t>
            </w:r>
            <w:proofErr w:type="gramEnd"/>
            <w:r w:rsidRPr="0071010F">
              <w:rPr>
                <w:rFonts w:ascii="Times New Roman" w:hAnsi="Times New Roman" w:cs="Times New Roman"/>
                <w:bCs/>
              </w:rPr>
              <w:t xml:space="preserve"> РК 1.38-2013 «Государственная система технического регулирования Республики Казахстан. Порядок подтверждения и оформления переводов, редактирования полного письменного перевода международных, региональных и национальных стандартов, предварительных национальных стандартов и стандартов иностранных государств».</w:t>
            </w:r>
          </w:p>
          <w:p w:rsidR="0071010F" w:rsidRPr="0071010F" w:rsidRDefault="0071010F" w:rsidP="0071010F">
            <w:pPr>
              <w:ind w:firstLine="317"/>
              <w:jc w:val="both"/>
              <w:rPr>
                <w:rFonts w:ascii="Times New Roman" w:hAnsi="Times New Roman" w:cs="Times New Roman"/>
                <w:bCs/>
              </w:rPr>
            </w:pPr>
          </w:p>
        </w:tc>
      </w:tr>
    </w:tbl>
    <w:p w:rsidR="005A42F0" w:rsidRPr="007D6A9A" w:rsidRDefault="005A42F0" w:rsidP="00413A32">
      <w:pPr>
        <w:pStyle w:val="Style5"/>
        <w:widowControl/>
        <w:jc w:val="both"/>
        <w:rPr>
          <w:rStyle w:val="FontStyle33"/>
          <w:rFonts w:ascii="Times New Roman" w:hAnsi="Times New Roman" w:cs="Times New Roman"/>
          <w:color w:val="auto"/>
          <w:sz w:val="24"/>
          <w:szCs w:val="24"/>
        </w:rPr>
      </w:pPr>
    </w:p>
    <w:p w:rsidR="005A42F0" w:rsidRPr="007D6A9A" w:rsidRDefault="005A42F0" w:rsidP="009717AC">
      <w:pPr>
        <w:pStyle w:val="Style5"/>
        <w:widowControl/>
        <w:ind w:firstLine="567"/>
        <w:jc w:val="both"/>
        <w:rPr>
          <w:rStyle w:val="FontStyle33"/>
          <w:rFonts w:ascii="Times New Roman" w:hAnsi="Times New Roman" w:cs="Times New Roman"/>
          <w:color w:val="auto"/>
          <w:sz w:val="24"/>
          <w:szCs w:val="24"/>
        </w:rPr>
      </w:pPr>
    </w:p>
    <w:p w:rsidR="005A42F0" w:rsidRDefault="005A42F0" w:rsidP="009717AC">
      <w:pPr>
        <w:pStyle w:val="Style5"/>
        <w:widowControl/>
        <w:ind w:firstLine="567"/>
        <w:jc w:val="both"/>
        <w:rPr>
          <w:rStyle w:val="FontStyle33"/>
          <w:rFonts w:ascii="Times New Roman" w:hAnsi="Times New Roman" w:cs="Times New Roman"/>
          <w:color w:val="auto"/>
          <w:sz w:val="24"/>
          <w:szCs w:val="24"/>
        </w:rPr>
      </w:pPr>
    </w:p>
    <w:p w:rsidR="00FD5750" w:rsidRPr="007D6A9A" w:rsidRDefault="00FD5750" w:rsidP="009717AC">
      <w:pPr>
        <w:pStyle w:val="Style5"/>
        <w:widowControl/>
        <w:ind w:firstLine="567"/>
        <w:jc w:val="both"/>
        <w:rPr>
          <w:rStyle w:val="FontStyle33"/>
          <w:rFonts w:ascii="Times New Roman" w:hAnsi="Times New Roman" w:cs="Times New Roman"/>
          <w:color w:val="auto"/>
          <w:sz w:val="24"/>
          <w:szCs w:val="24"/>
        </w:rPr>
      </w:pPr>
    </w:p>
    <w:p w:rsidR="005A42F0" w:rsidRPr="007D6A9A" w:rsidRDefault="005A42F0" w:rsidP="009717AC">
      <w:pPr>
        <w:pStyle w:val="Style5"/>
        <w:widowControl/>
        <w:ind w:firstLine="567"/>
        <w:jc w:val="both"/>
        <w:rPr>
          <w:rStyle w:val="FontStyle33"/>
          <w:rFonts w:ascii="Times New Roman" w:hAnsi="Times New Roman" w:cs="Times New Roman"/>
          <w:color w:val="auto"/>
          <w:sz w:val="24"/>
          <w:szCs w:val="24"/>
        </w:rPr>
      </w:pPr>
    </w:p>
    <w:p w:rsidR="005A42F0" w:rsidRPr="007D6A9A" w:rsidRDefault="005A42F0" w:rsidP="009717AC">
      <w:pPr>
        <w:pStyle w:val="Style5"/>
        <w:widowControl/>
        <w:ind w:firstLine="567"/>
        <w:jc w:val="both"/>
        <w:rPr>
          <w:rStyle w:val="FontStyle33"/>
          <w:rFonts w:ascii="Times New Roman" w:hAnsi="Times New Roman" w:cs="Times New Roman"/>
          <w:color w:val="auto"/>
          <w:sz w:val="24"/>
          <w:szCs w:val="24"/>
        </w:rPr>
      </w:pPr>
    </w:p>
    <w:p w:rsidR="00391F57" w:rsidRPr="007D6A9A" w:rsidRDefault="00391F57" w:rsidP="009717AC">
      <w:pPr>
        <w:pStyle w:val="Style5"/>
        <w:widowControl/>
        <w:ind w:firstLine="567"/>
        <w:jc w:val="both"/>
        <w:rPr>
          <w:rStyle w:val="FontStyle33"/>
          <w:rFonts w:ascii="Times New Roman" w:hAnsi="Times New Roman" w:cs="Times New Roman"/>
          <w:color w:val="auto"/>
          <w:sz w:val="24"/>
          <w:szCs w:val="24"/>
        </w:rPr>
      </w:pPr>
    </w:p>
    <w:p w:rsidR="001D19AA" w:rsidRPr="007D6A9A" w:rsidRDefault="001D19AA" w:rsidP="009717AC">
      <w:pPr>
        <w:pStyle w:val="Style5"/>
        <w:widowControl/>
        <w:ind w:firstLine="567"/>
        <w:jc w:val="both"/>
        <w:rPr>
          <w:rStyle w:val="FontStyle33"/>
          <w:rFonts w:ascii="Times New Roman" w:hAnsi="Times New Roman" w:cs="Times New Roman"/>
          <w:color w:val="auto"/>
          <w:sz w:val="24"/>
          <w:szCs w:val="24"/>
        </w:rPr>
      </w:pPr>
    </w:p>
    <w:p w:rsidR="001D19AA" w:rsidRPr="007D6A9A" w:rsidRDefault="001D19AA" w:rsidP="009717AC">
      <w:pPr>
        <w:pStyle w:val="Style5"/>
        <w:widowControl/>
        <w:ind w:firstLine="567"/>
        <w:jc w:val="both"/>
        <w:rPr>
          <w:rStyle w:val="FontStyle33"/>
          <w:rFonts w:ascii="Times New Roman" w:hAnsi="Times New Roman" w:cs="Times New Roman"/>
          <w:color w:val="auto"/>
          <w:sz w:val="24"/>
          <w:szCs w:val="24"/>
        </w:rPr>
      </w:pPr>
    </w:p>
    <w:p w:rsidR="00C704A0" w:rsidRPr="007D6A9A" w:rsidRDefault="00C704A0" w:rsidP="009717AC">
      <w:pPr>
        <w:pStyle w:val="Style5"/>
        <w:widowControl/>
        <w:ind w:firstLine="567"/>
        <w:jc w:val="both"/>
        <w:rPr>
          <w:rStyle w:val="FontStyle33"/>
          <w:rFonts w:ascii="Times New Roman" w:hAnsi="Times New Roman" w:cs="Times New Roman"/>
          <w:color w:val="auto"/>
          <w:sz w:val="24"/>
          <w:szCs w:val="24"/>
        </w:rPr>
      </w:pPr>
    </w:p>
    <w:p w:rsidR="00C704A0" w:rsidRPr="007D6A9A" w:rsidRDefault="00C704A0" w:rsidP="009717AC">
      <w:pPr>
        <w:pStyle w:val="Style5"/>
        <w:widowControl/>
        <w:ind w:firstLine="567"/>
        <w:jc w:val="both"/>
        <w:rPr>
          <w:rStyle w:val="FontStyle33"/>
          <w:rFonts w:ascii="Times New Roman" w:hAnsi="Times New Roman" w:cs="Times New Roman"/>
          <w:color w:val="auto"/>
          <w:sz w:val="24"/>
          <w:szCs w:val="24"/>
        </w:rPr>
      </w:pPr>
    </w:p>
    <w:p w:rsidR="00C704A0" w:rsidRPr="007D6A9A" w:rsidRDefault="00C704A0" w:rsidP="009717AC">
      <w:pPr>
        <w:pStyle w:val="Style5"/>
        <w:widowControl/>
        <w:ind w:firstLine="567"/>
        <w:jc w:val="both"/>
        <w:rPr>
          <w:rStyle w:val="FontStyle33"/>
          <w:rFonts w:ascii="Times New Roman" w:hAnsi="Times New Roman" w:cs="Times New Roman"/>
          <w:color w:val="auto"/>
          <w:sz w:val="24"/>
          <w:szCs w:val="24"/>
        </w:rPr>
      </w:pPr>
    </w:p>
    <w:p w:rsidR="0069267D" w:rsidRPr="007D6A9A" w:rsidRDefault="0069267D" w:rsidP="009717AC">
      <w:pPr>
        <w:pStyle w:val="Style5"/>
        <w:widowControl/>
        <w:ind w:firstLine="567"/>
        <w:jc w:val="both"/>
        <w:rPr>
          <w:rStyle w:val="FontStyle33"/>
          <w:rFonts w:ascii="Times New Roman" w:hAnsi="Times New Roman" w:cs="Times New Roman"/>
          <w:color w:val="auto"/>
          <w:sz w:val="24"/>
          <w:szCs w:val="24"/>
        </w:rPr>
      </w:pPr>
    </w:p>
    <w:p w:rsidR="00A16C0D" w:rsidRPr="007D6A9A" w:rsidRDefault="00A16C0D" w:rsidP="009717AC">
      <w:pPr>
        <w:pStyle w:val="Style5"/>
        <w:widowControl/>
        <w:ind w:firstLine="567"/>
        <w:jc w:val="both"/>
        <w:rPr>
          <w:rStyle w:val="FontStyle33"/>
          <w:rFonts w:ascii="Times New Roman" w:hAnsi="Times New Roman" w:cs="Times New Roman"/>
          <w:color w:val="auto"/>
          <w:sz w:val="24"/>
          <w:szCs w:val="24"/>
        </w:rPr>
      </w:pPr>
    </w:p>
    <w:p w:rsidR="007D6A9A" w:rsidRDefault="007D6A9A" w:rsidP="009717AC">
      <w:pPr>
        <w:pStyle w:val="Style5"/>
        <w:widowControl/>
        <w:ind w:firstLine="567"/>
        <w:jc w:val="both"/>
        <w:rPr>
          <w:rStyle w:val="FontStyle33"/>
          <w:rFonts w:ascii="Times New Roman" w:hAnsi="Times New Roman" w:cs="Times New Roman"/>
          <w:color w:val="auto"/>
          <w:sz w:val="24"/>
          <w:szCs w:val="24"/>
        </w:rPr>
      </w:pPr>
    </w:p>
    <w:p w:rsidR="00567C4C" w:rsidRDefault="00567C4C" w:rsidP="009717AC">
      <w:pPr>
        <w:pStyle w:val="Style5"/>
        <w:widowControl/>
        <w:ind w:firstLine="567"/>
        <w:jc w:val="both"/>
        <w:rPr>
          <w:rStyle w:val="FontStyle33"/>
          <w:rFonts w:ascii="Times New Roman" w:hAnsi="Times New Roman" w:cs="Times New Roman"/>
          <w:color w:val="auto"/>
          <w:sz w:val="24"/>
          <w:szCs w:val="24"/>
        </w:rPr>
      </w:pPr>
    </w:p>
    <w:p w:rsidR="00567C4C" w:rsidRDefault="00567C4C" w:rsidP="009717AC">
      <w:pPr>
        <w:pStyle w:val="Style5"/>
        <w:widowControl/>
        <w:ind w:firstLine="567"/>
        <w:jc w:val="both"/>
        <w:rPr>
          <w:rStyle w:val="FontStyle33"/>
          <w:rFonts w:ascii="Times New Roman" w:hAnsi="Times New Roman" w:cs="Times New Roman"/>
          <w:color w:val="auto"/>
          <w:sz w:val="24"/>
          <w:szCs w:val="24"/>
        </w:rPr>
      </w:pPr>
    </w:p>
    <w:p w:rsidR="00567C4C" w:rsidRDefault="00567C4C" w:rsidP="009717AC">
      <w:pPr>
        <w:pStyle w:val="Style5"/>
        <w:widowControl/>
        <w:ind w:firstLine="567"/>
        <w:jc w:val="both"/>
        <w:rPr>
          <w:rStyle w:val="FontStyle33"/>
          <w:rFonts w:ascii="Times New Roman" w:hAnsi="Times New Roman" w:cs="Times New Roman"/>
          <w:color w:val="auto"/>
          <w:sz w:val="24"/>
          <w:szCs w:val="24"/>
        </w:rPr>
      </w:pPr>
    </w:p>
    <w:p w:rsidR="00567C4C" w:rsidRDefault="00567C4C" w:rsidP="009717AC">
      <w:pPr>
        <w:pStyle w:val="Style5"/>
        <w:widowControl/>
        <w:ind w:firstLine="567"/>
        <w:jc w:val="both"/>
        <w:rPr>
          <w:rStyle w:val="FontStyle33"/>
          <w:rFonts w:ascii="Times New Roman" w:hAnsi="Times New Roman" w:cs="Times New Roman"/>
          <w:color w:val="auto"/>
          <w:sz w:val="24"/>
          <w:szCs w:val="24"/>
        </w:rPr>
      </w:pPr>
    </w:p>
    <w:p w:rsidR="00567C4C" w:rsidRDefault="00567C4C" w:rsidP="009717AC">
      <w:pPr>
        <w:pStyle w:val="Style5"/>
        <w:widowControl/>
        <w:ind w:firstLine="567"/>
        <w:jc w:val="both"/>
        <w:rPr>
          <w:rStyle w:val="FontStyle33"/>
          <w:rFonts w:ascii="Times New Roman" w:hAnsi="Times New Roman" w:cs="Times New Roman"/>
          <w:color w:val="auto"/>
          <w:sz w:val="24"/>
          <w:szCs w:val="24"/>
        </w:rPr>
      </w:pPr>
    </w:p>
    <w:p w:rsidR="00567C4C" w:rsidRDefault="00567C4C" w:rsidP="009717AC">
      <w:pPr>
        <w:pStyle w:val="Style5"/>
        <w:widowControl/>
        <w:ind w:firstLine="567"/>
        <w:jc w:val="both"/>
        <w:rPr>
          <w:rStyle w:val="FontStyle33"/>
          <w:rFonts w:ascii="Times New Roman" w:hAnsi="Times New Roman" w:cs="Times New Roman"/>
          <w:color w:val="auto"/>
          <w:sz w:val="24"/>
          <w:szCs w:val="24"/>
        </w:rPr>
      </w:pPr>
    </w:p>
    <w:p w:rsidR="00567C4C" w:rsidRDefault="00567C4C" w:rsidP="009717AC">
      <w:pPr>
        <w:pStyle w:val="Style5"/>
        <w:widowControl/>
        <w:ind w:firstLine="567"/>
        <w:jc w:val="both"/>
        <w:rPr>
          <w:rStyle w:val="FontStyle33"/>
          <w:rFonts w:ascii="Times New Roman" w:hAnsi="Times New Roman" w:cs="Times New Roman"/>
          <w:color w:val="auto"/>
          <w:sz w:val="24"/>
          <w:szCs w:val="24"/>
        </w:rPr>
      </w:pPr>
    </w:p>
    <w:p w:rsidR="00567C4C" w:rsidRDefault="00567C4C" w:rsidP="009717AC">
      <w:pPr>
        <w:pStyle w:val="Style5"/>
        <w:widowControl/>
        <w:ind w:firstLine="567"/>
        <w:jc w:val="both"/>
        <w:rPr>
          <w:rStyle w:val="FontStyle33"/>
          <w:rFonts w:ascii="Times New Roman" w:hAnsi="Times New Roman" w:cs="Times New Roman"/>
          <w:color w:val="auto"/>
          <w:sz w:val="24"/>
          <w:szCs w:val="24"/>
        </w:rPr>
      </w:pPr>
    </w:p>
    <w:p w:rsidR="00567C4C" w:rsidRDefault="00567C4C" w:rsidP="009717AC">
      <w:pPr>
        <w:pStyle w:val="Style5"/>
        <w:widowControl/>
        <w:ind w:firstLine="567"/>
        <w:jc w:val="both"/>
        <w:rPr>
          <w:rStyle w:val="FontStyle33"/>
          <w:rFonts w:ascii="Times New Roman" w:hAnsi="Times New Roman" w:cs="Times New Roman"/>
          <w:color w:val="auto"/>
          <w:sz w:val="24"/>
          <w:szCs w:val="24"/>
        </w:rPr>
      </w:pPr>
    </w:p>
    <w:p w:rsidR="00567C4C" w:rsidRDefault="00567C4C" w:rsidP="009717AC">
      <w:pPr>
        <w:pStyle w:val="Style5"/>
        <w:widowControl/>
        <w:ind w:firstLine="567"/>
        <w:jc w:val="both"/>
        <w:rPr>
          <w:rStyle w:val="FontStyle33"/>
          <w:rFonts w:ascii="Times New Roman" w:hAnsi="Times New Roman" w:cs="Times New Roman"/>
          <w:color w:val="auto"/>
          <w:sz w:val="24"/>
          <w:szCs w:val="24"/>
        </w:rPr>
      </w:pPr>
    </w:p>
    <w:p w:rsidR="00567C4C" w:rsidRDefault="00567C4C" w:rsidP="009717AC">
      <w:pPr>
        <w:pStyle w:val="Style5"/>
        <w:widowControl/>
        <w:ind w:firstLine="567"/>
        <w:jc w:val="both"/>
        <w:rPr>
          <w:rStyle w:val="FontStyle33"/>
          <w:rFonts w:ascii="Times New Roman" w:hAnsi="Times New Roman" w:cs="Times New Roman"/>
          <w:color w:val="auto"/>
          <w:sz w:val="24"/>
          <w:szCs w:val="24"/>
        </w:rPr>
      </w:pPr>
    </w:p>
    <w:p w:rsidR="00567C4C" w:rsidRDefault="00567C4C" w:rsidP="009717AC">
      <w:pPr>
        <w:pStyle w:val="Style5"/>
        <w:widowControl/>
        <w:ind w:firstLine="567"/>
        <w:jc w:val="both"/>
        <w:rPr>
          <w:rStyle w:val="FontStyle33"/>
          <w:rFonts w:ascii="Times New Roman" w:hAnsi="Times New Roman" w:cs="Times New Roman"/>
          <w:color w:val="auto"/>
          <w:sz w:val="24"/>
          <w:szCs w:val="24"/>
        </w:rPr>
      </w:pPr>
    </w:p>
    <w:p w:rsidR="00567C4C" w:rsidRDefault="00567C4C" w:rsidP="009717AC">
      <w:pPr>
        <w:pStyle w:val="Style5"/>
        <w:widowControl/>
        <w:ind w:firstLine="567"/>
        <w:jc w:val="both"/>
        <w:rPr>
          <w:rStyle w:val="FontStyle33"/>
          <w:rFonts w:ascii="Times New Roman" w:hAnsi="Times New Roman" w:cs="Times New Roman"/>
          <w:color w:val="auto"/>
          <w:sz w:val="24"/>
          <w:szCs w:val="24"/>
        </w:rPr>
      </w:pPr>
    </w:p>
    <w:p w:rsidR="00567C4C" w:rsidRDefault="00567C4C" w:rsidP="009717AC">
      <w:pPr>
        <w:pStyle w:val="Style5"/>
        <w:widowControl/>
        <w:ind w:firstLine="567"/>
        <w:jc w:val="both"/>
        <w:rPr>
          <w:rStyle w:val="FontStyle33"/>
          <w:rFonts w:ascii="Times New Roman" w:hAnsi="Times New Roman" w:cs="Times New Roman"/>
          <w:color w:val="auto"/>
          <w:sz w:val="24"/>
          <w:szCs w:val="24"/>
        </w:rPr>
      </w:pPr>
    </w:p>
    <w:p w:rsidR="00567C4C" w:rsidRDefault="00567C4C" w:rsidP="009717AC">
      <w:pPr>
        <w:pStyle w:val="Style5"/>
        <w:widowControl/>
        <w:ind w:firstLine="567"/>
        <w:jc w:val="both"/>
        <w:rPr>
          <w:rStyle w:val="FontStyle33"/>
          <w:rFonts w:ascii="Times New Roman" w:hAnsi="Times New Roman" w:cs="Times New Roman"/>
          <w:color w:val="auto"/>
          <w:sz w:val="24"/>
          <w:szCs w:val="24"/>
        </w:rPr>
      </w:pPr>
    </w:p>
    <w:p w:rsidR="00567C4C" w:rsidRDefault="00567C4C" w:rsidP="009717AC">
      <w:pPr>
        <w:pStyle w:val="Style5"/>
        <w:widowControl/>
        <w:ind w:firstLine="567"/>
        <w:jc w:val="both"/>
        <w:rPr>
          <w:rStyle w:val="FontStyle33"/>
          <w:rFonts w:ascii="Times New Roman" w:hAnsi="Times New Roman" w:cs="Times New Roman"/>
          <w:color w:val="auto"/>
          <w:sz w:val="24"/>
          <w:szCs w:val="24"/>
        </w:rPr>
      </w:pPr>
    </w:p>
    <w:p w:rsidR="00F32FD6" w:rsidRDefault="00F32FD6" w:rsidP="009717AC">
      <w:pPr>
        <w:pStyle w:val="Style5"/>
        <w:widowControl/>
        <w:ind w:firstLine="567"/>
        <w:jc w:val="both"/>
        <w:rPr>
          <w:rStyle w:val="FontStyle33"/>
          <w:rFonts w:ascii="Times New Roman" w:hAnsi="Times New Roman" w:cs="Times New Roman"/>
          <w:color w:val="auto"/>
          <w:sz w:val="24"/>
          <w:szCs w:val="24"/>
        </w:rPr>
      </w:pPr>
    </w:p>
    <w:p w:rsidR="00567C4C" w:rsidRDefault="00567C4C" w:rsidP="009717AC">
      <w:pPr>
        <w:pStyle w:val="Style5"/>
        <w:widowControl/>
        <w:ind w:firstLine="567"/>
        <w:jc w:val="both"/>
        <w:rPr>
          <w:rStyle w:val="FontStyle33"/>
          <w:rFonts w:ascii="Times New Roman" w:hAnsi="Times New Roman" w:cs="Times New Roman"/>
          <w:color w:val="auto"/>
          <w:sz w:val="24"/>
          <w:szCs w:val="24"/>
        </w:rPr>
      </w:pPr>
    </w:p>
    <w:p w:rsidR="00567C4C" w:rsidRDefault="00567C4C" w:rsidP="009717AC">
      <w:pPr>
        <w:pStyle w:val="Style5"/>
        <w:widowControl/>
        <w:ind w:firstLine="567"/>
        <w:jc w:val="both"/>
        <w:rPr>
          <w:rStyle w:val="FontStyle33"/>
          <w:rFonts w:ascii="Times New Roman" w:hAnsi="Times New Roman" w:cs="Times New Roman"/>
          <w:color w:val="auto"/>
          <w:sz w:val="24"/>
          <w:szCs w:val="24"/>
        </w:rPr>
      </w:pPr>
    </w:p>
    <w:p w:rsidR="00567C4C" w:rsidRDefault="00567C4C" w:rsidP="009717AC">
      <w:pPr>
        <w:pStyle w:val="Style5"/>
        <w:widowControl/>
        <w:ind w:firstLine="567"/>
        <w:jc w:val="both"/>
        <w:rPr>
          <w:rStyle w:val="FontStyle33"/>
          <w:rFonts w:ascii="Times New Roman" w:hAnsi="Times New Roman" w:cs="Times New Roman"/>
          <w:color w:val="auto"/>
          <w:sz w:val="24"/>
          <w:szCs w:val="24"/>
        </w:rPr>
      </w:pPr>
    </w:p>
    <w:p w:rsidR="00567C4C" w:rsidRDefault="00567C4C" w:rsidP="009717AC">
      <w:pPr>
        <w:pStyle w:val="Style5"/>
        <w:widowControl/>
        <w:ind w:firstLine="567"/>
        <w:jc w:val="both"/>
        <w:rPr>
          <w:rStyle w:val="FontStyle33"/>
          <w:rFonts w:ascii="Times New Roman" w:hAnsi="Times New Roman" w:cs="Times New Roman"/>
          <w:color w:val="auto"/>
          <w:sz w:val="24"/>
          <w:szCs w:val="24"/>
        </w:rPr>
      </w:pPr>
    </w:p>
    <w:p w:rsidR="00A16C0D" w:rsidRDefault="00A16C0D" w:rsidP="009717AC">
      <w:pPr>
        <w:pStyle w:val="Style5"/>
        <w:widowControl/>
        <w:ind w:firstLine="567"/>
        <w:jc w:val="both"/>
        <w:rPr>
          <w:rStyle w:val="FontStyle33"/>
          <w:rFonts w:ascii="Times New Roman" w:hAnsi="Times New Roman" w:cs="Times New Roman"/>
          <w:color w:val="auto"/>
          <w:sz w:val="24"/>
          <w:szCs w:val="24"/>
        </w:rPr>
      </w:pPr>
    </w:p>
    <w:p w:rsidR="0086788D" w:rsidRDefault="0086788D" w:rsidP="009717AC">
      <w:pPr>
        <w:pStyle w:val="Style5"/>
        <w:widowControl/>
        <w:ind w:firstLine="567"/>
        <w:jc w:val="both"/>
        <w:rPr>
          <w:rStyle w:val="FontStyle33"/>
          <w:rFonts w:ascii="Times New Roman" w:hAnsi="Times New Roman" w:cs="Times New Roman"/>
          <w:color w:val="auto"/>
          <w:sz w:val="24"/>
          <w:szCs w:val="24"/>
        </w:rPr>
      </w:pPr>
    </w:p>
    <w:p w:rsidR="00031517" w:rsidRDefault="00031517" w:rsidP="009717AC">
      <w:pPr>
        <w:pStyle w:val="Style5"/>
        <w:widowControl/>
        <w:ind w:firstLine="567"/>
        <w:jc w:val="both"/>
        <w:rPr>
          <w:rStyle w:val="FontStyle33"/>
          <w:rFonts w:ascii="Times New Roman" w:hAnsi="Times New Roman" w:cs="Times New Roman"/>
          <w:color w:val="auto"/>
          <w:sz w:val="24"/>
          <w:szCs w:val="24"/>
        </w:rPr>
      </w:pPr>
    </w:p>
    <w:p w:rsidR="00577815" w:rsidRDefault="00577815" w:rsidP="009717AC">
      <w:pPr>
        <w:pStyle w:val="Style5"/>
        <w:widowControl/>
        <w:ind w:firstLine="567"/>
        <w:jc w:val="both"/>
        <w:rPr>
          <w:rStyle w:val="FontStyle33"/>
          <w:rFonts w:ascii="Times New Roman" w:hAnsi="Times New Roman" w:cs="Times New Roman"/>
          <w:color w:val="auto"/>
          <w:sz w:val="24"/>
          <w:szCs w:val="24"/>
        </w:rPr>
      </w:pPr>
    </w:p>
    <w:p w:rsidR="00577815" w:rsidRDefault="00577815" w:rsidP="009717AC">
      <w:pPr>
        <w:pStyle w:val="Style5"/>
        <w:widowControl/>
        <w:ind w:firstLine="567"/>
        <w:jc w:val="both"/>
        <w:rPr>
          <w:rStyle w:val="FontStyle33"/>
          <w:rFonts w:ascii="Times New Roman" w:hAnsi="Times New Roman" w:cs="Times New Roman"/>
          <w:color w:val="auto"/>
          <w:sz w:val="24"/>
          <w:szCs w:val="24"/>
        </w:rPr>
      </w:pPr>
    </w:p>
    <w:p w:rsidR="00577815" w:rsidRDefault="00577815" w:rsidP="009717AC">
      <w:pPr>
        <w:pStyle w:val="Style5"/>
        <w:widowControl/>
        <w:ind w:firstLine="567"/>
        <w:jc w:val="both"/>
        <w:rPr>
          <w:rStyle w:val="FontStyle33"/>
          <w:rFonts w:ascii="Times New Roman" w:hAnsi="Times New Roman" w:cs="Times New Roman"/>
          <w:color w:val="auto"/>
          <w:sz w:val="24"/>
          <w:szCs w:val="24"/>
        </w:rPr>
      </w:pPr>
    </w:p>
    <w:p w:rsidR="00577815" w:rsidRDefault="00577815" w:rsidP="009717AC">
      <w:pPr>
        <w:pStyle w:val="Style5"/>
        <w:widowControl/>
        <w:ind w:firstLine="567"/>
        <w:jc w:val="both"/>
        <w:rPr>
          <w:rStyle w:val="FontStyle33"/>
          <w:rFonts w:ascii="Times New Roman" w:hAnsi="Times New Roman" w:cs="Times New Roman"/>
          <w:color w:val="auto"/>
          <w:sz w:val="24"/>
          <w:szCs w:val="24"/>
        </w:rPr>
      </w:pPr>
    </w:p>
    <w:p w:rsidR="00577815" w:rsidRDefault="00577815" w:rsidP="009717AC">
      <w:pPr>
        <w:pStyle w:val="Style5"/>
        <w:widowControl/>
        <w:ind w:firstLine="567"/>
        <w:jc w:val="both"/>
        <w:rPr>
          <w:rStyle w:val="FontStyle33"/>
          <w:rFonts w:ascii="Times New Roman" w:hAnsi="Times New Roman" w:cs="Times New Roman"/>
          <w:color w:val="auto"/>
          <w:sz w:val="24"/>
          <w:szCs w:val="24"/>
        </w:rPr>
      </w:pPr>
    </w:p>
    <w:p w:rsidR="00577815" w:rsidRDefault="00577815" w:rsidP="009717AC">
      <w:pPr>
        <w:pStyle w:val="Style5"/>
        <w:widowControl/>
        <w:ind w:firstLine="567"/>
        <w:jc w:val="both"/>
        <w:rPr>
          <w:rStyle w:val="FontStyle33"/>
          <w:rFonts w:ascii="Times New Roman" w:hAnsi="Times New Roman" w:cs="Times New Roman"/>
          <w:color w:val="auto"/>
          <w:sz w:val="24"/>
          <w:szCs w:val="24"/>
        </w:rPr>
      </w:pPr>
    </w:p>
    <w:p w:rsidR="00577815" w:rsidRDefault="00577815" w:rsidP="009717AC">
      <w:pPr>
        <w:pStyle w:val="Style5"/>
        <w:widowControl/>
        <w:ind w:firstLine="567"/>
        <w:jc w:val="both"/>
        <w:rPr>
          <w:rStyle w:val="FontStyle33"/>
          <w:rFonts w:ascii="Times New Roman" w:hAnsi="Times New Roman" w:cs="Times New Roman"/>
          <w:color w:val="auto"/>
          <w:sz w:val="24"/>
          <w:szCs w:val="24"/>
        </w:rPr>
      </w:pPr>
    </w:p>
    <w:p w:rsidR="00577815" w:rsidRDefault="00577815" w:rsidP="009717AC">
      <w:pPr>
        <w:pStyle w:val="Style5"/>
        <w:widowControl/>
        <w:ind w:firstLine="567"/>
        <w:jc w:val="both"/>
        <w:rPr>
          <w:rStyle w:val="FontStyle33"/>
          <w:rFonts w:ascii="Times New Roman" w:hAnsi="Times New Roman" w:cs="Times New Roman"/>
          <w:color w:val="auto"/>
          <w:sz w:val="24"/>
          <w:szCs w:val="24"/>
        </w:rPr>
      </w:pPr>
    </w:p>
    <w:p w:rsidR="00577815" w:rsidRDefault="00577815" w:rsidP="009717AC">
      <w:pPr>
        <w:pStyle w:val="Style5"/>
        <w:widowControl/>
        <w:ind w:firstLine="567"/>
        <w:jc w:val="both"/>
        <w:rPr>
          <w:rStyle w:val="FontStyle33"/>
          <w:rFonts w:ascii="Times New Roman" w:hAnsi="Times New Roman" w:cs="Times New Roman"/>
          <w:color w:val="auto"/>
          <w:sz w:val="24"/>
          <w:szCs w:val="24"/>
        </w:rPr>
      </w:pPr>
    </w:p>
    <w:p w:rsidR="00577815" w:rsidRDefault="00577815" w:rsidP="009717AC">
      <w:pPr>
        <w:pStyle w:val="Style5"/>
        <w:widowControl/>
        <w:ind w:firstLine="567"/>
        <w:jc w:val="both"/>
        <w:rPr>
          <w:rStyle w:val="FontStyle33"/>
          <w:rFonts w:ascii="Times New Roman" w:hAnsi="Times New Roman" w:cs="Times New Roman"/>
          <w:color w:val="auto"/>
          <w:sz w:val="24"/>
          <w:szCs w:val="24"/>
        </w:rPr>
      </w:pPr>
    </w:p>
    <w:p w:rsidR="00577815" w:rsidRDefault="00577815" w:rsidP="009717AC">
      <w:pPr>
        <w:pStyle w:val="Style5"/>
        <w:widowControl/>
        <w:ind w:firstLine="567"/>
        <w:jc w:val="both"/>
        <w:rPr>
          <w:rStyle w:val="FontStyle33"/>
          <w:rFonts w:ascii="Times New Roman" w:hAnsi="Times New Roman" w:cs="Times New Roman"/>
          <w:color w:val="auto"/>
          <w:sz w:val="24"/>
          <w:szCs w:val="24"/>
        </w:rPr>
      </w:pPr>
    </w:p>
    <w:p w:rsidR="00577815" w:rsidRDefault="00577815" w:rsidP="009717AC">
      <w:pPr>
        <w:pStyle w:val="Style5"/>
        <w:widowControl/>
        <w:ind w:firstLine="567"/>
        <w:jc w:val="both"/>
        <w:rPr>
          <w:rStyle w:val="FontStyle33"/>
          <w:rFonts w:ascii="Times New Roman" w:hAnsi="Times New Roman" w:cs="Times New Roman"/>
          <w:color w:val="auto"/>
          <w:sz w:val="24"/>
          <w:szCs w:val="24"/>
        </w:rPr>
      </w:pPr>
    </w:p>
    <w:p w:rsidR="00577815" w:rsidRDefault="00577815" w:rsidP="009717AC">
      <w:pPr>
        <w:pStyle w:val="Style5"/>
        <w:widowControl/>
        <w:ind w:firstLine="567"/>
        <w:jc w:val="both"/>
        <w:rPr>
          <w:rStyle w:val="FontStyle33"/>
          <w:rFonts w:ascii="Times New Roman" w:hAnsi="Times New Roman" w:cs="Times New Roman"/>
          <w:color w:val="auto"/>
          <w:sz w:val="24"/>
          <w:szCs w:val="24"/>
        </w:rPr>
      </w:pPr>
    </w:p>
    <w:p w:rsidR="00577815" w:rsidRDefault="00577815" w:rsidP="009717AC">
      <w:pPr>
        <w:pStyle w:val="Style5"/>
        <w:widowControl/>
        <w:ind w:firstLine="567"/>
        <w:jc w:val="both"/>
        <w:rPr>
          <w:rStyle w:val="FontStyle33"/>
          <w:rFonts w:ascii="Times New Roman" w:hAnsi="Times New Roman" w:cs="Times New Roman"/>
          <w:color w:val="auto"/>
          <w:sz w:val="24"/>
          <w:szCs w:val="24"/>
        </w:rPr>
      </w:pPr>
    </w:p>
    <w:p w:rsidR="00577815" w:rsidRDefault="00577815" w:rsidP="009717AC">
      <w:pPr>
        <w:pStyle w:val="Style5"/>
        <w:widowControl/>
        <w:ind w:firstLine="567"/>
        <w:jc w:val="both"/>
        <w:rPr>
          <w:rStyle w:val="FontStyle33"/>
          <w:rFonts w:ascii="Times New Roman" w:hAnsi="Times New Roman" w:cs="Times New Roman"/>
          <w:color w:val="auto"/>
          <w:sz w:val="24"/>
          <w:szCs w:val="24"/>
        </w:rPr>
      </w:pPr>
    </w:p>
    <w:p w:rsidR="00577815" w:rsidRDefault="00577815" w:rsidP="009717AC">
      <w:pPr>
        <w:pStyle w:val="Style5"/>
        <w:widowControl/>
        <w:ind w:firstLine="567"/>
        <w:jc w:val="both"/>
        <w:rPr>
          <w:rStyle w:val="FontStyle33"/>
          <w:rFonts w:ascii="Times New Roman" w:hAnsi="Times New Roman" w:cs="Times New Roman"/>
          <w:color w:val="auto"/>
          <w:sz w:val="24"/>
          <w:szCs w:val="24"/>
        </w:rPr>
      </w:pPr>
    </w:p>
    <w:p w:rsidR="00577815" w:rsidRDefault="00577815" w:rsidP="009717AC">
      <w:pPr>
        <w:pStyle w:val="Style5"/>
        <w:widowControl/>
        <w:ind w:firstLine="567"/>
        <w:jc w:val="both"/>
        <w:rPr>
          <w:rStyle w:val="FontStyle33"/>
          <w:rFonts w:ascii="Times New Roman" w:hAnsi="Times New Roman" w:cs="Times New Roman"/>
          <w:color w:val="auto"/>
          <w:sz w:val="24"/>
          <w:szCs w:val="24"/>
        </w:rPr>
      </w:pPr>
    </w:p>
    <w:p w:rsidR="00577815" w:rsidRDefault="00577815" w:rsidP="009717AC">
      <w:pPr>
        <w:pStyle w:val="Style5"/>
        <w:widowControl/>
        <w:ind w:firstLine="567"/>
        <w:jc w:val="both"/>
        <w:rPr>
          <w:rStyle w:val="FontStyle33"/>
          <w:rFonts w:ascii="Times New Roman" w:hAnsi="Times New Roman" w:cs="Times New Roman"/>
          <w:color w:val="auto"/>
          <w:sz w:val="24"/>
          <w:szCs w:val="24"/>
        </w:rPr>
      </w:pPr>
    </w:p>
    <w:p w:rsidR="00577815" w:rsidRDefault="00577815" w:rsidP="009717AC">
      <w:pPr>
        <w:pStyle w:val="Style5"/>
        <w:widowControl/>
        <w:ind w:firstLine="567"/>
        <w:jc w:val="both"/>
        <w:rPr>
          <w:rStyle w:val="FontStyle33"/>
          <w:rFonts w:ascii="Times New Roman" w:hAnsi="Times New Roman" w:cs="Times New Roman"/>
          <w:color w:val="auto"/>
          <w:sz w:val="24"/>
          <w:szCs w:val="24"/>
        </w:rPr>
      </w:pPr>
    </w:p>
    <w:p w:rsidR="00577815" w:rsidRDefault="00577815" w:rsidP="009717AC">
      <w:pPr>
        <w:pStyle w:val="Style5"/>
        <w:widowControl/>
        <w:ind w:firstLine="567"/>
        <w:jc w:val="both"/>
        <w:rPr>
          <w:rStyle w:val="FontStyle33"/>
          <w:rFonts w:ascii="Times New Roman" w:hAnsi="Times New Roman" w:cs="Times New Roman"/>
          <w:color w:val="auto"/>
          <w:sz w:val="24"/>
          <w:szCs w:val="24"/>
        </w:rPr>
      </w:pPr>
    </w:p>
    <w:p w:rsidR="00577815" w:rsidRDefault="00577815" w:rsidP="009717AC">
      <w:pPr>
        <w:pStyle w:val="Style5"/>
        <w:widowControl/>
        <w:ind w:firstLine="567"/>
        <w:jc w:val="both"/>
        <w:rPr>
          <w:rStyle w:val="FontStyle33"/>
          <w:rFonts w:ascii="Times New Roman" w:hAnsi="Times New Roman" w:cs="Times New Roman"/>
          <w:color w:val="auto"/>
          <w:sz w:val="24"/>
          <w:szCs w:val="24"/>
        </w:rPr>
      </w:pPr>
    </w:p>
    <w:p w:rsidR="00577815" w:rsidRDefault="00577815" w:rsidP="009717AC">
      <w:pPr>
        <w:pStyle w:val="Style5"/>
        <w:widowControl/>
        <w:ind w:firstLine="567"/>
        <w:jc w:val="both"/>
        <w:rPr>
          <w:rStyle w:val="FontStyle33"/>
          <w:rFonts w:ascii="Times New Roman" w:hAnsi="Times New Roman" w:cs="Times New Roman"/>
          <w:color w:val="auto"/>
          <w:sz w:val="24"/>
          <w:szCs w:val="24"/>
        </w:rPr>
      </w:pPr>
    </w:p>
    <w:p w:rsidR="00031517" w:rsidRDefault="00031517" w:rsidP="009717AC">
      <w:pPr>
        <w:pStyle w:val="Style5"/>
        <w:widowControl/>
        <w:ind w:firstLine="567"/>
        <w:jc w:val="both"/>
        <w:rPr>
          <w:rStyle w:val="FontStyle33"/>
          <w:rFonts w:ascii="Times New Roman" w:hAnsi="Times New Roman" w:cs="Times New Roman"/>
          <w:color w:val="auto"/>
          <w:sz w:val="24"/>
          <w:szCs w:val="24"/>
        </w:rPr>
      </w:pPr>
    </w:p>
    <w:p w:rsidR="00391F57" w:rsidRPr="00577815" w:rsidRDefault="00391F57" w:rsidP="001D19AA">
      <w:pPr>
        <w:pStyle w:val="Style21"/>
        <w:widowControl/>
        <w:jc w:val="both"/>
        <w:rPr>
          <w:rStyle w:val="FontStyle55"/>
          <w:rFonts w:ascii="Times New Roman" w:hAnsi="Times New Roman" w:cs="Times New Roman"/>
          <w:b/>
          <w:color w:val="auto"/>
          <w:sz w:val="24"/>
          <w:szCs w:val="24"/>
        </w:rPr>
      </w:pPr>
      <w:r w:rsidRPr="00577815">
        <w:rPr>
          <w:rStyle w:val="FontStyle55"/>
          <w:rFonts w:ascii="Times New Roman" w:hAnsi="Times New Roman" w:cs="Times New Roman"/>
          <w:b/>
          <w:color w:val="auto"/>
          <w:sz w:val="24"/>
          <w:szCs w:val="24"/>
        </w:rPr>
        <w:t>_____________________________________________________________________________</w:t>
      </w:r>
    </w:p>
    <w:p w:rsidR="00391F57" w:rsidRPr="007D6A9A" w:rsidRDefault="00391F57" w:rsidP="001D19AA">
      <w:pPr>
        <w:pStyle w:val="Style21"/>
        <w:widowControl/>
        <w:ind w:firstLine="567"/>
        <w:jc w:val="both"/>
        <w:rPr>
          <w:rStyle w:val="FontStyle55"/>
          <w:rFonts w:ascii="Times New Roman" w:hAnsi="Times New Roman" w:cs="Times New Roman"/>
          <w:b/>
          <w:color w:val="auto"/>
          <w:sz w:val="24"/>
          <w:szCs w:val="24"/>
        </w:rPr>
      </w:pPr>
    </w:p>
    <w:p w:rsidR="00CE1438" w:rsidRPr="007D6A9A" w:rsidRDefault="00CE1438" w:rsidP="00EE00A6">
      <w:pPr>
        <w:ind w:left="2880" w:firstLine="720"/>
        <w:jc w:val="both"/>
        <w:rPr>
          <w:rFonts w:ascii="Times New Roman" w:hAnsi="Times New Roman" w:cs="Times New Roman"/>
          <w:b/>
          <w:sz w:val="24"/>
          <w:szCs w:val="24"/>
        </w:rPr>
      </w:pPr>
      <w:r>
        <w:rPr>
          <w:rFonts w:ascii="Times New Roman" w:hAnsi="Times New Roman" w:cs="Times New Roman"/>
          <w:b/>
          <w:sz w:val="24"/>
          <w:szCs w:val="24"/>
        </w:rPr>
        <w:t xml:space="preserve">        </w:t>
      </w:r>
      <w:r w:rsidR="00577815">
        <w:rPr>
          <w:rFonts w:ascii="Times New Roman" w:hAnsi="Times New Roman" w:cs="Times New Roman"/>
          <w:b/>
          <w:sz w:val="24"/>
          <w:szCs w:val="24"/>
        </w:rPr>
        <w:t xml:space="preserve">                         </w:t>
      </w:r>
      <w:r w:rsidRPr="007D6A9A">
        <w:rPr>
          <w:rFonts w:ascii="Times New Roman" w:hAnsi="Times New Roman" w:cs="Times New Roman"/>
          <w:b/>
          <w:sz w:val="24"/>
          <w:szCs w:val="24"/>
        </w:rPr>
        <w:t xml:space="preserve">МКС </w:t>
      </w:r>
      <w:r>
        <w:rPr>
          <w:rFonts w:ascii="Times New Roman" w:hAnsi="Times New Roman" w:cs="Times New Roman"/>
          <w:b/>
          <w:sz w:val="24"/>
          <w:szCs w:val="24"/>
        </w:rPr>
        <w:t xml:space="preserve">97.040; </w:t>
      </w:r>
      <w:r w:rsidRPr="007D6A9A">
        <w:rPr>
          <w:rFonts w:ascii="Times New Roman" w:hAnsi="Times New Roman" w:cs="Times New Roman"/>
          <w:b/>
          <w:sz w:val="24"/>
          <w:szCs w:val="24"/>
        </w:rPr>
        <w:t>97.</w:t>
      </w:r>
      <w:r>
        <w:rPr>
          <w:rFonts w:ascii="Times New Roman" w:hAnsi="Times New Roman" w:cs="Times New Roman"/>
          <w:b/>
          <w:sz w:val="24"/>
          <w:szCs w:val="24"/>
        </w:rPr>
        <w:t>0</w:t>
      </w:r>
      <w:r w:rsidRPr="007D6A9A">
        <w:rPr>
          <w:rFonts w:ascii="Times New Roman" w:hAnsi="Times New Roman" w:cs="Times New Roman"/>
          <w:b/>
          <w:sz w:val="24"/>
          <w:szCs w:val="24"/>
        </w:rPr>
        <w:t>40</w:t>
      </w:r>
      <w:r>
        <w:rPr>
          <w:rFonts w:ascii="Times New Roman" w:hAnsi="Times New Roman" w:cs="Times New Roman"/>
          <w:b/>
          <w:sz w:val="24"/>
          <w:szCs w:val="24"/>
        </w:rPr>
        <w:t xml:space="preserve">.01; </w:t>
      </w:r>
      <w:r w:rsidRPr="007D6A9A">
        <w:rPr>
          <w:rFonts w:ascii="Times New Roman" w:hAnsi="Times New Roman" w:cs="Times New Roman"/>
          <w:b/>
          <w:sz w:val="24"/>
          <w:szCs w:val="24"/>
        </w:rPr>
        <w:t>97</w:t>
      </w:r>
      <w:r>
        <w:rPr>
          <w:rFonts w:ascii="Times New Roman" w:hAnsi="Times New Roman" w:cs="Times New Roman"/>
          <w:b/>
          <w:sz w:val="24"/>
          <w:szCs w:val="24"/>
        </w:rPr>
        <w:t>.040.10</w:t>
      </w:r>
    </w:p>
    <w:p w:rsidR="00391F57" w:rsidRPr="007D6A9A" w:rsidRDefault="00391F57" w:rsidP="001D19AA">
      <w:pPr>
        <w:ind w:firstLine="567"/>
        <w:jc w:val="both"/>
        <w:rPr>
          <w:rFonts w:ascii="Times New Roman" w:hAnsi="Times New Roman" w:cs="Times New Roman"/>
          <w:b/>
          <w:sz w:val="24"/>
          <w:szCs w:val="24"/>
        </w:rPr>
      </w:pPr>
    </w:p>
    <w:p w:rsidR="00391F57" w:rsidRPr="00E265F0" w:rsidRDefault="00391F57" w:rsidP="00E265F0">
      <w:pPr>
        <w:ind w:firstLine="567"/>
        <w:jc w:val="both"/>
        <w:rPr>
          <w:rFonts w:ascii="Times New Roman" w:hAnsi="Times New Roman" w:cs="Times New Roman"/>
          <w:sz w:val="24"/>
          <w:szCs w:val="24"/>
        </w:rPr>
      </w:pPr>
      <w:r w:rsidRPr="007D6A9A">
        <w:rPr>
          <w:rFonts w:ascii="Times New Roman" w:hAnsi="Times New Roman" w:cs="Times New Roman"/>
          <w:b/>
          <w:sz w:val="24"/>
          <w:szCs w:val="24"/>
        </w:rPr>
        <w:t xml:space="preserve">Ключевые слова: </w:t>
      </w:r>
      <w:proofErr w:type="gramStart"/>
      <w:r w:rsidR="00E265F0" w:rsidRPr="00E265F0">
        <w:rPr>
          <w:rFonts w:ascii="Times New Roman" w:hAnsi="Times New Roman" w:cs="Times New Roman"/>
          <w:bCs/>
          <w:sz w:val="24"/>
          <w:szCs w:val="24"/>
        </w:rPr>
        <w:t xml:space="preserve">Мебель, мебель кухонная, </w:t>
      </w:r>
      <w:r w:rsidR="00E265F0">
        <w:rPr>
          <w:rFonts w:ascii="Times New Roman" w:hAnsi="Times New Roman" w:cs="Times New Roman"/>
          <w:bCs/>
          <w:sz w:val="24"/>
          <w:szCs w:val="24"/>
        </w:rPr>
        <w:t xml:space="preserve">размеры, </w:t>
      </w:r>
      <w:r w:rsidR="00E265F0" w:rsidRPr="008E4ADF">
        <w:rPr>
          <w:rStyle w:val="FontStyle33"/>
          <w:rFonts w:ascii="Times New Roman" w:hAnsi="Times New Roman" w:cs="Times New Roman"/>
          <w:color w:val="auto"/>
          <w:sz w:val="24"/>
          <w:szCs w:val="24"/>
        </w:rPr>
        <w:t>комплект</w:t>
      </w:r>
      <w:r w:rsidR="00E265F0">
        <w:rPr>
          <w:rStyle w:val="FontStyle33"/>
          <w:rFonts w:ascii="Times New Roman" w:hAnsi="Times New Roman" w:cs="Times New Roman"/>
          <w:color w:val="auto"/>
          <w:sz w:val="24"/>
          <w:szCs w:val="24"/>
        </w:rPr>
        <w:t xml:space="preserve"> </w:t>
      </w:r>
      <w:r w:rsidR="00E265F0" w:rsidRPr="008E4ADF">
        <w:rPr>
          <w:rStyle w:val="FontStyle33"/>
          <w:rFonts w:ascii="Times New Roman" w:hAnsi="Times New Roman" w:cs="Times New Roman"/>
          <w:color w:val="auto"/>
          <w:sz w:val="24"/>
          <w:szCs w:val="24"/>
        </w:rPr>
        <w:t>кухонной мебели, столешниц</w:t>
      </w:r>
      <w:r w:rsidR="00E265F0">
        <w:rPr>
          <w:rStyle w:val="FontStyle33"/>
          <w:rFonts w:ascii="Times New Roman" w:hAnsi="Times New Roman" w:cs="Times New Roman"/>
          <w:color w:val="auto"/>
          <w:sz w:val="24"/>
          <w:szCs w:val="24"/>
        </w:rPr>
        <w:t xml:space="preserve">а, высота, ширина, глубина, оборудование, </w:t>
      </w:r>
      <w:r w:rsidR="00E265F0" w:rsidRPr="00E265F0">
        <w:rPr>
          <w:rStyle w:val="FontStyle33"/>
          <w:rFonts w:ascii="Times New Roman" w:hAnsi="Times New Roman" w:cs="Times New Roman"/>
          <w:color w:val="auto"/>
          <w:sz w:val="24"/>
          <w:szCs w:val="24"/>
        </w:rPr>
        <w:t>углубление для оборудования</w:t>
      </w:r>
      <w:r w:rsidR="00E265F0">
        <w:rPr>
          <w:rStyle w:val="FontStyle33"/>
          <w:rFonts w:ascii="Times New Roman" w:hAnsi="Times New Roman" w:cs="Times New Roman"/>
          <w:color w:val="auto"/>
          <w:sz w:val="24"/>
          <w:szCs w:val="24"/>
        </w:rPr>
        <w:t xml:space="preserve">, </w:t>
      </w:r>
      <w:r w:rsidR="00E265F0" w:rsidRPr="00E265F0">
        <w:rPr>
          <w:rStyle w:val="FontStyle33"/>
          <w:rFonts w:ascii="Times New Roman" w:hAnsi="Times New Roman" w:cs="Times New Roman"/>
          <w:color w:val="auto"/>
          <w:sz w:val="24"/>
          <w:szCs w:val="24"/>
        </w:rPr>
        <w:t>декоративная панель</w:t>
      </w:r>
      <w:r w:rsidR="00E265F0">
        <w:rPr>
          <w:rStyle w:val="FontStyle33"/>
          <w:rFonts w:ascii="Times New Roman" w:hAnsi="Times New Roman" w:cs="Times New Roman"/>
          <w:color w:val="auto"/>
          <w:sz w:val="24"/>
          <w:szCs w:val="24"/>
        </w:rPr>
        <w:t xml:space="preserve">, </w:t>
      </w:r>
      <w:r w:rsidR="00E265F0" w:rsidRPr="00E265F0">
        <w:rPr>
          <w:rStyle w:val="FontStyle33"/>
          <w:rFonts w:ascii="Times New Roman" w:hAnsi="Times New Roman" w:cs="Times New Roman"/>
          <w:color w:val="auto"/>
          <w:sz w:val="24"/>
          <w:szCs w:val="24"/>
        </w:rPr>
        <w:t>встраиваемое оборудование</w:t>
      </w:r>
      <w:proofErr w:type="gramEnd"/>
    </w:p>
    <w:p w:rsidR="00391F57" w:rsidRPr="00577815" w:rsidRDefault="00391F57" w:rsidP="00577815">
      <w:pPr>
        <w:jc w:val="both"/>
        <w:rPr>
          <w:rStyle w:val="FontStyle55"/>
          <w:rFonts w:ascii="Times New Roman" w:hAnsi="Times New Roman" w:cs="Times New Roman"/>
          <w:color w:val="auto"/>
          <w:sz w:val="24"/>
          <w:szCs w:val="24"/>
        </w:rPr>
      </w:pPr>
      <w:r w:rsidRPr="00577815">
        <w:rPr>
          <w:rStyle w:val="FontStyle55"/>
          <w:rFonts w:ascii="Times New Roman" w:hAnsi="Times New Roman" w:cs="Times New Roman"/>
          <w:color w:val="auto"/>
          <w:sz w:val="24"/>
          <w:szCs w:val="24"/>
        </w:rPr>
        <w:t>_____________________________________________________________________________</w:t>
      </w:r>
    </w:p>
    <w:p w:rsidR="00CE1438" w:rsidRDefault="00CE1438" w:rsidP="001D19AA">
      <w:pPr>
        <w:pStyle w:val="Style21"/>
        <w:widowControl/>
        <w:jc w:val="both"/>
        <w:rPr>
          <w:rStyle w:val="FontStyle55"/>
          <w:rFonts w:ascii="Times New Roman" w:hAnsi="Times New Roman" w:cs="Times New Roman"/>
          <w:b/>
          <w:color w:val="auto"/>
          <w:sz w:val="24"/>
          <w:szCs w:val="24"/>
        </w:rPr>
      </w:pPr>
    </w:p>
    <w:p w:rsidR="00CE1438" w:rsidRDefault="00CE1438" w:rsidP="001D19AA">
      <w:pPr>
        <w:pStyle w:val="Style21"/>
        <w:widowControl/>
        <w:jc w:val="both"/>
        <w:rPr>
          <w:rStyle w:val="FontStyle55"/>
          <w:rFonts w:ascii="Times New Roman" w:hAnsi="Times New Roman" w:cs="Times New Roman"/>
          <w:b/>
          <w:color w:val="auto"/>
          <w:sz w:val="24"/>
          <w:szCs w:val="24"/>
        </w:rPr>
      </w:pPr>
    </w:p>
    <w:p w:rsidR="00391F57" w:rsidRDefault="00391F57" w:rsidP="001D19AA">
      <w:pPr>
        <w:pStyle w:val="Style21"/>
        <w:widowControl/>
        <w:jc w:val="both"/>
        <w:rPr>
          <w:rStyle w:val="FontStyle55"/>
          <w:rFonts w:ascii="Times New Roman" w:hAnsi="Times New Roman" w:cs="Times New Roman"/>
          <w:b/>
          <w:color w:val="auto"/>
          <w:sz w:val="24"/>
          <w:szCs w:val="24"/>
        </w:rPr>
      </w:pPr>
      <w:r w:rsidRPr="007D6A9A">
        <w:rPr>
          <w:rStyle w:val="FontStyle55"/>
          <w:rFonts w:ascii="Times New Roman" w:hAnsi="Times New Roman" w:cs="Times New Roman"/>
          <w:b/>
          <w:color w:val="auto"/>
          <w:sz w:val="24"/>
          <w:szCs w:val="24"/>
        </w:rPr>
        <w:t>______</w:t>
      </w:r>
      <w:r w:rsidR="007D6A9A" w:rsidRPr="007D6A9A">
        <w:rPr>
          <w:rStyle w:val="FontStyle55"/>
          <w:rFonts w:ascii="Times New Roman" w:hAnsi="Times New Roman" w:cs="Times New Roman"/>
          <w:b/>
          <w:color w:val="auto"/>
          <w:sz w:val="24"/>
          <w:szCs w:val="24"/>
        </w:rPr>
        <w:t>______________</w:t>
      </w:r>
      <w:r w:rsidRPr="007D6A9A">
        <w:rPr>
          <w:rStyle w:val="FontStyle55"/>
          <w:rFonts w:ascii="Times New Roman" w:hAnsi="Times New Roman" w:cs="Times New Roman"/>
          <w:b/>
          <w:color w:val="auto"/>
          <w:sz w:val="24"/>
          <w:szCs w:val="24"/>
        </w:rPr>
        <w:t>______________________</w:t>
      </w:r>
      <w:r w:rsidR="001D19AA" w:rsidRPr="007D6A9A">
        <w:rPr>
          <w:rStyle w:val="FontStyle55"/>
          <w:rFonts w:ascii="Times New Roman" w:hAnsi="Times New Roman" w:cs="Times New Roman"/>
          <w:b/>
          <w:color w:val="auto"/>
          <w:sz w:val="24"/>
          <w:szCs w:val="24"/>
        </w:rPr>
        <w:t>______________________________</w:t>
      </w:r>
      <w:r w:rsidR="000857BF">
        <w:rPr>
          <w:rStyle w:val="FontStyle55"/>
          <w:rFonts w:ascii="Times New Roman" w:hAnsi="Times New Roman" w:cs="Times New Roman"/>
          <w:b/>
          <w:color w:val="auto"/>
          <w:sz w:val="24"/>
          <w:szCs w:val="24"/>
        </w:rPr>
        <w:t>____</w:t>
      </w:r>
      <w:r w:rsidR="00602B70">
        <w:rPr>
          <w:rStyle w:val="FontStyle55"/>
          <w:rFonts w:ascii="Times New Roman" w:hAnsi="Times New Roman" w:cs="Times New Roman"/>
          <w:b/>
          <w:color w:val="auto"/>
          <w:sz w:val="24"/>
          <w:szCs w:val="24"/>
        </w:rPr>
        <w:t>_</w:t>
      </w:r>
    </w:p>
    <w:p w:rsidR="00391F57" w:rsidRPr="007D6A9A" w:rsidRDefault="00391F57" w:rsidP="00391F57">
      <w:pPr>
        <w:pStyle w:val="Style21"/>
        <w:widowControl/>
        <w:jc w:val="both"/>
        <w:rPr>
          <w:rStyle w:val="FontStyle55"/>
          <w:rFonts w:ascii="Times New Roman" w:hAnsi="Times New Roman" w:cs="Times New Roman"/>
          <w:b/>
          <w:color w:val="auto"/>
          <w:sz w:val="24"/>
          <w:szCs w:val="24"/>
        </w:rPr>
      </w:pPr>
    </w:p>
    <w:p w:rsidR="00A16C0D" w:rsidRPr="007D6A9A" w:rsidRDefault="00DC16EE" w:rsidP="00EE00A6">
      <w:pPr>
        <w:ind w:left="2160" w:firstLine="720"/>
        <w:jc w:val="both"/>
        <w:rPr>
          <w:rFonts w:ascii="Times New Roman" w:hAnsi="Times New Roman" w:cs="Times New Roman"/>
          <w:b/>
          <w:sz w:val="24"/>
          <w:szCs w:val="24"/>
        </w:rPr>
      </w:pPr>
      <w:r>
        <w:rPr>
          <w:rFonts w:ascii="Times New Roman" w:hAnsi="Times New Roman" w:cs="Times New Roman"/>
          <w:b/>
          <w:sz w:val="24"/>
          <w:szCs w:val="24"/>
        </w:rPr>
        <w:t xml:space="preserve">                                            </w:t>
      </w:r>
      <w:r w:rsidR="00A16C0D" w:rsidRPr="007D6A9A">
        <w:rPr>
          <w:rFonts w:ascii="Times New Roman" w:hAnsi="Times New Roman" w:cs="Times New Roman"/>
          <w:b/>
          <w:sz w:val="24"/>
          <w:szCs w:val="24"/>
        </w:rPr>
        <w:t xml:space="preserve">МКС </w:t>
      </w:r>
      <w:r>
        <w:rPr>
          <w:rFonts w:ascii="Times New Roman" w:hAnsi="Times New Roman" w:cs="Times New Roman"/>
          <w:b/>
          <w:sz w:val="24"/>
          <w:szCs w:val="24"/>
        </w:rPr>
        <w:t xml:space="preserve">97.040; </w:t>
      </w:r>
      <w:r w:rsidRPr="007D6A9A">
        <w:rPr>
          <w:rFonts w:ascii="Times New Roman" w:hAnsi="Times New Roman" w:cs="Times New Roman"/>
          <w:b/>
          <w:sz w:val="24"/>
          <w:szCs w:val="24"/>
        </w:rPr>
        <w:t>97.</w:t>
      </w:r>
      <w:r>
        <w:rPr>
          <w:rFonts w:ascii="Times New Roman" w:hAnsi="Times New Roman" w:cs="Times New Roman"/>
          <w:b/>
          <w:sz w:val="24"/>
          <w:szCs w:val="24"/>
        </w:rPr>
        <w:t>0</w:t>
      </w:r>
      <w:r w:rsidRPr="007D6A9A">
        <w:rPr>
          <w:rFonts w:ascii="Times New Roman" w:hAnsi="Times New Roman" w:cs="Times New Roman"/>
          <w:b/>
          <w:sz w:val="24"/>
          <w:szCs w:val="24"/>
        </w:rPr>
        <w:t>40</w:t>
      </w:r>
      <w:r>
        <w:rPr>
          <w:rFonts w:ascii="Times New Roman" w:hAnsi="Times New Roman" w:cs="Times New Roman"/>
          <w:b/>
          <w:sz w:val="24"/>
          <w:szCs w:val="24"/>
        </w:rPr>
        <w:t xml:space="preserve">.01; </w:t>
      </w:r>
      <w:r w:rsidR="00A16C0D" w:rsidRPr="007D6A9A">
        <w:rPr>
          <w:rFonts w:ascii="Times New Roman" w:hAnsi="Times New Roman" w:cs="Times New Roman"/>
          <w:b/>
          <w:sz w:val="24"/>
          <w:szCs w:val="24"/>
        </w:rPr>
        <w:t>97</w:t>
      </w:r>
      <w:r>
        <w:rPr>
          <w:rFonts w:ascii="Times New Roman" w:hAnsi="Times New Roman" w:cs="Times New Roman"/>
          <w:b/>
          <w:sz w:val="24"/>
          <w:szCs w:val="24"/>
        </w:rPr>
        <w:t>.040.10</w:t>
      </w:r>
    </w:p>
    <w:p w:rsidR="00A16C0D" w:rsidRPr="007D6A9A" w:rsidRDefault="00A16C0D" w:rsidP="00A16C0D">
      <w:pPr>
        <w:ind w:firstLine="567"/>
        <w:jc w:val="both"/>
        <w:rPr>
          <w:rFonts w:ascii="Times New Roman" w:hAnsi="Times New Roman" w:cs="Times New Roman"/>
          <w:b/>
          <w:sz w:val="24"/>
          <w:szCs w:val="24"/>
        </w:rPr>
      </w:pPr>
    </w:p>
    <w:p w:rsidR="00DC16EE" w:rsidRPr="00E265F0" w:rsidRDefault="00DC16EE" w:rsidP="00DC16EE">
      <w:pPr>
        <w:ind w:firstLine="567"/>
        <w:jc w:val="both"/>
        <w:rPr>
          <w:rFonts w:ascii="Times New Roman" w:hAnsi="Times New Roman" w:cs="Times New Roman"/>
          <w:sz w:val="24"/>
          <w:szCs w:val="24"/>
        </w:rPr>
      </w:pPr>
      <w:r w:rsidRPr="007D6A9A">
        <w:rPr>
          <w:rFonts w:ascii="Times New Roman" w:hAnsi="Times New Roman" w:cs="Times New Roman"/>
          <w:b/>
          <w:sz w:val="24"/>
          <w:szCs w:val="24"/>
        </w:rPr>
        <w:t xml:space="preserve">Ключевые слова: </w:t>
      </w:r>
      <w:proofErr w:type="gramStart"/>
      <w:r w:rsidRPr="00E265F0">
        <w:rPr>
          <w:rFonts w:ascii="Times New Roman" w:hAnsi="Times New Roman" w:cs="Times New Roman"/>
          <w:bCs/>
          <w:sz w:val="24"/>
          <w:szCs w:val="24"/>
        </w:rPr>
        <w:t xml:space="preserve">Мебель, мебель кухонная, </w:t>
      </w:r>
      <w:r>
        <w:rPr>
          <w:rFonts w:ascii="Times New Roman" w:hAnsi="Times New Roman" w:cs="Times New Roman"/>
          <w:bCs/>
          <w:sz w:val="24"/>
          <w:szCs w:val="24"/>
        </w:rPr>
        <w:t xml:space="preserve">размеры, </w:t>
      </w:r>
      <w:r w:rsidRPr="008E4ADF">
        <w:rPr>
          <w:rStyle w:val="FontStyle33"/>
          <w:rFonts w:ascii="Times New Roman" w:hAnsi="Times New Roman" w:cs="Times New Roman"/>
          <w:color w:val="auto"/>
          <w:sz w:val="24"/>
          <w:szCs w:val="24"/>
        </w:rPr>
        <w:t>комплект</w:t>
      </w:r>
      <w:r>
        <w:rPr>
          <w:rStyle w:val="FontStyle33"/>
          <w:rFonts w:ascii="Times New Roman" w:hAnsi="Times New Roman" w:cs="Times New Roman"/>
          <w:color w:val="auto"/>
          <w:sz w:val="24"/>
          <w:szCs w:val="24"/>
        </w:rPr>
        <w:t xml:space="preserve"> </w:t>
      </w:r>
      <w:r w:rsidRPr="008E4ADF">
        <w:rPr>
          <w:rStyle w:val="FontStyle33"/>
          <w:rFonts w:ascii="Times New Roman" w:hAnsi="Times New Roman" w:cs="Times New Roman"/>
          <w:color w:val="auto"/>
          <w:sz w:val="24"/>
          <w:szCs w:val="24"/>
        </w:rPr>
        <w:t>кухонной мебели, столешниц</w:t>
      </w:r>
      <w:r>
        <w:rPr>
          <w:rStyle w:val="FontStyle33"/>
          <w:rFonts w:ascii="Times New Roman" w:hAnsi="Times New Roman" w:cs="Times New Roman"/>
          <w:color w:val="auto"/>
          <w:sz w:val="24"/>
          <w:szCs w:val="24"/>
        </w:rPr>
        <w:t xml:space="preserve">а, высота, ширина, глубина, оборудование, </w:t>
      </w:r>
      <w:r w:rsidRPr="00E265F0">
        <w:rPr>
          <w:rStyle w:val="FontStyle33"/>
          <w:rFonts w:ascii="Times New Roman" w:hAnsi="Times New Roman" w:cs="Times New Roman"/>
          <w:color w:val="auto"/>
          <w:sz w:val="24"/>
          <w:szCs w:val="24"/>
        </w:rPr>
        <w:t>углубление для оборудования</w:t>
      </w:r>
      <w:r>
        <w:rPr>
          <w:rStyle w:val="FontStyle33"/>
          <w:rFonts w:ascii="Times New Roman" w:hAnsi="Times New Roman" w:cs="Times New Roman"/>
          <w:color w:val="auto"/>
          <w:sz w:val="24"/>
          <w:szCs w:val="24"/>
        </w:rPr>
        <w:t xml:space="preserve">, </w:t>
      </w:r>
      <w:r w:rsidRPr="00E265F0">
        <w:rPr>
          <w:rStyle w:val="FontStyle33"/>
          <w:rFonts w:ascii="Times New Roman" w:hAnsi="Times New Roman" w:cs="Times New Roman"/>
          <w:color w:val="auto"/>
          <w:sz w:val="24"/>
          <w:szCs w:val="24"/>
        </w:rPr>
        <w:t>декоративная панель</w:t>
      </w:r>
      <w:r>
        <w:rPr>
          <w:rStyle w:val="FontStyle33"/>
          <w:rFonts w:ascii="Times New Roman" w:hAnsi="Times New Roman" w:cs="Times New Roman"/>
          <w:color w:val="auto"/>
          <w:sz w:val="24"/>
          <w:szCs w:val="24"/>
        </w:rPr>
        <w:t xml:space="preserve">, </w:t>
      </w:r>
      <w:r w:rsidRPr="00E265F0">
        <w:rPr>
          <w:rStyle w:val="FontStyle33"/>
          <w:rFonts w:ascii="Times New Roman" w:hAnsi="Times New Roman" w:cs="Times New Roman"/>
          <w:color w:val="auto"/>
          <w:sz w:val="24"/>
          <w:szCs w:val="24"/>
        </w:rPr>
        <w:t>встраиваемое оборудование</w:t>
      </w:r>
      <w:proofErr w:type="gramEnd"/>
    </w:p>
    <w:p w:rsidR="007B34AB" w:rsidRPr="00577815" w:rsidRDefault="007B34AB" w:rsidP="001D19AA">
      <w:pPr>
        <w:rPr>
          <w:rStyle w:val="FontStyle55"/>
          <w:rFonts w:ascii="Times New Roman" w:hAnsi="Times New Roman" w:cs="Times New Roman"/>
          <w:b/>
          <w:color w:val="auto"/>
          <w:sz w:val="24"/>
          <w:szCs w:val="24"/>
        </w:rPr>
      </w:pPr>
      <w:r w:rsidRPr="00577815">
        <w:rPr>
          <w:rStyle w:val="FontStyle55"/>
          <w:rFonts w:ascii="Times New Roman" w:hAnsi="Times New Roman" w:cs="Times New Roman"/>
          <w:b/>
          <w:color w:val="auto"/>
          <w:sz w:val="24"/>
          <w:szCs w:val="24"/>
        </w:rPr>
        <w:t>_____</w:t>
      </w:r>
      <w:r w:rsidR="001D19AA" w:rsidRPr="00577815">
        <w:rPr>
          <w:rStyle w:val="FontStyle55"/>
          <w:rFonts w:ascii="Times New Roman" w:hAnsi="Times New Roman" w:cs="Times New Roman"/>
          <w:b/>
          <w:color w:val="auto"/>
          <w:sz w:val="24"/>
          <w:szCs w:val="24"/>
        </w:rPr>
        <w:t>___</w:t>
      </w:r>
      <w:r w:rsidRPr="00577815">
        <w:rPr>
          <w:rStyle w:val="FontStyle55"/>
          <w:rFonts w:ascii="Times New Roman" w:hAnsi="Times New Roman" w:cs="Times New Roman"/>
          <w:b/>
          <w:color w:val="auto"/>
          <w:sz w:val="24"/>
          <w:szCs w:val="24"/>
        </w:rPr>
        <w:t>________________________________________________________________</w:t>
      </w:r>
      <w:r w:rsidR="001D19AA" w:rsidRPr="00577815">
        <w:rPr>
          <w:rStyle w:val="FontStyle55"/>
          <w:rFonts w:ascii="Times New Roman" w:hAnsi="Times New Roman" w:cs="Times New Roman"/>
          <w:b/>
          <w:color w:val="auto"/>
          <w:sz w:val="24"/>
          <w:szCs w:val="24"/>
        </w:rPr>
        <w:t>_____</w:t>
      </w:r>
    </w:p>
    <w:p w:rsidR="00391F57" w:rsidRPr="007D6A9A" w:rsidRDefault="00391F57" w:rsidP="00391F57">
      <w:pPr>
        <w:pStyle w:val="Style21"/>
        <w:widowControl/>
        <w:ind w:firstLine="567"/>
        <w:jc w:val="both"/>
        <w:rPr>
          <w:rStyle w:val="FontStyle55"/>
          <w:rFonts w:ascii="Times New Roman" w:hAnsi="Times New Roman" w:cs="Times New Roman"/>
          <w:b/>
          <w:color w:val="auto"/>
          <w:sz w:val="24"/>
          <w:szCs w:val="24"/>
        </w:rPr>
      </w:pPr>
    </w:p>
    <w:p w:rsidR="00391F57" w:rsidRPr="007D6A9A" w:rsidRDefault="00391F57" w:rsidP="00391F57">
      <w:pPr>
        <w:rPr>
          <w:rFonts w:ascii="Times New Roman" w:hAnsi="Times New Roman" w:cs="Times New Roman"/>
          <w:b/>
          <w:sz w:val="24"/>
          <w:szCs w:val="24"/>
        </w:rPr>
      </w:pPr>
    </w:p>
    <w:p w:rsidR="00391F57" w:rsidRPr="007D6A9A" w:rsidRDefault="00391F57" w:rsidP="00391F57">
      <w:pPr>
        <w:rPr>
          <w:rFonts w:ascii="Times New Roman" w:hAnsi="Times New Roman" w:cs="Times New Roman"/>
          <w:b/>
          <w:sz w:val="24"/>
          <w:szCs w:val="24"/>
        </w:rPr>
      </w:pPr>
      <w:r w:rsidRPr="007D6A9A">
        <w:rPr>
          <w:rFonts w:ascii="Times New Roman" w:hAnsi="Times New Roman" w:cs="Times New Roman"/>
          <w:b/>
          <w:sz w:val="24"/>
          <w:szCs w:val="24"/>
        </w:rPr>
        <w:t xml:space="preserve">РАЗРАБОТЧИК: </w:t>
      </w:r>
    </w:p>
    <w:p w:rsidR="00391F57" w:rsidRPr="007D6A9A" w:rsidRDefault="00391F57" w:rsidP="00391F57">
      <w:pPr>
        <w:jc w:val="both"/>
        <w:rPr>
          <w:rFonts w:ascii="Times New Roman" w:hAnsi="Times New Roman" w:cs="Times New Roman"/>
          <w:sz w:val="24"/>
          <w:szCs w:val="24"/>
        </w:rPr>
      </w:pPr>
      <w:r w:rsidRPr="007D6A9A">
        <w:rPr>
          <w:rFonts w:ascii="Times New Roman" w:hAnsi="Times New Roman" w:cs="Times New Roman"/>
          <w:sz w:val="24"/>
          <w:szCs w:val="24"/>
        </w:rPr>
        <w:t xml:space="preserve">Республиканское государственное предприятие на праве хозяйственного ведения  «Казахстанский институт стандартизации и </w:t>
      </w:r>
      <w:r w:rsidR="00EE00A6">
        <w:rPr>
          <w:rFonts w:ascii="Times New Roman" w:hAnsi="Times New Roman" w:cs="Times New Roman"/>
          <w:sz w:val="24"/>
          <w:szCs w:val="24"/>
        </w:rPr>
        <w:t>метрологии</w:t>
      </w:r>
      <w:r w:rsidRPr="007D6A9A">
        <w:rPr>
          <w:rFonts w:ascii="Times New Roman" w:hAnsi="Times New Roman" w:cs="Times New Roman"/>
          <w:sz w:val="24"/>
          <w:szCs w:val="24"/>
        </w:rPr>
        <w:t xml:space="preserve">» </w:t>
      </w:r>
      <w:r w:rsidR="00D622F0">
        <w:rPr>
          <w:rFonts w:ascii="Times New Roman" w:hAnsi="Times New Roman" w:cs="Times New Roman"/>
          <w:sz w:val="24"/>
          <w:szCs w:val="24"/>
        </w:rPr>
        <w:t>(РГП «</w:t>
      </w:r>
      <w:proofErr w:type="spellStart"/>
      <w:r w:rsidR="00D622F0">
        <w:rPr>
          <w:rFonts w:ascii="Times New Roman" w:hAnsi="Times New Roman" w:cs="Times New Roman"/>
          <w:sz w:val="24"/>
          <w:szCs w:val="24"/>
        </w:rPr>
        <w:t>Каз</w:t>
      </w:r>
      <w:r w:rsidR="00EE00A6">
        <w:rPr>
          <w:rFonts w:ascii="Times New Roman" w:hAnsi="Times New Roman" w:cs="Times New Roman"/>
          <w:sz w:val="24"/>
          <w:szCs w:val="24"/>
        </w:rPr>
        <w:t>Стандарт</w:t>
      </w:r>
      <w:proofErr w:type="spellEnd"/>
      <w:r w:rsidR="00D622F0">
        <w:rPr>
          <w:rFonts w:ascii="Times New Roman" w:hAnsi="Times New Roman" w:cs="Times New Roman"/>
          <w:sz w:val="24"/>
          <w:szCs w:val="24"/>
        </w:rPr>
        <w:t>»)</w:t>
      </w:r>
    </w:p>
    <w:p w:rsidR="00391F57" w:rsidRPr="007D6A9A" w:rsidRDefault="00391F57" w:rsidP="00391F57">
      <w:pPr>
        <w:rPr>
          <w:rFonts w:ascii="Times New Roman" w:hAnsi="Times New Roman" w:cs="Times New Roman"/>
          <w:b/>
          <w:sz w:val="24"/>
          <w:szCs w:val="24"/>
        </w:rPr>
      </w:pPr>
    </w:p>
    <w:p w:rsidR="00391F57" w:rsidRPr="007D6A9A" w:rsidRDefault="00391F57" w:rsidP="00391F57">
      <w:pPr>
        <w:rPr>
          <w:rFonts w:ascii="Times New Roman" w:hAnsi="Times New Roman" w:cs="Times New Roman"/>
          <w:b/>
          <w:sz w:val="24"/>
          <w:szCs w:val="24"/>
        </w:rPr>
      </w:pPr>
      <w:r w:rsidRPr="007D6A9A">
        <w:rPr>
          <w:rFonts w:ascii="Times New Roman" w:hAnsi="Times New Roman" w:cs="Times New Roman"/>
          <w:b/>
          <w:sz w:val="24"/>
          <w:szCs w:val="24"/>
        </w:rPr>
        <w:t xml:space="preserve">Заместитель Генерального директора </w:t>
      </w:r>
    </w:p>
    <w:p w:rsidR="00391F57" w:rsidRPr="007D6A9A" w:rsidRDefault="00391F57" w:rsidP="00EE00A6">
      <w:pPr>
        <w:rPr>
          <w:rFonts w:ascii="Times New Roman" w:hAnsi="Times New Roman" w:cs="Times New Roman"/>
          <w:b/>
          <w:sz w:val="24"/>
          <w:szCs w:val="24"/>
        </w:rPr>
      </w:pPr>
      <w:r w:rsidRPr="007D6A9A">
        <w:rPr>
          <w:rFonts w:ascii="Times New Roman" w:hAnsi="Times New Roman" w:cs="Times New Roman"/>
          <w:b/>
          <w:sz w:val="24"/>
          <w:szCs w:val="24"/>
        </w:rPr>
        <w:t>РГП на ПХВ «</w:t>
      </w:r>
      <w:proofErr w:type="spellStart"/>
      <w:r w:rsidR="00EE00A6">
        <w:rPr>
          <w:rFonts w:ascii="Times New Roman" w:hAnsi="Times New Roman" w:cs="Times New Roman"/>
          <w:b/>
          <w:sz w:val="24"/>
          <w:szCs w:val="24"/>
        </w:rPr>
        <w:t>КазСтандарт</w:t>
      </w:r>
      <w:proofErr w:type="spellEnd"/>
      <w:r w:rsidRPr="007D6A9A">
        <w:rPr>
          <w:rFonts w:ascii="Times New Roman" w:hAnsi="Times New Roman" w:cs="Times New Roman"/>
          <w:b/>
          <w:sz w:val="24"/>
          <w:szCs w:val="24"/>
        </w:rPr>
        <w:t>»</w:t>
      </w:r>
      <w:r w:rsidRPr="007D6A9A">
        <w:rPr>
          <w:rFonts w:ascii="Times New Roman" w:hAnsi="Times New Roman" w:cs="Times New Roman"/>
          <w:b/>
          <w:sz w:val="24"/>
          <w:szCs w:val="24"/>
        </w:rPr>
        <w:tab/>
        <w:t xml:space="preserve">   </w:t>
      </w:r>
      <w:r w:rsidRPr="007D6A9A">
        <w:rPr>
          <w:rFonts w:ascii="Times New Roman" w:hAnsi="Times New Roman" w:cs="Times New Roman"/>
          <w:b/>
          <w:sz w:val="24"/>
          <w:szCs w:val="24"/>
          <w:lang w:val="kk-KZ"/>
        </w:rPr>
        <w:t xml:space="preserve">                                    </w:t>
      </w:r>
      <w:r w:rsidR="00EE00A6">
        <w:rPr>
          <w:rFonts w:ascii="Times New Roman" w:hAnsi="Times New Roman" w:cs="Times New Roman"/>
          <w:b/>
          <w:sz w:val="24"/>
          <w:szCs w:val="24"/>
        </w:rPr>
        <w:t xml:space="preserve">          </w:t>
      </w:r>
      <w:r w:rsidR="00EE00A6">
        <w:rPr>
          <w:rFonts w:ascii="Times New Roman" w:hAnsi="Times New Roman" w:cs="Times New Roman"/>
          <w:b/>
          <w:sz w:val="24"/>
          <w:szCs w:val="24"/>
        </w:rPr>
        <w:tab/>
        <w:t>С</w:t>
      </w:r>
      <w:r w:rsidR="005117F3">
        <w:rPr>
          <w:rFonts w:ascii="Times New Roman" w:hAnsi="Times New Roman" w:cs="Times New Roman"/>
          <w:b/>
          <w:sz w:val="24"/>
          <w:szCs w:val="24"/>
        </w:rPr>
        <w:t xml:space="preserve">. </w:t>
      </w:r>
      <w:proofErr w:type="spellStart"/>
      <w:r w:rsidR="00EE00A6">
        <w:rPr>
          <w:rFonts w:ascii="Times New Roman" w:hAnsi="Times New Roman" w:cs="Times New Roman"/>
          <w:b/>
          <w:sz w:val="24"/>
          <w:szCs w:val="24"/>
        </w:rPr>
        <w:t>Радаев</w:t>
      </w:r>
      <w:proofErr w:type="spellEnd"/>
    </w:p>
    <w:p w:rsidR="00391F57" w:rsidRPr="007D6A9A" w:rsidRDefault="00391F57" w:rsidP="00391F57">
      <w:pPr>
        <w:rPr>
          <w:rFonts w:ascii="Times New Roman" w:hAnsi="Times New Roman" w:cs="Times New Roman"/>
          <w:b/>
          <w:sz w:val="24"/>
          <w:szCs w:val="24"/>
        </w:rPr>
      </w:pPr>
    </w:p>
    <w:p w:rsidR="00391F57" w:rsidRPr="007D6A9A" w:rsidRDefault="00391F57" w:rsidP="00391F57">
      <w:pPr>
        <w:rPr>
          <w:rFonts w:ascii="Times New Roman" w:hAnsi="Times New Roman" w:cs="Times New Roman"/>
          <w:b/>
          <w:sz w:val="24"/>
          <w:szCs w:val="24"/>
        </w:rPr>
      </w:pPr>
    </w:p>
    <w:p w:rsidR="00391F57" w:rsidRPr="007D6A9A" w:rsidRDefault="00EE00A6" w:rsidP="00391F57">
      <w:pPr>
        <w:rPr>
          <w:rFonts w:ascii="Times New Roman" w:hAnsi="Times New Roman" w:cs="Times New Roman"/>
          <w:b/>
          <w:sz w:val="24"/>
          <w:szCs w:val="24"/>
        </w:rPr>
      </w:pPr>
      <w:r>
        <w:rPr>
          <w:rFonts w:ascii="Times New Roman" w:hAnsi="Times New Roman" w:cs="Times New Roman"/>
          <w:b/>
          <w:sz w:val="24"/>
          <w:szCs w:val="24"/>
        </w:rPr>
        <w:t>Департамент стандартизации</w:t>
      </w:r>
      <w:r>
        <w:rPr>
          <w:rFonts w:ascii="Times New Roman" w:hAnsi="Times New Roman" w:cs="Times New Roman"/>
          <w:b/>
          <w:sz w:val="24"/>
          <w:szCs w:val="24"/>
        </w:rPr>
        <w:tab/>
      </w:r>
      <w:r>
        <w:rPr>
          <w:rFonts w:ascii="Times New Roman" w:hAnsi="Times New Roman" w:cs="Times New Roman"/>
          <w:b/>
          <w:sz w:val="24"/>
          <w:szCs w:val="24"/>
        </w:rPr>
        <w:tab/>
      </w:r>
      <w:r w:rsidR="00391F57" w:rsidRPr="007D6A9A">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BF6183">
        <w:rPr>
          <w:rFonts w:ascii="Times New Roman" w:hAnsi="Times New Roman" w:cs="Times New Roman"/>
          <w:b/>
          <w:sz w:val="24"/>
          <w:szCs w:val="24"/>
        </w:rPr>
        <w:t xml:space="preserve"> </w:t>
      </w:r>
      <w:r>
        <w:rPr>
          <w:rFonts w:ascii="Times New Roman" w:hAnsi="Times New Roman" w:cs="Times New Roman"/>
          <w:b/>
          <w:sz w:val="24"/>
          <w:szCs w:val="24"/>
        </w:rPr>
        <w:t>А</w:t>
      </w:r>
      <w:r w:rsidR="00391F57" w:rsidRPr="007D6A9A">
        <w:rPr>
          <w:rFonts w:ascii="Times New Roman" w:hAnsi="Times New Roman" w:cs="Times New Roman"/>
          <w:b/>
          <w:sz w:val="24"/>
          <w:szCs w:val="24"/>
        </w:rPr>
        <w:t xml:space="preserve">. </w:t>
      </w:r>
      <w:proofErr w:type="spellStart"/>
      <w:r>
        <w:rPr>
          <w:rFonts w:ascii="Times New Roman" w:hAnsi="Times New Roman" w:cs="Times New Roman"/>
          <w:b/>
          <w:sz w:val="24"/>
          <w:szCs w:val="24"/>
        </w:rPr>
        <w:t>Сопбеков</w:t>
      </w:r>
      <w:proofErr w:type="spellEnd"/>
      <w:r w:rsidR="00391F57" w:rsidRPr="007D6A9A">
        <w:rPr>
          <w:rFonts w:ascii="Times New Roman" w:hAnsi="Times New Roman" w:cs="Times New Roman"/>
          <w:b/>
          <w:sz w:val="24"/>
          <w:szCs w:val="24"/>
        </w:rPr>
        <w:t xml:space="preserve"> </w:t>
      </w:r>
    </w:p>
    <w:p w:rsidR="00391F57" w:rsidRPr="007D6A9A" w:rsidRDefault="00391F57" w:rsidP="00391F57">
      <w:pPr>
        <w:rPr>
          <w:rFonts w:ascii="Times New Roman" w:hAnsi="Times New Roman" w:cs="Times New Roman"/>
          <w:b/>
          <w:sz w:val="24"/>
          <w:szCs w:val="24"/>
        </w:rPr>
      </w:pPr>
    </w:p>
    <w:p w:rsidR="00391F57" w:rsidRPr="007D6A9A" w:rsidRDefault="00391F57" w:rsidP="00391F57">
      <w:pPr>
        <w:rPr>
          <w:rFonts w:ascii="Times New Roman" w:hAnsi="Times New Roman" w:cs="Times New Roman"/>
          <w:b/>
          <w:sz w:val="24"/>
          <w:szCs w:val="24"/>
        </w:rPr>
      </w:pPr>
    </w:p>
    <w:p w:rsidR="00391F57" w:rsidRPr="007D6A9A" w:rsidRDefault="00391F57" w:rsidP="00391F57">
      <w:pPr>
        <w:rPr>
          <w:rFonts w:ascii="Times New Roman" w:hAnsi="Times New Roman" w:cs="Times New Roman"/>
          <w:b/>
          <w:sz w:val="24"/>
          <w:szCs w:val="24"/>
        </w:rPr>
      </w:pPr>
    </w:p>
    <w:tbl>
      <w:tblPr>
        <w:tblStyle w:val="a6"/>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928"/>
        <w:gridCol w:w="1660"/>
        <w:gridCol w:w="3585"/>
      </w:tblGrid>
      <w:tr w:rsidR="00391F57" w:rsidRPr="007D6A9A" w:rsidTr="00C66C78">
        <w:tc>
          <w:tcPr>
            <w:tcW w:w="4928" w:type="dxa"/>
          </w:tcPr>
          <w:p w:rsidR="00391F57" w:rsidRPr="007D6A9A" w:rsidRDefault="00EE00A6" w:rsidP="00C66C78">
            <w:pPr>
              <w:rPr>
                <w:rFonts w:ascii="Times New Roman" w:hAnsi="Times New Roman" w:cs="Times New Roman"/>
                <w:b/>
                <w:sz w:val="24"/>
                <w:szCs w:val="24"/>
              </w:rPr>
            </w:pPr>
            <w:r>
              <w:rPr>
                <w:rFonts w:ascii="Times New Roman" w:hAnsi="Times New Roman" w:cs="Times New Roman"/>
                <w:b/>
                <w:sz w:val="24"/>
                <w:szCs w:val="24"/>
              </w:rPr>
              <w:t>Специалист</w:t>
            </w:r>
          </w:p>
        </w:tc>
        <w:tc>
          <w:tcPr>
            <w:tcW w:w="1660" w:type="dxa"/>
          </w:tcPr>
          <w:p w:rsidR="00391F57" w:rsidRPr="007D6A9A" w:rsidRDefault="00391F57" w:rsidP="00C66C78">
            <w:pPr>
              <w:rPr>
                <w:rFonts w:ascii="Times New Roman" w:hAnsi="Times New Roman" w:cs="Times New Roman"/>
                <w:b/>
                <w:sz w:val="24"/>
                <w:szCs w:val="24"/>
              </w:rPr>
            </w:pPr>
          </w:p>
        </w:tc>
        <w:tc>
          <w:tcPr>
            <w:tcW w:w="3585" w:type="dxa"/>
          </w:tcPr>
          <w:p w:rsidR="00391F57" w:rsidRPr="007D6A9A" w:rsidRDefault="00EE00A6" w:rsidP="00C66C78">
            <w:pPr>
              <w:rPr>
                <w:rFonts w:ascii="Times New Roman" w:hAnsi="Times New Roman" w:cs="Times New Roman"/>
                <w:b/>
                <w:sz w:val="24"/>
                <w:szCs w:val="24"/>
              </w:rPr>
            </w:pPr>
            <w:r>
              <w:rPr>
                <w:rFonts w:ascii="Times New Roman" w:hAnsi="Times New Roman" w:cs="Times New Roman"/>
                <w:b/>
                <w:sz w:val="24"/>
                <w:szCs w:val="24"/>
              </w:rPr>
              <w:t xml:space="preserve">          А. </w:t>
            </w:r>
            <w:proofErr w:type="spellStart"/>
            <w:r>
              <w:rPr>
                <w:rFonts w:ascii="Times New Roman" w:hAnsi="Times New Roman" w:cs="Times New Roman"/>
                <w:b/>
                <w:sz w:val="24"/>
                <w:szCs w:val="24"/>
              </w:rPr>
              <w:t>Жумагулова</w:t>
            </w:r>
            <w:proofErr w:type="spellEnd"/>
          </w:p>
        </w:tc>
      </w:tr>
      <w:tr w:rsidR="00EE00A6" w:rsidRPr="007D6A9A" w:rsidTr="00C66C78">
        <w:tc>
          <w:tcPr>
            <w:tcW w:w="4928" w:type="dxa"/>
          </w:tcPr>
          <w:p w:rsidR="00EE00A6" w:rsidRDefault="00EE00A6" w:rsidP="00C66C78">
            <w:pPr>
              <w:rPr>
                <w:rFonts w:ascii="Times New Roman" w:hAnsi="Times New Roman" w:cs="Times New Roman"/>
                <w:b/>
                <w:sz w:val="24"/>
                <w:szCs w:val="24"/>
              </w:rPr>
            </w:pPr>
          </w:p>
        </w:tc>
        <w:tc>
          <w:tcPr>
            <w:tcW w:w="1660" w:type="dxa"/>
          </w:tcPr>
          <w:p w:rsidR="00EE00A6" w:rsidRPr="007D6A9A" w:rsidRDefault="00EE00A6" w:rsidP="00C66C78">
            <w:pPr>
              <w:rPr>
                <w:rFonts w:ascii="Times New Roman" w:hAnsi="Times New Roman" w:cs="Times New Roman"/>
                <w:b/>
                <w:sz w:val="24"/>
                <w:szCs w:val="24"/>
              </w:rPr>
            </w:pPr>
          </w:p>
        </w:tc>
        <w:tc>
          <w:tcPr>
            <w:tcW w:w="3585" w:type="dxa"/>
          </w:tcPr>
          <w:p w:rsidR="00EE00A6" w:rsidRPr="007D6A9A" w:rsidRDefault="00EE00A6" w:rsidP="00C66C78">
            <w:pPr>
              <w:rPr>
                <w:rFonts w:ascii="Times New Roman" w:hAnsi="Times New Roman" w:cs="Times New Roman"/>
                <w:b/>
                <w:sz w:val="24"/>
                <w:szCs w:val="24"/>
              </w:rPr>
            </w:pPr>
          </w:p>
        </w:tc>
      </w:tr>
    </w:tbl>
    <w:p w:rsidR="00391F57" w:rsidRPr="007D6A9A" w:rsidRDefault="00391F57" w:rsidP="009717AC">
      <w:pPr>
        <w:pStyle w:val="Style5"/>
        <w:widowControl/>
        <w:ind w:firstLine="567"/>
        <w:jc w:val="both"/>
        <w:rPr>
          <w:rStyle w:val="FontStyle33"/>
          <w:rFonts w:ascii="Times New Roman" w:hAnsi="Times New Roman" w:cs="Times New Roman"/>
          <w:color w:val="auto"/>
          <w:sz w:val="24"/>
          <w:szCs w:val="24"/>
        </w:rPr>
      </w:pPr>
    </w:p>
    <w:p w:rsidR="005A42F0" w:rsidRPr="007D6A9A" w:rsidRDefault="005A42F0" w:rsidP="009717AC">
      <w:pPr>
        <w:pStyle w:val="Style5"/>
        <w:widowControl/>
        <w:ind w:firstLine="567"/>
        <w:jc w:val="both"/>
        <w:rPr>
          <w:rStyle w:val="FontStyle33"/>
          <w:rFonts w:ascii="Times New Roman" w:hAnsi="Times New Roman" w:cs="Times New Roman"/>
          <w:color w:val="auto"/>
          <w:sz w:val="24"/>
          <w:szCs w:val="24"/>
        </w:rPr>
      </w:pPr>
    </w:p>
    <w:p w:rsidR="005A42F0" w:rsidRPr="007D6A9A" w:rsidRDefault="005A42F0" w:rsidP="009717AC">
      <w:pPr>
        <w:pStyle w:val="Style5"/>
        <w:widowControl/>
        <w:ind w:firstLine="567"/>
        <w:jc w:val="both"/>
        <w:rPr>
          <w:rStyle w:val="FontStyle33"/>
          <w:rFonts w:ascii="Times New Roman" w:hAnsi="Times New Roman" w:cs="Times New Roman"/>
          <w:color w:val="auto"/>
          <w:sz w:val="24"/>
          <w:szCs w:val="24"/>
        </w:rPr>
      </w:pPr>
    </w:p>
    <w:p w:rsidR="005A42F0" w:rsidRPr="007D6A9A" w:rsidRDefault="005A42F0" w:rsidP="009717AC">
      <w:pPr>
        <w:pStyle w:val="Style5"/>
        <w:widowControl/>
        <w:ind w:firstLine="567"/>
        <w:jc w:val="both"/>
        <w:rPr>
          <w:rStyle w:val="FontStyle33"/>
          <w:rFonts w:ascii="Times New Roman" w:hAnsi="Times New Roman" w:cs="Times New Roman"/>
          <w:color w:val="auto"/>
          <w:sz w:val="24"/>
          <w:szCs w:val="24"/>
        </w:rPr>
      </w:pPr>
    </w:p>
    <w:p w:rsidR="005A42F0" w:rsidRPr="007D6A9A" w:rsidRDefault="005A42F0" w:rsidP="009717AC">
      <w:pPr>
        <w:pStyle w:val="Style5"/>
        <w:widowControl/>
        <w:ind w:firstLine="567"/>
        <w:jc w:val="both"/>
        <w:rPr>
          <w:rStyle w:val="FontStyle33"/>
          <w:rFonts w:ascii="Times New Roman" w:hAnsi="Times New Roman" w:cs="Times New Roman"/>
          <w:color w:val="auto"/>
          <w:sz w:val="24"/>
          <w:szCs w:val="24"/>
        </w:rPr>
      </w:pPr>
    </w:p>
    <w:p w:rsidR="005A42F0" w:rsidRPr="007D6A9A" w:rsidRDefault="005A42F0" w:rsidP="009717AC">
      <w:pPr>
        <w:pStyle w:val="Style5"/>
        <w:widowControl/>
        <w:ind w:firstLine="567"/>
        <w:jc w:val="both"/>
        <w:rPr>
          <w:rStyle w:val="FontStyle33"/>
          <w:rFonts w:ascii="Times New Roman" w:hAnsi="Times New Roman" w:cs="Times New Roman"/>
          <w:color w:val="auto"/>
          <w:sz w:val="24"/>
          <w:szCs w:val="24"/>
        </w:rPr>
      </w:pPr>
    </w:p>
    <w:p w:rsidR="005A42F0" w:rsidRPr="007D6A9A" w:rsidRDefault="005A42F0" w:rsidP="009717AC">
      <w:pPr>
        <w:pStyle w:val="Style5"/>
        <w:widowControl/>
        <w:ind w:firstLine="567"/>
        <w:jc w:val="both"/>
        <w:rPr>
          <w:rStyle w:val="FontStyle33"/>
          <w:rFonts w:ascii="Times New Roman" w:hAnsi="Times New Roman" w:cs="Times New Roman"/>
          <w:color w:val="auto"/>
          <w:sz w:val="24"/>
          <w:szCs w:val="24"/>
        </w:rPr>
      </w:pPr>
    </w:p>
    <w:p w:rsidR="005A42F0" w:rsidRPr="007D6A9A" w:rsidRDefault="005A42F0" w:rsidP="009717AC">
      <w:pPr>
        <w:pStyle w:val="Style5"/>
        <w:widowControl/>
        <w:ind w:firstLine="567"/>
        <w:jc w:val="both"/>
        <w:rPr>
          <w:rStyle w:val="FontStyle33"/>
          <w:rFonts w:ascii="Times New Roman" w:hAnsi="Times New Roman" w:cs="Times New Roman"/>
          <w:color w:val="auto"/>
          <w:sz w:val="24"/>
          <w:szCs w:val="24"/>
        </w:rPr>
      </w:pPr>
    </w:p>
    <w:sectPr w:rsidR="005A42F0" w:rsidRPr="007D6A9A" w:rsidSect="007D6A9A">
      <w:headerReference w:type="even" r:id="rId34"/>
      <w:headerReference w:type="default" r:id="rId35"/>
      <w:footerReference w:type="even" r:id="rId36"/>
      <w:footerReference w:type="default" r:id="rId37"/>
      <w:pgSz w:w="11909" w:h="16834" w:code="9"/>
      <w:pgMar w:top="1418" w:right="1418" w:bottom="1418" w:left="1134" w:header="1021" w:footer="1021"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20FD" w:rsidRDefault="001320FD">
      <w:r>
        <w:separator/>
      </w:r>
    </w:p>
    <w:p w:rsidR="001320FD" w:rsidRDefault="001320FD"/>
  </w:endnote>
  <w:endnote w:type="continuationSeparator" w:id="0">
    <w:p w:rsidR="001320FD" w:rsidRDefault="001320FD">
      <w:r>
        <w:continuationSeparator/>
      </w:r>
    </w:p>
    <w:p w:rsidR="001320FD" w:rsidRDefault="001320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Palatino Linotype">
    <w:panose1 w:val="02040502050505030304"/>
    <w:charset w:val="CC"/>
    <w:family w:val="roman"/>
    <w:pitch w:val="variable"/>
    <w:sig w:usb0="E0000287" w:usb1="40000013"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8AF" w:rsidRDefault="00EF58AF" w:rsidP="004D34A7">
    <w:pPr>
      <w:pStyle w:val="a4"/>
    </w:pPr>
    <w:r w:rsidRPr="00302952">
      <w:rPr>
        <w:rStyle w:val="a5"/>
        <w:rFonts w:ascii="Times New Roman" w:hAnsi="Times New Roman" w:cs="Times New Roman"/>
        <w:sz w:val="24"/>
        <w:szCs w:val="24"/>
      </w:rPr>
      <w:fldChar w:fldCharType="begin"/>
    </w:r>
    <w:r w:rsidRPr="00302952">
      <w:rPr>
        <w:rStyle w:val="a5"/>
        <w:rFonts w:ascii="Times New Roman" w:hAnsi="Times New Roman" w:cs="Times New Roman"/>
        <w:sz w:val="24"/>
        <w:szCs w:val="24"/>
      </w:rPr>
      <w:instrText xml:space="preserve"> PAGE </w:instrText>
    </w:r>
    <w:r w:rsidRPr="00302952">
      <w:rPr>
        <w:rStyle w:val="a5"/>
        <w:rFonts w:ascii="Times New Roman" w:hAnsi="Times New Roman" w:cs="Times New Roman"/>
        <w:sz w:val="24"/>
        <w:szCs w:val="24"/>
      </w:rPr>
      <w:fldChar w:fldCharType="separate"/>
    </w:r>
    <w:r w:rsidR="00FA07A0">
      <w:rPr>
        <w:rStyle w:val="a5"/>
        <w:rFonts w:ascii="Times New Roman" w:hAnsi="Times New Roman" w:cs="Times New Roman"/>
        <w:noProof/>
        <w:sz w:val="24"/>
        <w:szCs w:val="24"/>
      </w:rPr>
      <w:t>2</w:t>
    </w:r>
    <w:r w:rsidRPr="00302952">
      <w:rPr>
        <w:rStyle w:val="a5"/>
        <w:rFonts w:ascii="Times New Roman" w:hAnsi="Times New Roman" w:cs="Times New Roman"/>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8AF" w:rsidRDefault="00EF58AF" w:rsidP="00567C4C">
    <w:pPr>
      <w:pStyle w:val="a4"/>
      <w:jc w:val="right"/>
    </w:pPr>
    <w:r w:rsidRPr="003C074E">
      <w:rPr>
        <w:rStyle w:val="a5"/>
        <w:rFonts w:ascii="Times New Roman" w:hAnsi="Times New Roman" w:cs="Times New Roman"/>
        <w:sz w:val="24"/>
        <w:szCs w:val="24"/>
      </w:rPr>
      <w:fldChar w:fldCharType="begin"/>
    </w:r>
    <w:r w:rsidRPr="003C074E">
      <w:rPr>
        <w:rStyle w:val="a5"/>
        <w:rFonts w:ascii="Times New Roman" w:hAnsi="Times New Roman" w:cs="Times New Roman"/>
        <w:sz w:val="24"/>
        <w:szCs w:val="24"/>
      </w:rPr>
      <w:instrText xml:space="preserve"> PAGE </w:instrText>
    </w:r>
    <w:r w:rsidRPr="003C074E">
      <w:rPr>
        <w:rStyle w:val="a5"/>
        <w:rFonts w:ascii="Times New Roman" w:hAnsi="Times New Roman" w:cs="Times New Roman"/>
        <w:sz w:val="24"/>
        <w:szCs w:val="24"/>
      </w:rPr>
      <w:fldChar w:fldCharType="separate"/>
    </w:r>
    <w:r w:rsidR="00FA07A0">
      <w:rPr>
        <w:rStyle w:val="a5"/>
        <w:rFonts w:ascii="Times New Roman" w:hAnsi="Times New Roman" w:cs="Times New Roman"/>
        <w:noProof/>
        <w:sz w:val="24"/>
        <w:szCs w:val="24"/>
      </w:rPr>
      <w:t>1</w:t>
    </w:r>
    <w:r w:rsidRPr="003C074E">
      <w:rPr>
        <w:rStyle w:val="a5"/>
        <w:rFonts w:ascii="Times New Roman" w:hAnsi="Times New Roman" w:cs="Times New Roman"/>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20FD" w:rsidRDefault="001320FD">
      <w:r>
        <w:separator/>
      </w:r>
    </w:p>
    <w:p w:rsidR="001320FD" w:rsidRDefault="001320FD"/>
  </w:footnote>
  <w:footnote w:type="continuationSeparator" w:id="0">
    <w:p w:rsidR="001320FD" w:rsidRDefault="001320FD">
      <w:r>
        <w:continuationSeparator/>
      </w:r>
    </w:p>
    <w:p w:rsidR="001320FD" w:rsidRDefault="001320F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8AF" w:rsidRDefault="00EF58AF" w:rsidP="00547FC8">
    <w:pPr>
      <w:widowControl/>
      <w:tabs>
        <w:tab w:val="center" w:pos="4677"/>
        <w:tab w:val="right" w:pos="9355"/>
      </w:tabs>
      <w:autoSpaceDE/>
      <w:autoSpaceDN/>
      <w:adjustRightInd/>
      <w:rPr>
        <w:rFonts w:ascii="Times New Roman" w:hAnsi="Times New Roman" w:cs="Times New Roman"/>
        <w:b/>
        <w:bCs/>
        <w:sz w:val="24"/>
        <w:szCs w:val="24"/>
        <w:lang w:eastAsia="ru-RU"/>
      </w:rPr>
    </w:pPr>
    <w:proofErr w:type="gramStart"/>
    <w:r w:rsidRPr="00547FC8">
      <w:rPr>
        <w:rFonts w:ascii="Times New Roman" w:hAnsi="Times New Roman" w:cs="Times New Roman"/>
        <w:b/>
        <w:sz w:val="24"/>
        <w:szCs w:val="24"/>
        <w:lang w:eastAsia="ru-RU"/>
      </w:rPr>
      <w:t>СТ</w:t>
    </w:r>
    <w:proofErr w:type="gramEnd"/>
    <w:r w:rsidRPr="00547FC8">
      <w:rPr>
        <w:rFonts w:ascii="Times New Roman" w:hAnsi="Times New Roman" w:cs="Times New Roman"/>
        <w:b/>
        <w:sz w:val="24"/>
        <w:szCs w:val="24"/>
        <w:lang w:eastAsia="ru-RU"/>
      </w:rPr>
      <w:t xml:space="preserve"> РК</w:t>
    </w:r>
    <w:r w:rsidRPr="00547FC8">
      <w:rPr>
        <w:rFonts w:ascii="Times New Roman" w:hAnsi="Times New Roman" w:cs="Times New Roman"/>
        <w:b/>
        <w:bCs/>
        <w:sz w:val="24"/>
        <w:szCs w:val="24"/>
        <w:lang w:eastAsia="ru-RU"/>
      </w:rPr>
      <w:t xml:space="preserve"> EN 1116 </w:t>
    </w:r>
    <w:r>
      <w:rPr>
        <w:rFonts w:ascii="Times New Roman" w:hAnsi="Times New Roman" w:cs="Times New Roman"/>
        <w:b/>
        <w:bCs/>
        <w:sz w:val="24"/>
        <w:szCs w:val="24"/>
        <w:lang w:eastAsia="ru-RU"/>
      </w:rPr>
      <w:t xml:space="preserve"> </w:t>
    </w:r>
  </w:p>
  <w:p w:rsidR="00EF58AF" w:rsidRPr="00547FC8" w:rsidRDefault="00EF58AF" w:rsidP="00547FC8">
    <w:pPr>
      <w:widowControl/>
      <w:tabs>
        <w:tab w:val="center" w:pos="4677"/>
        <w:tab w:val="right" w:pos="9355"/>
      </w:tabs>
      <w:autoSpaceDE/>
      <w:autoSpaceDN/>
      <w:adjustRightInd/>
      <w:rPr>
        <w:rFonts w:ascii="Times New Roman" w:hAnsi="Times New Roman" w:cs="Times New Roman"/>
        <w:b/>
        <w:sz w:val="24"/>
        <w:szCs w:val="24"/>
        <w:lang w:eastAsia="ru-RU"/>
      </w:rPr>
    </w:pPr>
    <w:r w:rsidRPr="005D22B6">
      <w:rPr>
        <w:rFonts w:ascii="Times New Roman" w:hAnsi="Times New Roman" w:cs="Times New Roman"/>
        <w:i/>
        <w:sz w:val="24"/>
        <w:szCs w:val="24"/>
      </w:rPr>
      <w:t xml:space="preserve">(проект, редакция </w:t>
    </w:r>
    <w:r>
      <w:rPr>
        <w:rFonts w:ascii="Times New Roman" w:hAnsi="Times New Roman" w:cs="Times New Roman"/>
        <w:i/>
        <w:sz w:val="24"/>
        <w:szCs w:val="24"/>
      </w:rPr>
      <w:t>1</w:t>
    </w:r>
    <w:r w:rsidRPr="005D22B6">
      <w:rPr>
        <w:rFonts w:ascii="Times New Roman" w:hAnsi="Times New Roman" w:cs="Times New Roman"/>
        <w:i/>
        <w:sz w:val="24"/>
        <w:szCs w:val="24"/>
      </w:rPr>
      <w:t>)</w:t>
    </w:r>
    <w:r>
      <w:rPr>
        <w:rFonts w:ascii="Times New Roman" w:hAnsi="Times New Roman" w:cs="Times New Roman"/>
        <w:i/>
        <w:sz w:val="24"/>
        <w:szCs w:val="24"/>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8AF" w:rsidRPr="00AD74DC" w:rsidRDefault="00EF58AF" w:rsidP="00C25BE9">
    <w:pPr>
      <w:jc w:val="center"/>
      <w:rPr>
        <w:rFonts w:ascii="Times New Roman" w:hAnsi="Times New Roman" w:cs="Times New Roman"/>
        <w:b/>
        <w:sz w:val="24"/>
        <w:szCs w:val="24"/>
      </w:rPr>
    </w:pPr>
    <w:r>
      <w:rPr>
        <w:rFonts w:ascii="Times New Roman" w:hAnsi="Times New Roman" w:cs="Times New Roman"/>
        <w:b/>
        <w:sz w:val="24"/>
        <w:szCs w:val="24"/>
      </w:rPr>
      <w:t xml:space="preserve">                                                                                                     </w:t>
    </w:r>
    <w:proofErr w:type="gramStart"/>
    <w:r w:rsidRPr="00547FC8">
      <w:rPr>
        <w:rFonts w:ascii="Times New Roman" w:hAnsi="Times New Roman" w:cs="Times New Roman"/>
        <w:b/>
        <w:sz w:val="24"/>
        <w:szCs w:val="24"/>
      </w:rPr>
      <w:t>СТ</w:t>
    </w:r>
    <w:proofErr w:type="gramEnd"/>
    <w:r w:rsidRPr="00547FC8">
      <w:rPr>
        <w:rFonts w:ascii="Times New Roman" w:hAnsi="Times New Roman" w:cs="Times New Roman"/>
        <w:b/>
        <w:sz w:val="24"/>
        <w:szCs w:val="24"/>
      </w:rPr>
      <w:t xml:space="preserve"> РК EN 1116</w:t>
    </w:r>
    <w:r>
      <w:rPr>
        <w:rFonts w:ascii="Times New Roman" w:hAnsi="Times New Roman" w:cs="Times New Roman"/>
        <w:b/>
        <w:sz w:val="24"/>
        <w:szCs w:val="24"/>
      </w:rPr>
      <w:t xml:space="preserve"> </w:t>
    </w:r>
  </w:p>
  <w:p w:rsidR="00EF58AF" w:rsidRPr="000E394B" w:rsidRDefault="00EF58AF" w:rsidP="007D6A9A">
    <w:pPr>
      <w:tabs>
        <w:tab w:val="center" w:pos="4678"/>
        <w:tab w:val="right" w:pos="9357"/>
      </w:tabs>
      <w:jc w:val="both"/>
    </w:pPr>
    <w:r w:rsidRPr="00AD74DC">
      <w:tab/>
      <w:t xml:space="preserve">                                                                                         </w:t>
    </w:r>
    <w:r>
      <w:t xml:space="preserve">                                        </w:t>
    </w:r>
    <w:r w:rsidRPr="00AD74DC">
      <w:rPr>
        <w:rFonts w:ascii="Times New Roman" w:hAnsi="Times New Roman" w:cs="Times New Roman"/>
        <w:i/>
        <w:sz w:val="24"/>
        <w:szCs w:val="24"/>
      </w:rPr>
      <w:t xml:space="preserve">(проект, редакция </w:t>
    </w:r>
    <w:r>
      <w:rPr>
        <w:rFonts w:ascii="Times New Roman" w:hAnsi="Times New Roman" w:cs="Times New Roman"/>
        <w:i/>
        <w:sz w:val="24"/>
        <w:szCs w:val="24"/>
      </w:rPr>
      <w:t>1</w:t>
    </w:r>
    <w:r w:rsidRPr="00AD74DC">
      <w:rPr>
        <w:rFonts w:ascii="Times New Roman" w:hAnsi="Times New Roman" w:cs="Times New Roman"/>
        <w:i/>
        <w:sz w:val="24"/>
        <w:szCs w:val="24"/>
      </w:rPr>
      <w:t>)</w:t>
    </w:r>
    <w:r w:rsidRPr="00445401">
      <w:rPr>
        <w:rFonts w:ascii="Times New Roman" w:hAnsi="Times New Roman" w:cs="Times New Roman"/>
        <w:i/>
        <w:sz w:val="24"/>
        <w:szCs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D5441"/>
    <w:multiLevelType w:val="hybridMultilevel"/>
    <w:tmpl w:val="268E8642"/>
    <w:lvl w:ilvl="0" w:tplc="F07A2CF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42545F82"/>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nsid w:val="4E36299B"/>
    <w:multiLevelType w:val="hybridMultilevel"/>
    <w:tmpl w:val="F3FE0660"/>
    <w:lvl w:ilvl="0" w:tplc="C0A0559E">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5BC8403B"/>
    <w:multiLevelType w:val="multilevel"/>
    <w:tmpl w:val="BC64D0CA"/>
    <w:lvl w:ilvl="0">
      <w:start w:val="6"/>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nsid w:val="6A2C6AFB"/>
    <w:multiLevelType w:val="multilevel"/>
    <w:tmpl w:val="7DB065BE"/>
    <w:lvl w:ilvl="0">
      <w:start w:val="1"/>
      <w:numFmt w:val="decimal"/>
      <w:lvlText w:val="%1"/>
      <w:lvlJc w:val="left"/>
      <w:pPr>
        <w:ind w:left="260" w:hanging="154"/>
      </w:pPr>
      <w:rPr>
        <w:rFonts w:ascii="Times New Roman" w:eastAsia="Georgia" w:hAnsi="Times New Roman" w:cs="Times New Roman" w:hint="default"/>
        <w:w w:val="128"/>
        <w:sz w:val="20"/>
        <w:szCs w:val="20"/>
      </w:rPr>
    </w:lvl>
    <w:lvl w:ilvl="1">
      <w:start w:val="1"/>
      <w:numFmt w:val="decimal"/>
      <w:lvlText w:val="%1.%2"/>
      <w:lvlJc w:val="left"/>
      <w:pPr>
        <w:ind w:left="412" w:hanging="305"/>
      </w:pPr>
      <w:rPr>
        <w:rFonts w:ascii="Times New Roman" w:eastAsia="Georgia" w:hAnsi="Times New Roman" w:cs="Times New Roman" w:hint="default"/>
        <w:w w:val="115"/>
        <w:sz w:val="20"/>
        <w:szCs w:val="20"/>
      </w:rPr>
    </w:lvl>
    <w:lvl w:ilvl="2">
      <w:numFmt w:val="bullet"/>
      <w:lvlText w:val="•"/>
      <w:lvlJc w:val="left"/>
      <w:pPr>
        <w:ind w:left="727" w:hanging="305"/>
      </w:pPr>
      <w:rPr>
        <w:rFonts w:hint="default"/>
      </w:rPr>
    </w:lvl>
    <w:lvl w:ilvl="3">
      <w:numFmt w:val="bullet"/>
      <w:lvlText w:val="•"/>
      <w:lvlJc w:val="left"/>
      <w:pPr>
        <w:ind w:left="1035" w:hanging="305"/>
      </w:pPr>
      <w:rPr>
        <w:rFonts w:hint="default"/>
      </w:rPr>
    </w:lvl>
    <w:lvl w:ilvl="4">
      <w:numFmt w:val="bullet"/>
      <w:lvlText w:val="•"/>
      <w:lvlJc w:val="left"/>
      <w:pPr>
        <w:ind w:left="1343" w:hanging="305"/>
      </w:pPr>
      <w:rPr>
        <w:rFonts w:hint="default"/>
      </w:rPr>
    </w:lvl>
    <w:lvl w:ilvl="5">
      <w:numFmt w:val="bullet"/>
      <w:lvlText w:val="•"/>
      <w:lvlJc w:val="left"/>
      <w:pPr>
        <w:ind w:left="1650" w:hanging="305"/>
      </w:pPr>
      <w:rPr>
        <w:rFonts w:hint="default"/>
      </w:rPr>
    </w:lvl>
    <w:lvl w:ilvl="6">
      <w:numFmt w:val="bullet"/>
      <w:lvlText w:val="•"/>
      <w:lvlJc w:val="left"/>
      <w:pPr>
        <w:ind w:left="1958" w:hanging="305"/>
      </w:pPr>
      <w:rPr>
        <w:rFonts w:hint="default"/>
      </w:rPr>
    </w:lvl>
    <w:lvl w:ilvl="7">
      <w:numFmt w:val="bullet"/>
      <w:lvlText w:val="•"/>
      <w:lvlJc w:val="left"/>
      <w:pPr>
        <w:ind w:left="2266" w:hanging="305"/>
      </w:pPr>
      <w:rPr>
        <w:rFonts w:hint="default"/>
      </w:rPr>
    </w:lvl>
    <w:lvl w:ilvl="8">
      <w:numFmt w:val="bullet"/>
      <w:lvlText w:val="•"/>
      <w:lvlJc w:val="left"/>
      <w:pPr>
        <w:ind w:left="2573" w:hanging="305"/>
      </w:pPr>
      <w:rPr>
        <w:rFonts w:hint="default"/>
      </w:rPr>
    </w:lvl>
  </w:abstractNum>
  <w:num w:numId="1">
    <w:abstractNumId w:val="4"/>
  </w:num>
  <w:num w:numId="2">
    <w:abstractNumId w:val="0"/>
  </w:num>
  <w:num w:numId="3">
    <w:abstractNumId w:val="3"/>
  </w:num>
  <w:num w:numId="4">
    <w:abstractNumId w:val="1"/>
  </w:num>
  <w:num w:numId="5">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A0B87"/>
    <w:rsid w:val="00002027"/>
    <w:rsid w:val="00002B2E"/>
    <w:rsid w:val="00003DBD"/>
    <w:rsid w:val="0000538A"/>
    <w:rsid w:val="000058B8"/>
    <w:rsid w:val="0000600D"/>
    <w:rsid w:val="000060F2"/>
    <w:rsid w:val="000061EC"/>
    <w:rsid w:val="00006935"/>
    <w:rsid w:val="00006D72"/>
    <w:rsid w:val="000110CD"/>
    <w:rsid w:val="00011188"/>
    <w:rsid w:val="00012104"/>
    <w:rsid w:val="00015E06"/>
    <w:rsid w:val="000168A6"/>
    <w:rsid w:val="00016AA8"/>
    <w:rsid w:val="00016CB5"/>
    <w:rsid w:val="00017EE0"/>
    <w:rsid w:val="000227B6"/>
    <w:rsid w:val="000248FA"/>
    <w:rsid w:val="00025715"/>
    <w:rsid w:val="000265E1"/>
    <w:rsid w:val="00030645"/>
    <w:rsid w:val="00030AE6"/>
    <w:rsid w:val="00031293"/>
    <w:rsid w:val="00031377"/>
    <w:rsid w:val="00031517"/>
    <w:rsid w:val="00034D47"/>
    <w:rsid w:val="00035A14"/>
    <w:rsid w:val="000367B7"/>
    <w:rsid w:val="00036B5A"/>
    <w:rsid w:val="00037398"/>
    <w:rsid w:val="000375EE"/>
    <w:rsid w:val="00037B95"/>
    <w:rsid w:val="00037E66"/>
    <w:rsid w:val="000405EE"/>
    <w:rsid w:val="00040A9D"/>
    <w:rsid w:val="00040C42"/>
    <w:rsid w:val="00041060"/>
    <w:rsid w:val="00041A29"/>
    <w:rsid w:val="00041C85"/>
    <w:rsid w:val="0004248B"/>
    <w:rsid w:val="00042A01"/>
    <w:rsid w:val="00043C76"/>
    <w:rsid w:val="0004479E"/>
    <w:rsid w:val="00045028"/>
    <w:rsid w:val="00046A01"/>
    <w:rsid w:val="00047512"/>
    <w:rsid w:val="0004793A"/>
    <w:rsid w:val="00051168"/>
    <w:rsid w:val="00051C1C"/>
    <w:rsid w:val="00052F1C"/>
    <w:rsid w:val="0005301F"/>
    <w:rsid w:val="00053300"/>
    <w:rsid w:val="000541E3"/>
    <w:rsid w:val="00057485"/>
    <w:rsid w:val="00061C3D"/>
    <w:rsid w:val="00062036"/>
    <w:rsid w:val="0006225F"/>
    <w:rsid w:val="00064112"/>
    <w:rsid w:val="00064BB1"/>
    <w:rsid w:val="0006658A"/>
    <w:rsid w:val="00066D42"/>
    <w:rsid w:val="000670C5"/>
    <w:rsid w:val="000676EC"/>
    <w:rsid w:val="00070985"/>
    <w:rsid w:val="00070A08"/>
    <w:rsid w:val="00070B91"/>
    <w:rsid w:val="0007105B"/>
    <w:rsid w:val="000717EE"/>
    <w:rsid w:val="00075114"/>
    <w:rsid w:val="00075C65"/>
    <w:rsid w:val="0007633C"/>
    <w:rsid w:val="000765B0"/>
    <w:rsid w:val="00076636"/>
    <w:rsid w:val="00077774"/>
    <w:rsid w:val="00080493"/>
    <w:rsid w:val="00080F5E"/>
    <w:rsid w:val="00081BAD"/>
    <w:rsid w:val="00081D93"/>
    <w:rsid w:val="00081FC7"/>
    <w:rsid w:val="00082515"/>
    <w:rsid w:val="00083089"/>
    <w:rsid w:val="00083E00"/>
    <w:rsid w:val="000840A7"/>
    <w:rsid w:val="000840EF"/>
    <w:rsid w:val="0008444C"/>
    <w:rsid w:val="00084912"/>
    <w:rsid w:val="00085767"/>
    <w:rsid w:val="000857BF"/>
    <w:rsid w:val="00087035"/>
    <w:rsid w:val="0008752D"/>
    <w:rsid w:val="000902B4"/>
    <w:rsid w:val="00090638"/>
    <w:rsid w:val="000908CD"/>
    <w:rsid w:val="000918DE"/>
    <w:rsid w:val="00091D48"/>
    <w:rsid w:val="00092786"/>
    <w:rsid w:val="000929DC"/>
    <w:rsid w:val="00092F72"/>
    <w:rsid w:val="00093975"/>
    <w:rsid w:val="000943ED"/>
    <w:rsid w:val="000944D2"/>
    <w:rsid w:val="00094CE4"/>
    <w:rsid w:val="00097714"/>
    <w:rsid w:val="00097D75"/>
    <w:rsid w:val="000A03D9"/>
    <w:rsid w:val="000A06DA"/>
    <w:rsid w:val="000A4138"/>
    <w:rsid w:val="000A4178"/>
    <w:rsid w:val="000B040E"/>
    <w:rsid w:val="000B1A4A"/>
    <w:rsid w:val="000B1B6A"/>
    <w:rsid w:val="000B2044"/>
    <w:rsid w:val="000B386A"/>
    <w:rsid w:val="000B436F"/>
    <w:rsid w:val="000B6630"/>
    <w:rsid w:val="000B676B"/>
    <w:rsid w:val="000B6BC2"/>
    <w:rsid w:val="000B6CC1"/>
    <w:rsid w:val="000B7945"/>
    <w:rsid w:val="000C04E0"/>
    <w:rsid w:val="000C1866"/>
    <w:rsid w:val="000C1AA0"/>
    <w:rsid w:val="000C1B89"/>
    <w:rsid w:val="000C23EA"/>
    <w:rsid w:val="000C2957"/>
    <w:rsid w:val="000C40ED"/>
    <w:rsid w:val="000C581C"/>
    <w:rsid w:val="000D0625"/>
    <w:rsid w:val="000D1048"/>
    <w:rsid w:val="000D17A6"/>
    <w:rsid w:val="000D23ED"/>
    <w:rsid w:val="000D24FB"/>
    <w:rsid w:val="000D2FF3"/>
    <w:rsid w:val="000D3B4D"/>
    <w:rsid w:val="000D4FCB"/>
    <w:rsid w:val="000D7CF2"/>
    <w:rsid w:val="000E34E5"/>
    <w:rsid w:val="000E394B"/>
    <w:rsid w:val="000E6F2E"/>
    <w:rsid w:val="000E72FB"/>
    <w:rsid w:val="000E74A8"/>
    <w:rsid w:val="000E7A0D"/>
    <w:rsid w:val="000F0CC6"/>
    <w:rsid w:val="000F2ACD"/>
    <w:rsid w:val="000F3789"/>
    <w:rsid w:val="000F473B"/>
    <w:rsid w:val="000F4A9A"/>
    <w:rsid w:val="000F50E6"/>
    <w:rsid w:val="000F5737"/>
    <w:rsid w:val="000F6C84"/>
    <w:rsid w:val="000F75E3"/>
    <w:rsid w:val="00102AAC"/>
    <w:rsid w:val="00103247"/>
    <w:rsid w:val="00103E78"/>
    <w:rsid w:val="00104B11"/>
    <w:rsid w:val="00104B29"/>
    <w:rsid w:val="00105C87"/>
    <w:rsid w:val="00106727"/>
    <w:rsid w:val="0011094A"/>
    <w:rsid w:val="00111565"/>
    <w:rsid w:val="00113441"/>
    <w:rsid w:val="0011399A"/>
    <w:rsid w:val="001154E9"/>
    <w:rsid w:val="0011589E"/>
    <w:rsid w:val="001164E5"/>
    <w:rsid w:val="0011755E"/>
    <w:rsid w:val="00120E46"/>
    <w:rsid w:val="0012121B"/>
    <w:rsid w:val="0012324B"/>
    <w:rsid w:val="00123DB3"/>
    <w:rsid w:val="001245CE"/>
    <w:rsid w:val="00126B58"/>
    <w:rsid w:val="00126E77"/>
    <w:rsid w:val="00126EC4"/>
    <w:rsid w:val="001308E7"/>
    <w:rsid w:val="00130B72"/>
    <w:rsid w:val="00131132"/>
    <w:rsid w:val="001320FD"/>
    <w:rsid w:val="001329FF"/>
    <w:rsid w:val="00132D1A"/>
    <w:rsid w:val="00133593"/>
    <w:rsid w:val="0013367C"/>
    <w:rsid w:val="00134179"/>
    <w:rsid w:val="001346CD"/>
    <w:rsid w:val="00135EC0"/>
    <w:rsid w:val="0013634A"/>
    <w:rsid w:val="00136644"/>
    <w:rsid w:val="00137643"/>
    <w:rsid w:val="001376DD"/>
    <w:rsid w:val="00137D4C"/>
    <w:rsid w:val="00140E70"/>
    <w:rsid w:val="0014271F"/>
    <w:rsid w:val="001435D8"/>
    <w:rsid w:val="00144708"/>
    <w:rsid w:val="00144CC4"/>
    <w:rsid w:val="001455A4"/>
    <w:rsid w:val="00145F79"/>
    <w:rsid w:val="00146608"/>
    <w:rsid w:val="00147D17"/>
    <w:rsid w:val="00151973"/>
    <w:rsid w:val="00151989"/>
    <w:rsid w:val="00151D71"/>
    <w:rsid w:val="001524D1"/>
    <w:rsid w:val="00153C37"/>
    <w:rsid w:val="00153C65"/>
    <w:rsid w:val="001549C5"/>
    <w:rsid w:val="001569B0"/>
    <w:rsid w:val="00160F89"/>
    <w:rsid w:val="001623BE"/>
    <w:rsid w:val="00163DBE"/>
    <w:rsid w:val="0016457A"/>
    <w:rsid w:val="00164684"/>
    <w:rsid w:val="0016598F"/>
    <w:rsid w:val="0016699C"/>
    <w:rsid w:val="00166CA1"/>
    <w:rsid w:val="001676FF"/>
    <w:rsid w:val="00167A7C"/>
    <w:rsid w:val="00167EFE"/>
    <w:rsid w:val="00170F1F"/>
    <w:rsid w:val="001718D1"/>
    <w:rsid w:val="00172052"/>
    <w:rsid w:val="00172FA7"/>
    <w:rsid w:val="00173233"/>
    <w:rsid w:val="00173C8F"/>
    <w:rsid w:val="0017548E"/>
    <w:rsid w:val="001759D0"/>
    <w:rsid w:val="00175B36"/>
    <w:rsid w:val="00176A6D"/>
    <w:rsid w:val="00176BD6"/>
    <w:rsid w:val="001777AB"/>
    <w:rsid w:val="00177930"/>
    <w:rsid w:val="00177A03"/>
    <w:rsid w:val="00177FCA"/>
    <w:rsid w:val="00181580"/>
    <w:rsid w:val="00182E24"/>
    <w:rsid w:val="00183BD3"/>
    <w:rsid w:val="001849C1"/>
    <w:rsid w:val="00186E5E"/>
    <w:rsid w:val="00187ADC"/>
    <w:rsid w:val="00187E1B"/>
    <w:rsid w:val="00190A81"/>
    <w:rsid w:val="00191836"/>
    <w:rsid w:val="0019193D"/>
    <w:rsid w:val="00191CBF"/>
    <w:rsid w:val="001931E1"/>
    <w:rsid w:val="00194619"/>
    <w:rsid w:val="0019485F"/>
    <w:rsid w:val="00194C1F"/>
    <w:rsid w:val="001956E1"/>
    <w:rsid w:val="0019671E"/>
    <w:rsid w:val="0019782A"/>
    <w:rsid w:val="00197F83"/>
    <w:rsid w:val="001A0FED"/>
    <w:rsid w:val="001A1BCD"/>
    <w:rsid w:val="001A24D1"/>
    <w:rsid w:val="001A26D6"/>
    <w:rsid w:val="001A4627"/>
    <w:rsid w:val="001A5E85"/>
    <w:rsid w:val="001A5FD0"/>
    <w:rsid w:val="001A6891"/>
    <w:rsid w:val="001A730B"/>
    <w:rsid w:val="001A7A70"/>
    <w:rsid w:val="001B00A1"/>
    <w:rsid w:val="001B03BF"/>
    <w:rsid w:val="001B0E0B"/>
    <w:rsid w:val="001B205B"/>
    <w:rsid w:val="001B2A52"/>
    <w:rsid w:val="001B34CD"/>
    <w:rsid w:val="001B4C7C"/>
    <w:rsid w:val="001B50E2"/>
    <w:rsid w:val="001B57DD"/>
    <w:rsid w:val="001C0731"/>
    <w:rsid w:val="001C073B"/>
    <w:rsid w:val="001C0C6C"/>
    <w:rsid w:val="001C11E2"/>
    <w:rsid w:val="001C23EA"/>
    <w:rsid w:val="001C2818"/>
    <w:rsid w:val="001C370C"/>
    <w:rsid w:val="001C39ED"/>
    <w:rsid w:val="001C4ECF"/>
    <w:rsid w:val="001C6231"/>
    <w:rsid w:val="001C62A4"/>
    <w:rsid w:val="001C68BF"/>
    <w:rsid w:val="001D0F3E"/>
    <w:rsid w:val="001D19AA"/>
    <w:rsid w:val="001D20D0"/>
    <w:rsid w:val="001D2DA2"/>
    <w:rsid w:val="001D3100"/>
    <w:rsid w:val="001D360E"/>
    <w:rsid w:val="001D3966"/>
    <w:rsid w:val="001D494E"/>
    <w:rsid w:val="001D4B36"/>
    <w:rsid w:val="001D63F1"/>
    <w:rsid w:val="001D6959"/>
    <w:rsid w:val="001D6B1A"/>
    <w:rsid w:val="001D71E8"/>
    <w:rsid w:val="001D7730"/>
    <w:rsid w:val="001D7FF8"/>
    <w:rsid w:val="001E09F3"/>
    <w:rsid w:val="001E1B8B"/>
    <w:rsid w:val="001E2B94"/>
    <w:rsid w:val="001E2CB4"/>
    <w:rsid w:val="001E3274"/>
    <w:rsid w:val="001E3277"/>
    <w:rsid w:val="001E338F"/>
    <w:rsid w:val="001E37BE"/>
    <w:rsid w:val="001E3AC7"/>
    <w:rsid w:val="001E4AC2"/>
    <w:rsid w:val="001E55A6"/>
    <w:rsid w:val="001E5FE2"/>
    <w:rsid w:val="001E6118"/>
    <w:rsid w:val="001E6FE1"/>
    <w:rsid w:val="001E72B3"/>
    <w:rsid w:val="001F056B"/>
    <w:rsid w:val="001F0D2A"/>
    <w:rsid w:val="001F12C8"/>
    <w:rsid w:val="001F1A22"/>
    <w:rsid w:val="001F1F37"/>
    <w:rsid w:val="001F23D0"/>
    <w:rsid w:val="001F4662"/>
    <w:rsid w:val="001F5439"/>
    <w:rsid w:val="001F5E98"/>
    <w:rsid w:val="001F611F"/>
    <w:rsid w:val="001F6838"/>
    <w:rsid w:val="001F70EF"/>
    <w:rsid w:val="001F75C9"/>
    <w:rsid w:val="001F77BC"/>
    <w:rsid w:val="001F78C0"/>
    <w:rsid w:val="00200E1A"/>
    <w:rsid w:val="002018EF"/>
    <w:rsid w:val="00204580"/>
    <w:rsid w:val="00205E54"/>
    <w:rsid w:val="00205FA9"/>
    <w:rsid w:val="0020603A"/>
    <w:rsid w:val="0020619D"/>
    <w:rsid w:val="002065BA"/>
    <w:rsid w:val="00207643"/>
    <w:rsid w:val="00207D7A"/>
    <w:rsid w:val="00210BAF"/>
    <w:rsid w:val="00210FF9"/>
    <w:rsid w:val="00211071"/>
    <w:rsid w:val="002119AA"/>
    <w:rsid w:val="00211AE1"/>
    <w:rsid w:val="002122A0"/>
    <w:rsid w:val="002126BA"/>
    <w:rsid w:val="0021352B"/>
    <w:rsid w:val="0021437A"/>
    <w:rsid w:val="00214589"/>
    <w:rsid w:val="002145D9"/>
    <w:rsid w:val="00215B9E"/>
    <w:rsid w:val="00215EC4"/>
    <w:rsid w:val="002167C2"/>
    <w:rsid w:val="00217AE1"/>
    <w:rsid w:val="002210F9"/>
    <w:rsid w:val="00222274"/>
    <w:rsid w:val="002234F7"/>
    <w:rsid w:val="00223E33"/>
    <w:rsid w:val="00223F6B"/>
    <w:rsid w:val="00224C79"/>
    <w:rsid w:val="0022509B"/>
    <w:rsid w:val="002257FD"/>
    <w:rsid w:val="00226A5A"/>
    <w:rsid w:val="00226DBF"/>
    <w:rsid w:val="00226DCE"/>
    <w:rsid w:val="00230305"/>
    <w:rsid w:val="00231229"/>
    <w:rsid w:val="00232FC9"/>
    <w:rsid w:val="002330B0"/>
    <w:rsid w:val="0023333A"/>
    <w:rsid w:val="0023359D"/>
    <w:rsid w:val="0023386F"/>
    <w:rsid w:val="002339BA"/>
    <w:rsid w:val="00233EA5"/>
    <w:rsid w:val="00234083"/>
    <w:rsid w:val="002340D0"/>
    <w:rsid w:val="0023536F"/>
    <w:rsid w:val="002353E6"/>
    <w:rsid w:val="002367B0"/>
    <w:rsid w:val="00236B2E"/>
    <w:rsid w:val="0023767E"/>
    <w:rsid w:val="00237FEF"/>
    <w:rsid w:val="00240088"/>
    <w:rsid w:val="002412B7"/>
    <w:rsid w:val="002415D9"/>
    <w:rsid w:val="00241B8C"/>
    <w:rsid w:val="00241C89"/>
    <w:rsid w:val="00241E86"/>
    <w:rsid w:val="002427FF"/>
    <w:rsid w:val="0024433B"/>
    <w:rsid w:val="00245D80"/>
    <w:rsid w:val="00245D9B"/>
    <w:rsid w:val="0024661C"/>
    <w:rsid w:val="00247829"/>
    <w:rsid w:val="002478D3"/>
    <w:rsid w:val="002478F3"/>
    <w:rsid w:val="00247DD7"/>
    <w:rsid w:val="00250431"/>
    <w:rsid w:val="00250570"/>
    <w:rsid w:val="00251818"/>
    <w:rsid w:val="00252263"/>
    <w:rsid w:val="002527CC"/>
    <w:rsid w:val="00252878"/>
    <w:rsid w:val="00252B7E"/>
    <w:rsid w:val="00252CE4"/>
    <w:rsid w:val="00253825"/>
    <w:rsid w:val="00253AB6"/>
    <w:rsid w:val="00253E3C"/>
    <w:rsid w:val="002544B6"/>
    <w:rsid w:val="00254D03"/>
    <w:rsid w:val="002559A0"/>
    <w:rsid w:val="00255AC7"/>
    <w:rsid w:val="00256436"/>
    <w:rsid w:val="002564C5"/>
    <w:rsid w:val="00256F2C"/>
    <w:rsid w:val="00260BFF"/>
    <w:rsid w:val="00260F97"/>
    <w:rsid w:val="002622BF"/>
    <w:rsid w:val="00262CFA"/>
    <w:rsid w:val="00262E68"/>
    <w:rsid w:val="002642EB"/>
    <w:rsid w:val="002644D0"/>
    <w:rsid w:val="00264B47"/>
    <w:rsid w:val="00265026"/>
    <w:rsid w:val="00266507"/>
    <w:rsid w:val="00270903"/>
    <w:rsid w:val="0027113E"/>
    <w:rsid w:val="002712B2"/>
    <w:rsid w:val="00271746"/>
    <w:rsid w:val="0027211D"/>
    <w:rsid w:val="00272230"/>
    <w:rsid w:val="00272A9A"/>
    <w:rsid w:val="00273C82"/>
    <w:rsid w:val="002745A8"/>
    <w:rsid w:val="00274968"/>
    <w:rsid w:val="002754E1"/>
    <w:rsid w:val="00275A80"/>
    <w:rsid w:val="0027602A"/>
    <w:rsid w:val="00276077"/>
    <w:rsid w:val="00276170"/>
    <w:rsid w:val="0027665E"/>
    <w:rsid w:val="00276EBC"/>
    <w:rsid w:val="0027748C"/>
    <w:rsid w:val="00277BEA"/>
    <w:rsid w:val="00277CEA"/>
    <w:rsid w:val="002801FA"/>
    <w:rsid w:val="00281497"/>
    <w:rsid w:val="00282624"/>
    <w:rsid w:val="0028318D"/>
    <w:rsid w:val="00283510"/>
    <w:rsid w:val="0028375E"/>
    <w:rsid w:val="00283C1E"/>
    <w:rsid w:val="00283DC3"/>
    <w:rsid w:val="00283E8B"/>
    <w:rsid w:val="00284096"/>
    <w:rsid w:val="00284AC9"/>
    <w:rsid w:val="00286283"/>
    <w:rsid w:val="00287343"/>
    <w:rsid w:val="00290C07"/>
    <w:rsid w:val="00292014"/>
    <w:rsid w:val="00292CC7"/>
    <w:rsid w:val="00292ED7"/>
    <w:rsid w:val="002933B5"/>
    <w:rsid w:val="0029384A"/>
    <w:rsid w:val="00294779"/>
    <w:rsid w:val="00294F22"/>
    <w:rsid w:val="0029654E"/>
    <w:rsid w:val="00296BF1"/>
    <w:rsid w:val="002979AE"/>
    <w:rsid w:val="00297E6C"/>
    <w:rsid w:val="002A131F"/>
    <w:rsid w:val="002A1B0D"/>
    <w:rsid w:val="002A3F77"/>
    <w:rsid w:val="002A43E3"/>
    <w:rsid w:val="002A447E"/>
    <w:rsid w:val="002A5876"/>
    <w:rsid w:val="002A68E5"/>
    <w:rsid w:val="002A6C0F"/>
    <w:rsid w:val="002A7A37"/>
    <w:rsid w:val="002A7F1F"/>
    <w:rsid w:val="002B0C2D"/>
    <w:rsid w:val="002B1CA2"/>
    <w:rsid w:val="002B2F5D"/>
    <w:rsid w:val="002B3A70"/>
    <w:rsid w:val="002B3E8A"/>
    <w:rsid w:val="002B579E"/>
    <w:rsid w:val="002B5EA2"/>
    <w:rsid w:val="002B62AE"/>
    <w:rsid w:val="002B6CE3"/>
    <w:rsid w:val="002C1315"/>
    <w:rsid w:val="002C1660"/>
    <w:rsid w:val="002C3167"/>
    <w:rsid w:val="002C33BE"/>
    <w:rsid w:val="002C346E"/>
    <w:rsid w:val="002C4028"/>
    <w:rsid w:val="002C4913"/>
    <w:rsid w:val="002C4CD6"/>
    <w:rsid w:val="002C5ACA"/>
    <w:rsid w:val="002D0262"/>
    <w:rsid w:val="002D1764"/>
    <w:rsid w:val="002D1E29"/>
    <w:rsid w:val="002D2341"/>
    <w:rsid w:val="002D38FE"/>
    <w:rsid w:val="002D4564"/>
    <w:rsid w:val="002D5095"/>
    <w:rsid w:val="002D5332"/>
    <w:rsid w:val="002D54C3"/>
    <w:rsid w:val="002D5740"/>
    <w:rsid w:val="002D5919"/>
    <w:rsid w:val="002D5D91"/>
    <w:rsid w:val="002D650B"/>
    <w:rsid w:val="002D7506"/>
    <w:rsid w:val="002E0ED5"/>
    <w:rsid w:val="002E0FAD"/>
    <w:rsid w:val="002E2679"/>
    <w:rsid w:val="002E390F"/>
    <w:rsid w:val="002E4B43"/>
    <w:rsid w:val="002E5483"/>
    <w:rsid w:val="002E6343"/>
    <w:rsid w:val="002E6F5D"/>
    <w:rsid w:val="002E721C"/>
    <w:rsid w:val="002E7F6B"/>
    <w:rsid w:val="002F0278"/>
    <w:rsid w:val="002F0930"/>
    <w:rsid w:val="002F0EB1"/>
    <w:rsid w:val="002F1733"/>
    <w:rsid w:val="002F1D9B"/>
    <w:rsid w:val="002F27BD"/>
    <w:rsid w:val="002F4231"/>
    <w:rsid w:val="002F46CE"/>
    <w:rsid w:val="002F5790"/>
    <w:rsid w:val="002F5922"/>
    <w:rsid w:val="002F5AD1"/>
    <w:rsid w:val="002F6E26"/>
    <w:rsid w:val="002F76C2"/>
    <w:rsid w:val="002F7772"/>
    <w:rsid w:val="002F784D"/>
    <w:rsid w:val="0030103A"/>
    <w:rsid w:val="00302952"/>
    <w:rsid w:val="0030316C"/>
    <w:rsid w:val="003033B6"/>
    <w:rsid w:val="0030445D"/>
    <w:rsid w:val="003048D8"/>
    <w:rsid w:val="00304A8F"/>
    <w:rsid w:val="00304F4E"/>
    <w:rsid w:val="0030558E"/>
    <w:rsid w:val="00305FE5"/>
    <w:rsid w:val="0030602C"/>
    <w:rsid w:val="0030671F"/>
    <w:rsid w:val="00306D9F"/>
    <w:rsid w:val="0031065E"/>
    <w:rsid w:val="0031087D"/>
    <w:rsid w:val="003115B8"/>
    <w:rsid w:val="003115CE"/>
    <w:rsid w:val="00311722"/>
    <w:rsid w:val="0031175C"/>
    <w:rsid w:val="00312010"/>
    <w:rsid w:val="0031254C"/>
    <w:rsid w:val="003127C1"/>
    <w:rsid w:val="00312F3E"/>
    <w:rsid w:val="00313888"/>
    <w:rsid w:val="00313B34"/>
    <w:rsid w:val="0031465E"/>
    <w:rsid w:val="00315545"/>
    <w:rsid w:val="003158D5"/>
    <w:rsid w:val="00315FF8"/>
    <w:rsid w:val="003164A0"/>
    <w:rsid w:val="003172CF"/>
    <w:rsid w:val="00317598"/>
    <w:rsid w:val="00321CB4"/>
    <w:rsid w:val="00321E6B"/>
    <w:rsid w:val="00321EDC"/>
    <w:rsid w:val="00323903"/>
    <w:rsid w:val="003239E4"/>
    <w:rsid w:val="00323CBE"/>
    <w:rsid w:val="003242D1"/>
    <w:rsid w:val="00324D7F"/>
    <w:rsid w:val="00326326"/>
    <w:rsid w:val="003263D6"/>
    <w:rsid w:val="003270D5"/>
    <w:rsid w:val="0032745A"/>
    <w:rsid w:val="00330FED"/>
    <w:rsid w:val="00331878"/>
    <w:rsid w:val="003319A3"/>
    <w:rsid w:val="0033206E"/>
    <w:rsid w:val="003322A2"/>
    <w:rsid w:val="003323BA"/>
    <w:rsid w:val="003325F6"/>
    <w:rsid w:val="00333585"/>
    <w:rsid w:val="003338CA"/>
    <w:rsid w:val="00335120"/>
    <w:rsid w:val="003365BC"/>
    <w:rsid w:val="00337503"/>
    <w:rsid w:val="003376A5"/>
    <w:rsid w:val="00337FA6"/>
    <w:rsid w:val="00340151"/>
    <w:rsid w:val="003419BA"/>
    <w:rsid w:val="00341CFB"/>
    <w:rsid w:val="0034309F"/>
    <w:rsid w:val="0034378F"/>
    <w:rsid w:val="00343D60"/>
    <w:rsid w:val="003441C9"/>
    <w:rsid w:val="00344400"/>
    <w:rsid w:val="003465FA"/>
    <w:rsid w:val="00346BA9"/>
    <w:rsid w:val="00347471"/>
    <w:rsid w:val="00347D58"/>
    <w:rsid w:val="00351F70"/>
    <w:rsid w:val="003525A5"/>
    <w:rsid w:val="00352C68"/>
    <w:rsid w:val="00354425"/>
    <w:rsid w:val="003547D4"/>
    <w:rsid w:val="00356052"/>
    <w:rsid w:val="00356649"/>
    <w:rsid w:val="00356C22"/>
    <w:rsid w:val="00356F24"/>
    <w:rsid w:val="00360145"/>
    <w:rsid w:val="00360E99"/>
    <w:rsid w:val="00362C13"/>
    <w:rsid w:val="00363299"/>
    <w:rsid w:val="00363620"/>
    <w:rsid w:val="00363EFE"/>
    <w:rsid w:val="003647E5"/>
    <w:rsid w:val="00364FF7"/>
    <w:rsid w:val="003651AD"/>
    <w:rsid w:val="00366C23"/>
    <w:rsid w:val="00366D1A"/>
    <w:rsid w:val="00367134"/>
    <w:rsid w:val="00367F35"/>
    <w:rsid w:val="003702F9"/>
    <w:rsid w:val="00370903"/>
    <w:rsid w:val="00370A6C"/>
    <w:rsid w:val="00370BBD"/>
    <w:rsid w:val="0037223A"/>
    <w:rsid w:val="00373250"/>
    <w:rsid w:val="00374049"/>
    <w:rsid w:val="0037424D"/>
    <w:rsid w:val="00374588"/>
    <w:rsid w:val="00375E02"/>
    <w:rsid w:val="00375E7D"/>
    <w:rsid w:val="00376B92"/>
    <w:rsid w:val="00377964"/>
    <w:rsid w:val="00377A6D"/>
    <w:rsid w:val="00377C6D"/>
    <w:rsid w:val="00381E16"/>
    <w:rsid w:val="00383A6C"/>
    <w:rsid w:val="003840B1"/>
    <w:rsid w:val="00385723"/>
    <w:rsid w:val="00385E71"/>
    <w:rsid w:val="00385F1E"/>
    <w:rsid w:val="00386226"/>
    <w:rsid w:val="00390169"/>
    <w:rsid w:val="003910DC"/>
    <w:rsid w:val="00391F57"/>
    <w:rsid w:val="0039273F"/>
    <w:rsid w:val="0039295E"/>
    <w:rsid w:val="00393AD6"/>
    <w:rsid w:val="00393D2D"/>
    <w:rsid w:val="00394D5C"/>
    <w:rsid w:val="00394DF2"/>
    <w:rsid w:val="00395E67"/>
    <w:rsid w:val="003961E6"/>
    <w:rsid w:val="003964B7"/>
    <w:rsid w:val="003A1E1A"/>
    <w:rsid w:val="003A1FD2"/>
    <w:rsid w:val="003A3A46"/>
    <w:rsid w:val="003A3CD0"/>
    <w:rsid w:val="003A3F2A"/>
    <w:rsid w:val="003A6430"/>
    <w:rsid w:val="003A669C"/>
    <w:rsid w:val="003A674B"/>
    <w:rsid w:val="003B0643"/>
    <w:rsid w:val="003B1242"/>
    <w:rsid w:val="003B1747"/>
    <w:rsid w:val="003B3878"/>
    <w:rsid w:val="003B4B3E"/>
    <w:rsid w:val="003B4F63"/>
    <w:rsid w:val="003B5C92"/>
    <w:rsid w:val="003B5D61"/>
    <w:rsid w:val="003B61B6"/>
    <w:rsid w:val="003B68F3"/>
    <w:rsid w:val="003C0525"/>
    <w:rsid w:val="003C062F"/>
    <w:rsid w:val="003C074E"/>
    <w:rsid w:val="003C1C58"/>
    <w:rsid w:val="003C23C7"/>
    <w:rsid w:val="003C25FB"/>
    <w:rsid w:val="003C2AA5"/>
    <w:rsid w:val="003C3525"/>
    <w:rsid w:val="003C3700"/>
    <w:rsid w:val="003C54EE"/>
    <w:rsid w:val="003C6041"/>
    <w:rsid w:val="003C66F3"/>
    <w:rsid w:val="003C6B2B"/>
    <w:rsid w:val="003C6E53"/>
    <w:rsid w:val="003C70CE"/>
    <w:rsid w:val="003C7301"/>
    <w:rsid w:val="003C7374"/>
    <w:rsid w:val="003D1289"/>
    <w:rsid w:val="003D150D"/>
    <w:rsid w:val="003D228B"/>
    <w:rsid w:val="003D2F32"/>
    <w:rsid w:val="003D452A"/>
    <w:rsid w:val="003D53DB"/>
    <w:rsid w:val="003D54C0"/>
    <w:rsid w:val="003D5C1A"/>
    <w:rsid w:val="003D5D6B"/>
    <w:rsid w:val="003D62F9"/>
    <w:rsid w:val="003E00CD"/>
    <w:rsid w:val="003E097B"/>
    <w:rsid w:val="003E09AF"/>
    <w:rsid w:val="003E258F"/>
    <w:rsid w:val="003E286C"/>
    <w:rsid w:val="003E317A"/>
    <w:rsid w:val="003E4288"/>
    <w:rsid w:val="003E4B19"/>
    <w:rsid w:val="003E4EA7"/>
    <w:rsid w:val="003E5796"/>
    <w:rsid w:val="003E765B"/>
    <w:rsid w:val="003E7FD2"/>
    <w:rsid w:val="003F0330"/>
    <w:rsid w:val="003F1677"/>
    <w:rsid w:val="003F1EAA"/>
    <w:rsid w:val="003F2720"/>
    <w:rsid w:val="003F3E54"/>
    <w:rsid w:val="003F4385"/>
    <w:rsid w:val="003F4A87"/>
    <w:rsid w:val="003F617C"/>
    <w:rsid w:val="003F6B79"/>
    <w:rsid w:val="003F740A"/>
    <w:rsid w:val="003F7B17"/>
    <w:rsid w:val="003F7D37"/>
    <w:rsid w:val="003F7E46"/>
    <w:rsid w:val="003F7E89"/>
    <w:rsid w:val="004006E8"/>
    <w:rsid w:val="004016D1"/>
    <w:rsid w:val="00401B69"/>
    <w:rsid w:val="00402EF4"/>
    <w:rsid w:val="00404390"/>
    <w:rsid w:val="004107C9"/>
    <w:rsid w:val="0041171A"/>
    <w:rsid w:val="00412462"/>
    <w:rsid w:val="0041301F"/>
    <w:rsid w:val="0041305C"/>
    <w:rsid w:val="00413A32"/>
    <w:rsid w:val="004142A7"/>
    <w:rsid w:val="004144F6"/>
    <w:rsid w:val="00414B9D"/>
    <w:rsid w:val="00415030"/>
    <w:rsid w:val="00415185"/>
    <w:rsid w:val="00417ADE"/>
    <w:rsid w:val="00420BC4"/>
    <w:rsid w:val="00420E64"/>
    <w:rsid w:val="00420EA1"/>
    <w:rsid w:val="00422B29"/>
    <w:rsid w:val="00422F67"/>
    <w:rsid w:val="0042301B"/>
    <w:rsid w:val="00423ECF"/>
    <w:rsid w:val="0042418B"/>
    <w:rsid w:val="004261B2"/>
    <w:rsid w:val="00426C91"/>
    <w:rsid w:val="0043028E"/>
    <w:rsid w:val="004313C8"/>
    <w:rsid w:val="0043217B"/>
    <w:rsid w:val="00432C60"/>
    <w:rsid w:val="00433944"/>
    <w:rsid w:val="004339B5"/>
    <w:rsid w:val="00435BE2"/>
    <w:rsid w:val="00436C21"/>
    <w:rsid w:val="00436CA2"/>
    <w:rsid w:val="00436FE8"/>
    <w:rsid w:val="00437248"/>
    <w:rsid w:val="00437374"/>
    <w:rsid w:val="00437CC3"/>
    <w:rsid w:val="00440219"/>
    <w:rsid w:val="00441406"/>
    <w:rsid w:val="00442F1F"/>
    <w:rsid w:val="00443D7D"/>
    <w:rsid w:val="00443E22"/>
    <w:rsid w:val="00443EB8"/>
    <w:rsid w:val="00444D92"/>
    <w:rsid w:val="00445401"/>
    <w:rsid w:val="004456FB"/>
    <w:rsid w:val="00450D8F"/>
    <w:rsid w:val="00450E6A"/>
    <w:rsid w:val="004515B7"/>
    <w:rsid w:val="004538FE"/>
    <w:rsid w:val="00453A72"/>
    <w:rsid w:val="004553AA"/>
    <w:rsid w:val="00455572"/>
    <w:rsid w:val="004567FB"/>
    <w:rsid w:val="00456A45"/>
    <w:rsid w:val="00457064"/>
    <w:rsid w:val="00457381"/>
    <w:rsid w:val="00457977"/>
    <w:rsid w:val="00457A6C"/>
    <w:rsid w:val="00460219"/>
    <w:rsid w:val="00460755"/>
    <w:rsid w:val="00464550"/>
    <w:rsid w:val="00465350"/>
    <w:rsid w:val="00467057"/>
    <w:rsid w:val="004675B1"/>
    <w:rsid w:val="0046776A"/>
    <w:rsid w:val="004679A6"/>
    <w:rsid w:val="00467D8B"/>
    <w:rsid w:val="004701F6"/>
    <w:rsid w:val="00470612"/>
    <w:rsid w:val="00470F5D"/>
    <w:rsid w:val="004710F0"/>
    <w:rsid w:val="00471FBD"/>
    <w:rsid w:val="00472A57"/>
    <w:rsid w:val="00472AA5"/>
    <w:rsid w:val="00473D4A"/>
    <w:rsid w:val="00473DA4"/>
    <w:rsid w:val="004741FA"/>
    <w:rsid w:val="00474D2C"/>
    <w:rsid w:val="00475BF4"/>
    <w:rsid w:val="004772DA"/>
    <w:rsid w:val="00480A21"/>
    <w:rsid w:val="00480CF8"/>
    <w:rsid w:val="00482721"/>
    <w:rsid w:val="00483B45"/>
    <w:rsid w:val="00483CCA"/>
    <w:rsid w:val="00484C69"/>
    <w:rsid w:val="0048592B"/>
    <w:rsid w:val="0048782D"/>
    <w:rsid w:val="0049276A"/>
    <w:rsid w:val="004927A4"/>
    <w:rsid w:val="00494F8D"/>
    <w:rsid w:val="0049563D"/>
    <w:rsid w:val="00496C00"/>
    <w:rsid w:val="00496E97"/>
    <w:rsid w:val="004978B0"/>
    <w:rsid w:val="00497B4D"/>
    <w:rsid w:val="004A0B7D"/>
    <w:rsid w:val="004A0F30"/>
    <w:rsid w:val="004A1705"/>
    <w:rsid w:val="004A1A2D"/>
    <w:rsid w:val="004A1C2D"/>
    <w:rsid w:val="004A2F37"/>
    <w:rsid w:val="004A38B6"/>
    <w:rsid w:val="004A3F31"/>
    <w:rsid w:val="004A451E"/>
    <w:rsid w:val="004A4586"/>
    <w:rsid w:val="004A46EA"/>
    <w:rsid w:val="004A5ABC"/>
    <w:rsid w:val="004A78A7"/>
    <w:rsid w:val="004B0408"/>
    <w:rsid w:val="004B210D"/>
    <w:rsid w:val="004B21F6"/>
    <w:rsid w:val="004B26BD"/>
    <w:rsid w:val="004B3A18"/>
    <w:rsid w:val="004B3F63"/>
    <w:rsid w:val="004B5094"/>
    <w:rsid w:val="004B64A5"/>
    <w:rsid w:val="004B708E"/>
    <w:rsid w:val="004C04EE"/>
    <w:rsid w:val="004C0C8C"/>
    <w:rsid w:val="004C15C2"/>
    <w:rsid w:val="004C1628"/>
    <w:rsid w:val="004C1F16"/>
    <w:rsid w:val="004C2675"/>
    <w:rsid w:val="004C2694"/>
    <w:rsid w:val="004C3B9C"/>
    <w:rsid w:val="004C4617"/>
    <w:rsid w:val="004C4663"/>
    <w:rsid w:val="004C4D68"/>
    <w:rsid w:val="004C530D"/>
    <w:rsid w:val="004C5F71"/>
    <w:rsid w:val="004C65DC"/>
    <w:rsid w:val="004D0666"/>
    <w:rsid w:val="004D15D8"/>
    <w:rsid w:val="004D27AF"/>
    <w:rsid w:val="004D2858"/>
    <w:rsid w:val="004D3357"/>
    <w:rsid w:val="004D34A7"/>
    <w:rsid w:val="004D3988"/>
    <w:rsid w:val="004D44ED"/>
    <w:rsid w:val="004D4D36"/>
    <w:rsid w:val="004D4E16"/>
    <w:rsid w:val="004D4F32"/>
    <w:rsid w:val="004D7297"/>
    <w:rsid w:val="004D7BC0"/>
    <w:rsid w:val="004E002D"/>
    <w:rsid w:val="004E0ECE"/>
    <w:rsid w:val="004E1D4A"/>
    <w:rsid w:val="004E243C"/>
    <w:rsid w:val="004E2C1D"/>
    <w:rsid w:val="004E3037"/>
    <w:rsid w:val="004E4370"/>
    <w:rsid w:val="004E66CF"/>
    <w:rsid w:val="004E72FF"/>
    <w:rsid w:val="004E7437"/>
    <w:rsid w:val="004F0633"/>
    <w:rsid w:val="004F18D6"/>
    <w:rsid w:val="004F1A7B"/>
    <w:rsid w:val="004F26E0"/>
    <w:rsid w:val="004F3BBE"/>
    <w:rsid w:val="004F3C30"/>
    <w:rsid w:val="004F3D2F"/>
    <w:rsid w:val="004F57FA"/>
    <w:rsid w:val="004F5F29"/>
    <w:rsid w:val="004F6BB8"/>
    <w:rsid w:val="004F7969"/>
    <w:rsid w:val="00500E1F"/>
    <w:rsid w:val="005019EC"/>
    <w:rsid w:val="0050292A"/>
    <w:rsid w:val="005030A1"/>
    <w:rsid w:val="00503486"/>
    <w:rsid w:val="00503488"/>
    <w:rsid w:val="005034A7"/>
    <w:rsid w:val="005050E7"/>
    <w:rsid w:val="00505BDD"/>
    <w:rsid w:val="00510AAB"/>
    <w:rsid w:val="005117F3"/>
    <w:rsid w:val="005120F3"/>
    <w:rsid w:val="0051340D"/>
    <w:rsid w:val="00513B98"/>
    <w:rsid w:val="00513F0B"/>
    <w:rsid w:val="005156E0"/>
    <w:rsid w:val="0051646C"/>
    <w:rsid w:val="00516A73"/>
    <w:rsid w:val="00516F98"/>
    <w:rsid w:val="00517456"/>
    <w:rsid w:val="00520B02"/>
    <w:rsid w:val="005221DE"/>
    <w:rsid w:val="005225EB"/>
    <w:rsid w:val="005227B8"/>
    <w:rsid w:val="00523F7B"/>
    <w:rsid w:val="00523F80"/>
    <w:rsid w:val="005274F2"/>
    <w:rsid w:val="005278C8"/>
    <w:rsid w:val="00527BAC"/>
    <w:rsid w:val="00530C67"/>
    <w:rsid w:val="0053146D"/>
    <w:rsid w:val="00531568"/>
    <w:rsid w:val="005329A3"/>
    <w:rsid w:val="00532E99"/>
    <w:rsid w:val="00533459"/>
    <w:rsid w:val="005335CB"/>
    <w:rsid w:val="00533A46"/>
    <w:rsid w:val="00533FD8"/>
    <w:rsid w:val="00534E8D"/>
    <w:rsid w:val="00536C7B"/>
    <w:rsid w:val="0053780A"/>
    <w:rsid w:val="005406C5"/>
    <w:rsid w:val="0054071E"/>
    <w:rsid w:val="0054076F"/>
    <w:rsid w:val="00541FF3"/>
    <w:rsid w:val="005420B0"/>
    <w:rsid w:val="005431F9"/>
    <w:rsid w:val="00543979"/>
    <w:rsid w:val="00543D1C"/>
    <w:rsid w:val="005441A4"/>
    <w:rsid w:val="00545DDE"/>
    <w:rsid w:val="00545FC8"/>
    <w:rsid w:val="005467BC"/>
    <w:rsid w:val="00546B22"/>
    <w:rsid w:val="00547FC8"/>
    <w:rsid w:val="0055000E"/>
    <w:rsid w:val="00550332"/>
    <w:rsid w:val="00550D59"/>
    <w:rsid w:val="005521D6"/>
    <w:rsid w:val="00554CC1"/>
    <w:rsid w:val="00555079"/>
    <w:rsid w:val="0055542C"/>
    <w:rsid w:val="005554A2"/>
    <w:rsid w:val="00555683"/>
    <w:rsid w:val="00555D1A"/>
    <w:rsid w:val="005563A2"/>
    <w:rsid w:val="005567E7"/>
    <w:rsid w:val="00556BEC"/>
    <w:rsid w:val="00556FC7"/>
    <w:rsid w:val="00557675"/>
    <w:rsid w:val="005605F4"/>
    <w:rsid w:val="005621F0"/>
    <w:rsid w:val="0056247A"/>
    <w:rsid w:val="00562FC1"/>
    <w:rsid w:val="00563EBE"/>
    <w:rsid w:val="00564697"/>
    <w:rsid w:val="00564806"/>
    <w:rsid w:val="00567C4C"/>
    <w:rsid w:val="00571F7C"/>
    <w:rsid w:val="00572991"/>
    <w:rsid w:val="00572D02"/>
    <w:rsid w:val="0057545B"/>
    <w:rsid w:val="00575B9E"/>
    <w:rsid w:val="0057717B"/>
    <w:rsid w:val="00577815"/>
    <w:rsid w:val="00577B93"/>
    <w:rsid w:val="00582BE8"/>
    <w:rsid w:val="00583255"/>
    <w:rsid w:val="00583766"/>
    <w:rsid w:val="005839B5"/>
    <w:rsid w:val="00583A61"/>
    <w:rsid w:val="00583C71"/>
    <w:rsid w:val="005867CD"/>
    <w:rsid w:val="00587D9B"/>
    <w:rsid w:val="005901B0"/>
    <w:rsid w:val="005923C9"/>
    <w:rsid w:val="005934A3"/>
    <w:rsid w:val="0059354F"/>
    <w:rsid w:val="005937F7"/>
    <w:rsid w:val="00596081"/>
    <w:rsid w:val="00596628"/>
    <w:rsid w:val="00596A66"/>
    <w:rsid w:val="00596F56"/>
    <w:rsid w:val="005973D5"/>
    <w:rsid w:val="00597F03"/>
    <w:rsid w:val="005A0FBB"/>
    <w:rsid w:val="005A188D"/>
    <w:rsid w:val="005A23F3"/>
    <w:rsid w:val="005A26EC"/>
    <w:rsid w:val="005A3145"/>
    <w:rsid w:val="005A42F0"/>
    <w:rsid w:val="005A505F"/>
    <w:rsid w:val="005A5504"/>
    <w:rsid w:val="005A5A1B"/>
    <w:rsid w:val="005A6042"/>
    <w:rsid w:val="005A6ED9"/>
    <w:rsid w:val="005A749B"/>
    <w:rsid w:val="005A783A"/>
    <w:rsid w:val="005B0555"/>
    <w:rsid w:val="005B2E40"/>
    <w:rsid w:val="005B3678"/>
    <w:rsid w:val="005B3BE1"/>
    <w:rsid w:val="005B47C3"/>
    <w:rsid w:val="005B6848"/>
    <w:rsid w:val="005B6F1E"/>
    <w:rsid w:val="005B6FEB"/>
    <w:rsid w:val="005C0247"/>
    <w:rsid w:val="005C02FF"/>
    <w:rsid w:val="005C1996"/>
    <w:rsid w:val="005C1A42"/>
    <w:rsid w:val="005C253D"/>
    <w:rsid w:val="005C2A67"/>
    <w:rsid w:val="005C2B31"/>
    <w:rsid w:val="005C2E6A"/>
    <w:rsid w:val="005C2E98"/>
    <w:rsid w:val="005C3421"/>
    <w:rsid w:val="005C35CC"/>
    <w:rsid w:val="005C388D"/>
    <w:rsid w:val="005C4701"/>
    <w:rsid w:val="005C4BC5"/>
    <w:rsid w:val="005C51F3"/>
    <w:rsid w:val="005C56BF"/>
    <w:rsid w:val="005C59CE"/>
    <w:rsid w:val="005C7456"/>
    <w:rsid w:val="005C7CA2"/>
    <w:rsid w:val="005D0982"/>
    <w:rsid w:val="005D1B4B"/>
    <w:rsid w:val="005D22B6"/>
    <w:rsid w:val="005D4873"/>
    <w:rsid w:val="005D4FC7"/>
    <w:rsid w:val="005D5221"/>
    <w:rsid w:val="005D775B"/>
    <w:rsid w:val="005D79C4"/>
    <w:rsid w:val="005E027A"/>
    <w:rsid w:val="005E099E"/>
    <w:rsid w:val="005E0A1E"/>
    <w:rsid w:val="005E0EAC"/>
    <w:rsid w:val="005E1049"/>
    <w:rsid w:val="005E13E6"/>
    <w:rsid w:val="005E2759"/>
    <w:rsid w:val="005E2A75"/>
    <w:rsid w:val="005E36B1"/>
    <w:rsid w:val="005E41D5"/>
    <w:rsid w:val="005E4B70"/>
    <w:rsid w:val="005E5020"/>
    <w:rsid w:val="005E7248"/>
    <w:rsid w:val="005F116E"/>
    <w:rsid w:val="005F313C"/>
    <w:rsid w:val="005F4942"/>
    <w:rsid w:val="005F538A"/>
    <w:rsid w:val="005F7BA3"/>
    <w:rsid w:val="00600BC4"/>
    <w:rsid w:val="00600CFE"/>
    <w:rsid w:val="00602B70"/>
    <w:rsid w:val="0060353A"/>
    <w:rsid w:val="006042DB"/>
    <w:rsid w:val="00604300"/>
    <w:rsid w:val="006043B2"/>
    <w:rsid w:val="00604512"/>
    <w:rsid w:val="00604B19"/>
    <w:rsid w:val="0060593E"/>
    <w:rsid w:val="00606310"/>
    <w:rsid w:val="00606CB5"/>
    <w:rsid w:val="006073B6"/>
    <w:rsid w:val="00607723"/>
    <w:rsid w:val="00607984"/>
    <w:rsid w:val="00607E3D"/>
    <w:rsid w:val="0061002F"/>
    <w:rsid w:val="006100D6"/>
    <w:rsid w:val="00610801"/>
    <w:rsid w:val="00610E60"/>
    <w:rsid w:val="0061184C"/>
    <w:rsid w:val="00613110"/>
    <w:rsid w:val="006145AF"/>
    <w:rsid w:val="00614756"/>
    <w:rsid w:val="00615B8E"/>
    <w:rsid w:val="006162CB"/>
    <w:rsid w:val="00616ECF"/>
    <w:rsid w:val="00616F3B"/>
    <w:rsid w:val="0061767F"/>
    <w:rsid w:val="006177F6"/>
    <w:rsid w:val="006202E2"/>
    <w:rsid w:val="00620570"/>
    <w:rsid w:val="0062058B"/>
    <w:rsid w:val="00620E3C"/>
    <w:rsid w:val="00621059"/>
    <w:rsid w:val="00621C6C"/>
    <w:rsid w:val="00622ECC"/>
    <w:rsid w:val="0062321C"/>
    <w:rsid w:val="006235DA"/>
    <w:rsid w:val="00624CF7"/>
    <w:rsid w:val="00624D96"/>
    <w:rsid w:val="00625203"/>
    <w:rsid w:val="0062583F"/>
    <w:rsid w:val="00625D7C"/>
    <w:rsid w:val="006263BB"/>
    <w:rsid w:val="00626E4C"/>
    <w:rsid w:val="00627F1B"/>
    <w:rsid w:val="006307AE"/>
    <w:rsid w:val="00630A02"/>
    <w:rsid w:val="006311C9"/>
    <w:rsid w:val="00631F0F"/>
    <w:rsid w:val="00632591"/>
    <w:rsid w:val="00633AB3"/>
    <w:rsid w:val="0063481C"/>
    <w:rsid w:val="00634B81"/>
    <w:rsid w:val="00635182"/>
    <w:rsid w:val="00636047"/>
    <w:rsid w:val="00636FAD"/>
    <w:rsid w:val="006414CC"/>
    <w:rsid w:val="00641EA3"/>
    <w:rsid w:val="0064223A"/>
    <w:rsid w:val="00642534"/>
    <w:rsid w:val="00642BD8"/>
    <w:rsid w:val="00642E51"/>
    <w:rsid w:val="00644DE3"/>
    <w:rsid w:val="006452BA"/>
    <w:rsid w:val="0064543F"/>
    <w:rsid w:val="00645D21"/>
    <w:rsid w:val="0064611E"/>
    <w:rsid w:val="00646132"/>
    <w:rsid w:val="006477BB"/>
    <w:rsid w:val="0065193D"/>
    <w:rsid w:val="00652A73"/>
    <w:rsid w:val="00653192"/>
    <w:rsid w:val="006543B2"/>
    <w:rsid w:val="00654D1F"/>
    <w:rsid w:val="006552BC"/>
    <w:rsid w:val="00655E8E"/>
    <w:rsid w:val="006561CD"/>
    <w:rsid w:val="00656380"/>
    <w:rsid w:val="006566E8"/>
    <w:rsid w:val="00656E09"/>
    <w:rsid w:val="006575AA"/>
    <w:rsid w:val="006577CD"/>
    <w:rsid w:val="00657B56"/>
    <w:rsid w:val="00661C25"/>
    <w:rsid w:val="00661C5A"/>
    <w:rsid w:val="00661F75"/>
    <w:rsid w:val="0066210C"/>
    <w:rsid w:val="00662534"/>
    <w:rsid w:val="00662790"/>
    <w:rsid w:val="006630FC"/>
    <w:rsid w:val="00663863"/>
    <w:rsid w:val="00664955"/>
    <w:rsid w:val="0066584B"/>
    <w:rsid w:val="00666E45"/>
    <w:rsid w:val="00667939"/>
    <w:rsid w:val="006718DB"/>
    <w:rsid w:val="00673F6E"/>
    <w:rsid w:val="00676039"/>
    <w:rsid w:val="00676687"/>
    <w:rsid w:val="00676CCC"/>
    <w:rsid w:val="00677944"/>
    <w:rsid w:val="00677D49"/>
    <w:rsid w:val="00681C80"/>
    <w:rsid w:val="00681D4E"/>
    <w:rsid w:val="0068360C"/>
    <w:rsid w:val="00685B2E"/>
    <w:rsid w:val="0068605D"/>
    <w:rsid w:val="00686E5F"/>
    <w:rsid w:val="0069085F"/>
    <w:rsid w:val="00690928"/>
    <w:rsid w:val="00690B00"/>
    <w:rsid w:val="00690D19"/>
    <w:rsid w:val="00691B70"/>
    <w:rsid w:val="00691F93"/>
    <w:rsid w:val="0069267D"/>
    <w:rsid w:val="0069358E"/>
    <w:rsid w:val="006935BB"/>
    <w:rsid w:val="006964CC"/>
    <w:rsid w:val="0069676C"/>
    <w:rsid w:val="00696CDE"/>
    <w:rsid w:val="006A04DA"/>
    <w:rsid w:val="006A13C3"/>
    <w:rsid w:val="006A22C9"/>
    <w:rsid w:val="006A259F"/>
    <w:rsid w:val="006A2F88"/>
    <w:rsid w:val="006A5112"/>
    <w:rsid w:val="006B0B2F"/>
    <w:rsid w:val="006B12DA"/>
    <w:rsid w:val="006B3E57"/>
    <w:rsid w:val="006B483B"/>
    <w:rsid w:val="006B54F7"/>
    <w:rsid w:val="006B68EB"/>
    <w:rsid w:val="006B719D"/>
    <w:rsid w:val="006B7679"/>
    <w:rsid w:val="006C01A4"/>
    <w:rsid w:val="006C3885"/>
    <w:rsid w:val="006C3DB1"/>
    <w:rsid w:val="006C50FA"/>
    <w:rsid w:val="006C5392"/>
    <w:rsid w:val="006C674C"/>
    <w:rsid w:val="006C68DA"/>
    <w:rsid w:val="006C6FFD"/>
    <w:rsid w:val="006C7F7C"/>
    <w:rsid w:val="006C7FF9"/>
    <w:rsid w:val="006D0755"/>
    <w:rsid w:val="006D0FB2"/>
    <w:rsid w:val="006D1809"/>
    <w:rsid w:val="006D19CA"/>
    <w:rsid w:val="006D1D61"/>
    <w:rsid w:val="006D227F"/>
    <w:rsid w:val="006D2756"/>
    <w:rsid w:val="006D3130"/>
    <w:rsid w:val="006D5345"/>
    <w:rsid w:val="006D56B9"/>
    <w:rsid w:val="006D5B81"/>
    <w:rsid w:val="006D65FA"/>
    <w:rsid w:val="006D730E"/>
    <w:rsid w:val="006D7F38"/>
    <w:rsid w:val="006D7FED"/>
    <w:rsid w:val="006E14DA"/>
    <w:rsid w:val="006E1F5B"/>
    <w:rsid w:val="006E244E"/>
    <w:rsid w:val="006E58FA"/>
    <w:rsid w:val="006E5B0B"/>
    <w:rsid w:val="006E6C2F"/>
    <w:rsid w:val="006E7E5A"/>
    <w:rsid w:val="006F02B2"/>
    <w:rsid w:val="006F0843"/>
    <w:rsid w:val="006F1369"/>
    <w:rsid w:val="006F2411"/>
    <w:rsid w:val="006F29E7"/>
    <w:rsid w:val="006F2D8C"/>
    <w:rsid w:val="006F3001"/>
    <w:rsid w:val="006F34A9"/>
    <w:rsid w:val="006F48BD"/>
    <w:rsid w:val="006F5C11"/>
    <w:rsid w:val="006F5F56"/>
    <w:rsid w:val="006F63D9"/>
    <w:rsid w:val="006F6DFB"/>
    <w:rsid w:val="006F72A3"/>
    <w:rsid w:val="006F73FC"/>
    <w:rsid w:val="006F7AAF"/>
    <w:rsid w:val="006F7EA4"/>
    <w:rsid w:val="0070127D"/>
    <w:rsid w:val="00701473"/>
    <w:rsid w:val="0070351C"/>
    <w:rsid w:val="00704110"/>
    <w:rsid w:val="0070452D"/>
    <w:rsid w:val="007045E7"/>
    <w:rsid w:val="00704F17"/>
    <w:rsid w:val="007051FD"/>
    <w:rsid w:val="00705A9A"/>
    <w:rsid w:val="00706B32"/>
    <w:rsid w:val="0071010F"/>
    <w:rsid w:val="0071016D"/>
    <w:rsid w:val="007117B8"/>
    <w:rsid w:val="00711FA8"/>
    <w:rsid w:val="00712696"/>
    <w:rsid w:val="00712840"/>
    <w:rsid w:val="00712880"/>
    <w:rsid w:val="00713502"/>
    <w:rsid w:val="00714208"/>
    <w:rsid w:val="00717AA4"/>
    <w:rsid w:val="00720489"/>
    <w:rsid w:val="007205D0"/>
    <w:rsid w:val="00721140"/>
    <w:rsid w:val="0072156B"/>
    <w:rsid w:val="00721F1C"/>
    <w:rsid w:val="00722CB1"/>
    <w:rsid w:val="00724E47"/>
    <w:rsid w:val="007254F5"/>
    <w:rsid w:val="007256BC"/>
    <w:rsid w:val="00725F83"/>
    <w:rsid w:val="00726B22"/>
    <w:rsid w:val="00727C46"/>
    <w:rsid w:val="00730111"/>
    <w:rsid w:val="007305D9"/>
    <w:rsid w:val="00730A66"/>
    <w:rsid w:val="00730DAD"/>
    <w:rsid w:val="0073132B"/>
    <w:rsid w:val="00731EE1"/>
    <w:rsid w:val="007320CB"/>
    <w:rsid w:val="007359CA"/>
    <w:rsid w:val="007362F1"/>
    <w:rsid w:val="00737800"/>
    <w:rsid w:val="00737F32"/>
    <w:rsid w:val="00740AEE"/>
    <w:rsid w:val="00740F2E"/>
    <w:rsid w:val="0074127A"/>
    <w:rsid w:val="007421DF"/>
    <w:rsid w:val="00742BBE"/>
    <w:rsid w:val="007431D0"/>
    <w:rsid w:val="0074396F"/>
    <w:rsid w:val="00743D06"/>
    <w:rsid w:val="0074422A"/>
    <w:rsid w:val="007443A6"/>
    <w:rsid w:val="007451DE"/>
    <w:rsid w:val="00746411"/>
    <w:rsid w:val="00751A5E"/>
    <w:rsid w:val="00751A63"/>
    <w:rsid w:val="00751BA1"/>
    <w:rsid w:val="00752E32"/>
    <w:rsid w:val="0075376B"/>
    <w:rsid w:val="00753E68"/>
    <w:rsid w:val="007546CD"/>
    <w:rsid w:val="00754B41"/>
    <w:rsid w:val="007575B0"/>
    <w:rsid w:val="007575FE"/>
    <w:rsid w:val="00760CDB"/>
    <w:rsid w:val="0076120C"/>
    <w:rsid w:val="00761E1F"/>
    <w:rsid w:val="00762DB8"/>
    <w:rsid w:val="00762FC2"/>
    <w:rsid w:val="0076315E"/>
    <w:rsid w:val="0076398E"/>
    <w:rsid w:val="007645DA"/>
    <w:rsid w:val="0076489A"/>
    <w:rsid w:val="00765B29"/>
    <w:rsid w:val="00765C2F"/>
    <w:rsid w:val="00766090"/>
    <w:rsid w:val="007670DD"/>
    <w:rsid w:val="00770BA7"/>
    <w:rsid w:val="007711C9"/>
    <w:rsid w:val="00771CE3"/>
    <w:rsid w:val="007772B2"/>
    <w:rsid w:val="00780B6F"/>
    <w:rsid w:val="00780D54"/>
    <w:rsid w:val="0078150C"/>
    <w:rsid w:val="007818F5"/>
    <w:rsid w:val="007836F7"/>
    <w:rsid w:val="00783DAD"/>
    <w:rsid w:val="0078514B"/>
    <w:rsid w:val="00785AA8"/>
    <w:rsid w:val="00785D1A"/>
    <w:rsid w:val="00786ECE"/>
    <w:rsid w:val="0079056C"/>
    <w:rsid w:val="007908CA"/>
    <w:rsid w:val="00792FB8"/>
    <w:rsid w:val="00793032"/>
    <w:rsid w:val="007931C5"/>
    <w:rsid w:val="00793430"/>
    <w:rsid w:val="00793B12"/>
    <w:rsid w:val="00793C9C"/>
    <w:rsid w:val="0079449B"/>
    <w:rsid w:val="00794BC4"/>
    <w:rsid w:val="00795094"/>
    <w:rsid w:val="007952BF"/>
    <w:rsid w:val="0079570C"/>
    <w:rsid w:val="00795E35"/>
    <w:rsid w:val="00796C6D"/>
    <w:rsid w:val="00796DE2"/>
    <w:rsid w:val="00797655"/>
    <w:rsid w:val="00797C1E"/>
    <w:rsid w:val="007A00D1"/>
    <w:rsid w:val="007A149C"/>
    <w:rsid w:val="007A1829"/>
    <w:rsid w:val="007A37B5"/>
    <w:rsid w:val="007A39A5"/>
    <w:rsid w:val="007A3D7C"/>
    <w:rsid w:val="007A73C0"/>
    <w:rsid w:val="007A7BD9"/>
    <w:rsid w:val="007A7C85"/>
    <w:rsid w:val="007B0DEF"/>
    <w:rsid w:val="007B116E"/>
    <w:rsid w:val="007B1564"/>
    <w:rsid w:val="007B1C01"/>
    <w:rsid w:val="007B34AB"/>
    <w:rsid w:val="007B3984"/>
    <w:rsid w:val="007B3B2C"/>
    <w:rsid w:val="007B471A"/>
    <w:rsid w:val="007B471D"/>
    <w:rsid w:val="007B4AD9"/>
    <w:rsid w:val="007B520F"/>
    <w:rsid w:val="007B69FE"/>
    <w:rsid w:val="007B711C"/>
    <w:rsid w:val="007B7689"/>
    <w:rsid w:val="007B78BE"/>
    <w:rsid w:val="007C1376"/>
    <w:rsid w:val="007C23FE"/>
    <w:rsid w:val="007C328D"/>
    <w:rsid w:val="007C3622"/>
    <w:rsid w:val="007C468D"/>
    <w:rsid w:val="007C4D10"/>
    <w:rsid w:val="007C4E56"/>
    <w:rsid w:val="007C5265"/>
    <w:rsid w:val="007C58AA"/>
    <w:rsid w:val="007C5C18"/>
    <w:rsid w:val="007C61BD"/>
    <w:rsid w:val="007C7EAD"/>
    <w:rsid w:val="007D25B2"/>
    <w:rsid w:val="007D2EE9"/>
    <w:rsid w:val="007D30E3"/>
    <w:rsid w:val="007D383E"/>
    <w:rsid w:val="007D419C"/>
    <w:rsid w:val="007D42B3"/>
    <w:rsid w:val="007D544B"/>
    <w:rsid w:val="007D5CF1"/>
    <w:rsid w:val="007D6A9A"/>
    <w:rsid w:val="007D6AF8"/>
    <w:rsid w:val="007E134A"/>
    <w:rsid w:val="007E13F5"/>
    <w:rsid w:val="007E1D9F"/>
    <w:rsid w:val="007E25AC"/>
    <w:rsid w:val="007E2C15"/>
    <w:rsid w:val="007E3A88"/>
    <w:rsid w:val="007E630E"/>
    <w:rsid w:val="007E6486"/>
    <w:rsid w:val="007E6B6A"/>
    <w:rsid w:val="007E6B97"/>
    <w:rsid w:val="007E7752"/>
    <w:rsid w:val="007F3CEB"/>
    <w:rsid w:val="007F429C"/>
    <w:rsid w:val="007F4334"/>
    <w:rsid w:val="007F632C"/>
    <w:rsid w:val="007F67AD"/>
    <w:rsid w:val="007F7055"/>
    <w:rsid w:val="007F710F"/>
    <w:rsid w:val="007F78E3"/>
    <w:rsid w:val="007F79B6"/>
    <w:rsid w:val="00800654"/>
    <w:rsid w:val="0080162A"/>
    <w:rsid w:val="00803572"/>
    <w:rsid w:val="00803BEE"/>
    <w:rsid w:val="00803D89"/>
    <w:rsid w:val="00804F68"/>
    <w:rsid w:val="00805941"/>
    <w:rsid w:val="00805C44"/>
    <w:rsid w:val="00807DFA"/>
    <w:rsid w:val="0081049D"/>
    <w:rsid w:val="00810CCA"/>
    <w:rsid w:val="00810E0B"/>
    <w:rsid w:val="00811687"/>
    <w:rsid w:val="00811BDA"/>
    <w:rsid w:val="008121FC"/>
    <w:rsid w:val="00812C24"/>
    <w:rsid w:val="00813D32"/>
    <w:rsid w:val="0081560A"/>
    <w:rsid w:val="008156BA"/>
    <w:rsid w:val="00815993"/>
    <w:rsid w:val="0081627E"/>
    <w:rsid w:val="008163CF"/>
    <w:rsid w:val="0082057E"/>
    <w:rsid w:val="00820914"/>
    <w:rsid w:val="008209EB"/>
    <w:rsid w:val="008233F3"/>
    <w:rsid w:val="0082368E"/>
    <w:rsid w:val="00824E5B"/>
    <w:rsid w:val="0082512D"/>
    <w:rsid w:val="00826524"/>
    <w:rsid w:val="00830E6E"/>
    <w:rsid w:val="00831572"/>
    <w:rsid w:val="008316C1"/>
    <w:rsid w:val="00831D70"/>
    <w:rsid w:val="0083438A"/>
    <w:rsid w:val="0083509A"/>
    <w:rsid w:val="00835142"/>
    <w:rsid w:val="00835212"/>
    <w:rsid w:val="008360F9"/>
    <w:rsid w:val="008368FC"/>
    <w:rsid w:val="00836D5E"/>
    <w:rsid w:val="008379A5"/>
    <w:rsid w:val="008379C8"/>
    <w:rsid w:val="00837AE6"/>
    <w:rsid w:val="008403F0"/>
    <w:rsid w:val="00840A20"/>
    <w:rsid w:val="0084160A"/>
    <w:rsid w:val="00841859"/>
    <w:rsid w:val="00841900"/>
    <w:rsid w:val="00841F20"/>
    <w:rsid w:val="008422D2"/>
    <w:rsid w:val="0084277E"/>
    <w:rsid w:val="00842FFD"/>
    <w:rsid w:val="00843984"/>
    <w:rsid w:val="00843B18"/>
    <w:rsid w:val="00844458"/>
    <w:rsid w:val="00844F11"/>
    <w:rsid w:val="0084581A"/>
    <w:rsid w:val="008459C3"/>
    <w:rsid w:val="008464DD"/>
    <w:rsid w:val="00850263"/>
    <w:rsid w:val="00850306"/>
    <w:rsid w:val="0085079D"/>
    <w:rsid w:val="008512EE"/>
    <w:rsid w:val="00851A11"/>
    <w:rsid w:val="0085260F"/>
    <w:rsid w:val="00852BDF"/>
    <w:rsid w:val="00852EE9"/>
    <w:rsid w:val="00853F66"/>
    <w:rsid w:val="0085426F"/>
    <w:rsid w:val="0085591F"/>
    <w:rsid w:val="0085721F"/>
    <w:rsid w:val="00860033"/>
    <w:rsid w:val="0086036B"/>
    <w:rsid w:val="00860D3A"/>
    <w:rsid w:val="00861C72"/>
    <w:rsid w:val="0086218C"/>
    <w:rsid w:val="0086383E"/>
    <w:rsid w:val="00863FED"/>
    <w:rsid w:val="0086432B"/>
    <w:rsid w:val="00865367"/>
    <w:rsid w:val="0086587B"/>
    <w:rsid w:val="00865D20"/>
    <w:rsid w:val="00866120"/>
    <w:rsid w:val="0086619E"/>
    <w:rsid w:val="00866659"/>
    <w:rsid w:val="0086673F"/>
    <w:rsid w:val="0086788D"/>
    <w:rsid w:val="00867C15"/>
    <w:rsid w:val="00870058"/>
    <w:rsid w:val="008704CB"/>
    <w:rsid w:val="00870662"/>
    <w:rsid w:val="0087222F"/>
    <w:rsid w:val="008729DE"/>
    <w:rsid w:val="008729EB"/>
    <w:rsid w:val="00873067"/>
    <w:rsid w:val="0087357C"/>
    <w:rsid w:val="00874E3C"/>
    <w:rsid w:val="00874EFD"/>
    <w:rsid w:val="00875562"/>
    <w:rsid w:val="00875A0A"/>
    <w:rsid w:val="00875A5D"/>
    <w:rsid w:val="00877257"/>
    <w:rsid w:val="00880C4D"/>
    <w:rsid w:val="00880D6D"/>
    <w:rsid w:val="00881C35"/>
    <w:rsid w:val="00881F4A"/>
    <w:rsid w:val="00883E4F"/>
    <w:rsid w:val="00884D9C"/>
    <w:rsid w:val="00885DDA"/>
    <w:rsid w:val="0088671A"/>
    <w:rsid w:val="008875D3"/>
    <w:rsid w:val="00887854"/>
    <w:rsid w:val="00890198"/>
    <w:rsid w:val="00891BC5"/>
    <w:rsid w:val="00891CD6"/>
    <w:rsid w:val="008921CC"/>
    <w:rsid w:val="00892F59"/>
    <w:rsid w:val="008942E3"/>
    <w:rsid w:val="00894C2E"/>
    <w:rsid w:val="008962BB"/>
    <w:rsid w:val="0089643F"/>
    <w:rsid w:val="00896ECF"/>
    <w:rsid w:val="00896EE7"/>
    <w:rsid w:val="00897D2F"/>
    <w:rsid w:val="008A01B5"/>
    <w:rsid w:val="008A0673"/>
    <w:rsid w:val="008A06FB"/>
    <w:rsid w:val="008A087A"/>
    <w:rsid w:val="008A0A4F"/>
    <w:rsid w:val="008A114F"/>
    <w:rsid w:val="008A13CE"/>
    <w:rsid w:val="008A1521"/>
    <w:rsid w:val="008A1CB3"/>
    <w:rsid w:val="008A218D"/>
    <w:rsid w:val="008A23E6"/>
    <w:rsid w:val="008A2E4B"/>
    <w:rsid w:val="008A3E71"/>
    <w:rsid w:val="008A59C7"/>
    <w:rsid w:val="008A6749"/>
    <w:rsid w:val="008A6A06"/>
    <w:rsid w:val="008A6C57"/>
    <w:rsid w:val="008A7814"/>
    <w:rsid w:val="008A7C34"/>
    <w:rsid w:val="008B004A"/>
    <w:rsid w:val="008B02F8"/>
    <w:rsid w:val="008B0B40"/>
    <w:rsid w:val="008B368F"/>
    <w:rsid w:val="008B434A"/>
    <w:rsid w:val="008B542A"/>
    <w:rsid w:val="008B597D"/>
    <w:rsid w:val="008B61CF"/>
    <w:rsid w:val="008B6289"/>
    <w:rsid w:val="008B7EE3"/>
    <w:rsid w:val="008C2131"/>
    <w:rsid w:val="008C3902"/>
    <w:rsid w:val="008C44C5"/>
    <w:rsid w:val="008C46F8"/>
    <w:rsid w:val="008C625A"/>
    <w:rsid w:val="008D0A1B"/>
    <w:rsid w:val="008D1637"/>
    <w:rsid w:val="008D1C5E"/>
    <w:rsid w:val="008D1F5D"/>
    <w:rsid w:val="008D256A"/>
    <w:rsid w:val="008D3DED"/>
    <w:rsid w:val="008D4317"/>
    <w:rsid w:val="008D441A"/>
    <w:rsid w:val="008D527B"/>
    <w:rsid w:val="008D5E30"/>
    <w:rsid w:val="008D6C74"/>
    <w:rsid w:val="008D6CE4"/>
    <w:rsid w:val="008D6D45"/>
    <w:rsid w:val="008E139C"/>
    <w:rsid w:val="008E190B"/>
    <w:rsid w:val="008E1E33"/>
    <w:rsid w:val="008E2273"/>
    <w:rsid w:val="008E3014"/>
    <w:rsid w:val="008E4ADF"/>
    <w:rsid w:val="008E5F66"/>
    <w:rsid w:val="008E68E5"/>
    <w:rsid w:val="008F0121"/>
    <w:rsid w:val="008F0743"/>
    <w:rsid w:val="008F1E95"/>
    <w:rsid w:val="008F24F5"/>
    <w:rsid w:val="008F3F86"/>
    <w:rsid w:val="008F5223"/>
    <w:rsid w:val="008F5292"/>
    <w:rsid w:val="008F5688"/>
    <w:rsid w:val="008F6DA1"/>
    <w:rsid w:val="00901E85"/>
    <w:rsid w:val="00902607"/>
    <w:rsid w:val="0090419D"/>
    <w:rsid w:val="009041A3"/>
    <w:rsid w:val="009044C6"/>
    <w:rsid w:val="00904613"/>
    <w:rsid w:val="00904BB3"/>
    <w:rsid w:val="00906ABD"/>
    <w:rsid w:val="00907170"/>
    <w:rsid w:val="00907975"/>
    <w:rsid w:val="00910680"/>
    <w:rsid w:val="00911339"/>
    <w:rsid w:val="00911E94"/>
    <w:rsid w:val="00914023"/>
    <w:rsid w:val="0091617C"/>
    <w:rsid w:val="0091728E"/>
    <w:rsid w:val="009173F4"/>
    <w:rsid w:val="00921AC7"/>
    <w:rsid w:val="00922244"/>
    <w:rsid w:val="00922661"/>
    <w:rsid w:val="009235AC"/>
    <w:rsid w:val="009237B1"/>
    <w:rsid w:val="00923D14"/>
    <w:rsid w:val="00923EDF"/>
    <w:rsid w:val="00924722"/>
    <w:rsid w:val="00924CFA"/>
    <w:rsid w:val="00926596"/>
    <w:rsid w:val="00926F07"/>
    <w:rsid w:val="009273AA"/>
    <w:rsid w:val="00927447"/>
    <w:rsid w:val="009312FA"/>
    <w:rsid w:val="009313B6"/>
    <w:rsid w:val="00932916"/>
    <w:rsid w:val="00934D23"/>
    <w:rsid w:val="00935217"/>
    <w:rsid w:val="00935E1F"/>
    <w:rsid w:val="00941AC1"/>
    <w:rsid w:val="00943555"/>
    <w:rsid w:val="00945CE5"/>
    <w:rsid w:val="009508A8"/>
    <w:rsid w:val="00951F05"/>
    <w:rsid w:val="00952275"/>
    <w:rsid w:val="00952499"/>
    <w:rsid w:val="009532EE"/>
    <w:rsid w:val="00954821"/>
    <w:rsid w:val="00954B02"/>
    <w:rsid w:val="00955B99"/>
    <w:rsid w:val="00955BB4"/>
    <w:rsid w:val="00955E59"/>
    <w:rsid w:val="00956495"/>
    <w:rsid w:val="00956EAB"/>
    <w:rsid w:val="0095706B"/>
    <w:rsid w:val="00957394"/>
    <w:rsid w:val="00957C8D"/>
    <w:rsid w:val="00960F3A"/>
    <w:rsid w:val="00962BA9"/>
    <w:rsid w:val="009636B1"/>
    <w:rsid w:val="00964472"/>
    <w:rsid w:val="00964F79"/>
    <w:rsid w:val="00967186"/>
    <w:rsid w:val="0096726C"/>
    <w:rsid w:val="009703FC"/>
    <w:rsid w:val="00970858"/>
    <w:rsid w:val="009717AC"/>
    <w:rsid w:val="00971F90"/>
    <w:rsid w:val="0097253F"/>
    <w:rsid w:val="00972618"/>
    <w:rsid w:val="009729A8"/>
    <w:rsid w:val="009737BC"/>
    <w:rsid w:val="009752E1"/>
    <w:rsid w:val="00976735"/>
    <w:rsid w:val="00976A21"/>
    <w:rsid w:val="00976F58"/>
    <w:rsid w:val="00980497"/>
    <w:rsid w:val="00981A0B"/>
    <w:rsid w:val="00981D68"/>
    <w:rsid w:val="0098244B"/>
    <w:rsid w:val="00982606"/>
    <w:rsid w:val="00983270"/>
    <w:rsid w:val="0098374D"/>
    <w:rsid w:val="00983E41"/>
    <w:rsid w:val="009864FA"/>
    <w:rsid w:val="0098658C"/>
    <w:rsid w:val="009865E3"/>
    <w:rsid w:val="009872CE"/>
    <w:rsid w:val="00990A28"/>
    <w:rsid w:val="009910AB"/>
    <w:rsid w:val="0099120B"/>
    <w:rsid w:val="00991F79"/>
    <w:rsid w:val="009921F1"/>
    <w:rsid w:val="009923E1"/>
    <w:rsid w:val="00992F79"/>
    <w:rsid w:val="009933BE"/>
    <w:rsid w:val="00994819"/>
    <w:rsid w:val="009952B9"/>
    <w:rsid w:val="009964B8"/>
    <w:rsid w:val="009964D0"/>
    <w:rsid w:val="0099653D"/>
    <w:rsid w:val="00996A2C"/>
    <w:rsid w:val="009973C3"/>
    <w:rsid w:val="00997507"/>
    <w:rsid w:val="00997A46"/>
    <w:rsid w:val="00997A50"/>
    <w:rsid w:val="009A0A0C"/>
    <w:rsid w:val="009A19EF"/>
    <w:rsid w:val="009A29ED"/>
    <w:rsid w:val="009A2D25"/>
    <w:rsid w:val="009A387A"/>
    <w:rsid w:val="009A38D4"/>
    <w:rsid w:val="009A3BB6"/>
    <w:rsid w:val="009A45D8"/>
    <w:rsid w:val="009A5BD8"/>
    <w:rsid w:val="009B08DB"/>
    <w:rsid w:val="009B0A5D"/>
    <w:rsid w:val="009B1EB7"/>
    <w:rsid w:val="009B1FDE"/>
    <w:rsid w:val="009B2564"/>
    <w:rsid w:val="009B2C71"/>
    <w:rsid w:val="009B3195"/>
    <w:rsid w:val="009B47CC"/>
    <w:rsid w:val="009B5EC5"/>
    <w:rsid w:val="009B79BC"/>
    <w:rsid w:val="009C03D3"/>
    <w:rsid w:val="009C10C7"/>
    <w:rsid w:val="009C1845"/>
    <w:rsid w:val="009C1904"/>
    <w:rsid w:val="009C30B3"/>
    <w:rsid w:val="009C3A23"/>
    <w:rsid w:val="009C510F"/>
    <w:rsid w:val="009C5962"/>
    <w:rsid w:val="009C66DF"/>
    <w:rsid w:val="009C6CD4"/>
    <w:rsid w:val="009C7F5C"/>
    <w:rsid w:val="009D058C"/>
    <w:rsid w:val="009D0B1D"/>
    <w:rsid w:val="009D1490"/>
    <w:rsid w:val="009D1AA6"/>
    <w:rsid w:val="009D1C4B"/>
    <w:rsid w:val="009D2203"/>
    <w:rsid w:val="009D275F"/>
    <w:rsid w:val="009D2BE6"/>
    <w:rsid w:val="009D3014"/>
    <w:rsid w:val="009D3DBE"/>
    <w:rsid w:val="009D4382"/>
    <w:rsid w:val="009D4EE1"/>
    <w:rsid w:val="009D4EF5"/>
    <w:rsid w:val="009D5E62"/>
    <w:rsid w:val="009D655A"/>
    <w:rsid w:val="009D6B73"/>
    <w:rsid w:val="009E0683"/>
    <w:rsid w:val="009E0D8A"/>
    <w:rsid w:val="009E1CD7"/>
    <w:rsid w:val="009E1EA4"/>
    <w:rsid w:val="009E1F69"/>
    <w:rsid w:val="009E3611"/>
    <w:rsid w:val="009E36A7"/>
    <w:rsid w:val="009E3C28"/>
    <w:rsid w:val="009E3DAE"/>
    <w:rsid w:val="009E417E"/>
    <w:rsid w:val="009E44C2"/>
    <w:rsid w:val="009E4A38"/>
    <w:rsid w:val="009E522C"/>
    <w:rsid w:val="009E6FA6"/>
    <w:rsid w:val="009E7736"/>
    <w:rsid w:val="009F009A"/>
    <w:rsid w:val="009F15F4"/>
    <w:rsid w:val="009F1948"/>
    <w:rsid w:val="009F3BAF"/>
    <w:rsid w:val="009F3DDE"/>
    <w:rsid w:val="009F457F"/>
    <w:rsid w:val="009F4F0C"/>
    <w:rsid w:val="009F5F52"/>
    <w:rsid w:val="009F66A9"/>
    <w:rsid w:val="009F67A2"/>
    <w:rsid w:val="009F6903"/>
    <w:rsid w:val="009F6A28"/>
    <w:rsid w:val="009F75E0"/>
    <w:rsid w:val="00A0037E"/>
    <w:rsid w:val="00A01003"/>
    <w:rsid w:val="00A01B40"/>
    <w:rsid w:val="00A022AB"/>
    <w:rsid w:val="00A0321A"/>
    <w:rsid w:val="00A03244"/>
    <w:rsid w:val="00A036FE"/>
    <w:rsid w:val="00A038CA"/>
    <w:rsid w:val="00A03A15"/>
    <w:rsid w:val="00A03A26"/>
    <w:rsid w:val="00A044DA"/>
    <w:rsid w:val="00A04984"/>
    <w:rsid w:val="00A04FBC"/>
    <w:rsid w:val="00A05944"/>
    <w:rsid w:val="00A06097"/>
    <w:rsid w:val="00A06C94"/>
    <w:rsid w:val="00A06F57"/>
    <w:rsid w:val="00A1075F"/>
    <w:rsid w:val="00A10ED5"/>
    <w:rsid w:val="00A1132C"/>
    <w:rsid w:val="00A11EC0"/>
    <w:rsid w:val="00A1261B"/>
    <w:rsid w:val="00A12FED"/>
    <w:rsid w:val="00A14FCC"/>
    <w:rsid w:val="00A150A5"/>
    <w:rsid w:val="00A1608B"/>
    <w:rsid w:val="00A160F1"/>
    <w:rsid w:val="00A16C0D"/>
    <w:rsid w:val="00A21DAD"/>
    <w:rsid w:val="00A22D47"/>
    <w:rsid w:val="00A2494D"/>
    <w:rsid w:val="00A25378"/>
    <w:rsid w:val="00A2575E"/>
    <w:rsid w:val="00A25EA0"/>
    <w:rsid w:val="00A30331"/>
    <w:rsid w:val="00A328DE"/>
    <w:rsid w:val="00A33CEB"/>
    <w:rsid w:val="00A36312"/>
    <w:rsid w:val="00A3651F"/>
    <w:rsid w:val="00A3736B"/>
    <w:rsid w:val="00A37CA7"/>
    <w:rsid w:val="00A40724"/>
    <w:rsid w:val="00A43492"/>
    <w:rsid w:val="00A43DA2"/>
    <w:rsid w:val="00A43ED4"/>
    <w:rsid w:val="00A44538"/>
    <w:rsid w:val="00A448FD"/>
    <w:rsid w:val="00A459EB"/>
    <w:rsid w:val="00A4612F"/>
    <w:rsid w:val="00A4685D"/>
    <w:rsid w:val="00A46D78"/>
    <w:rsid w:val="00A533FF"/>
    <w:rsid w:val="00A535C6"/>
    <w:rsid w:val="00A53D10"/>
    <w:rsid w:val="00A546E8"/>
    <w:rsid w:val="00A54A30"/>
    <w:rsid w:val="00A5649C"/>
    <w:rsid w:val="00A56F12"/>
    <w:rsid w:val="00A57CB7"/>
    <w:rsid w:val="00A602B6"/>
    <w:rsid w:val="00A60452"/>
    <w:rsid w:val="00A6102C"/>
    <w:rsid w:val="00A61C86"/>
    <w:rsid w:val="00A62557"/>
    <w:rsid w:val="00A63471"/>
    <w:rsid w:val="00A63572"/>
    <w:rsid w:val="00A64444"/>
    <w:rsid w:val="00A6495D"/>
    <w:rsid w:val="00A64CB1"/>
    <w:rsid w:val="00A6750F"/>
    <w:rsid w:val="00A67657"/>
    <w:rsid w:val="00A67876"/>
    <w:rsid w:val="00A70C94"/>
    <w:rsid w:val="00A71691"/>
    <w:rsid w:val="00A71A34"/>
    <w:rsid w:val="00A72EF1"/>
    <w:rsid w:val="00A76431"/>
    <w:rsid w:val="00A7689A"/>
    <w:rsid w:val="00A773F5"/>
    <w:rsid w:val="00A803A0"/>
    <w:rsid w:val="00A81F80"/>
    <w:rsid w:val="00A82288"/>
    <w:rsid w:val="00A828E0"/>
    <w:rsid w:val="00A8547E"/>
    <w:rsid w:val="00A85776"/>
    <w:rsid w:val="00A90419"/>
    <w:rsid w:val="00A90703"/>
    <w:rsid w:val="00A91AB2"/>
    <w:rsid w:val="00A9211C"/>
    <w:rsid w:val="00A92DB0"/>
    <w:rsid w:val="00A932A5"/>
    <w:rsid w:val="00A946C9"/>
    <w:rsid w:val="00A94A83"/>
    <w:rsid w:val="00A9521E"/>
    <w:rsid w:val="00A9558E"/>
    <w:rsid w:val="00A960E3"/>
    <w:rsid w:val="00A9651D"/>
    <w:rsid w:val="00A967ED"/>
    <w:rsid w:val="00A969A5"/>
    <w:rsid w:val="00A96B8B"/>
    <w:rsid w:val="00AA0127"/>
    <w:rsid w:val="00AA1D56"/>
    <w:rsid w:val="00AA390E"/>
    <w:rsid w:val="00AA46A2"/>
    <w:rsid w:val="00AA5E45"/>
    <w:rsid w:val="00AA66A1"/>
    <w:rsid w:val="00AA6768"/>
    <w:rsid w:val="00AA6C1D"/>
    <w:rsid w:val="00AA6F90"/>
    <w:rsid w:val="00AA716F"/>
    <w:rsid w:val="00AA75CB"/>
    <w:rsid w:val="00AA7DFD"/>
    <w:rsid w:val="00AB1095"/>
    <w:rsid w:val="00AB1171"/>
    <w:rsid w:val="00AB28D4"/>
    <w:rsid w:val="00AB49E9"/>
    <w:rsid w:val="00AB5F23"/>
    <w:rsid w:val="00AB739D"/>
    <w:rsid w:val="00AC05EB"/>
    <w:rsid w:val="00AC1D85"/>
    <w:rsid w:val="00AC21B7"/>
    <w:rsid w:val="00AC21D1"/>
    <w:rsid w:val="00AC27C6"/>
    <w:rsid w:val="00AC27D6"/>
    <w:rsid w:val="00AC3848"/>
    <w:rsid w:val="00AC6C6D"/>
    <w:rsid w:val="00AC736F"/>
    <w:rsid w:val="00AC7649"/>
    <w:rsid w:val="00AC7A90"/>
    <w:rsid w:val="00AD0258"/>
    <w:rsid w:val="00AD0408"/>
    <w:rsid w:val="00AD183F"/>
    <w:rsid w:val="00AD1907"/>
    <w:rsid w:val="00AD1E88"/>
    <w:rsid w:val="00AD1EE2"/>
    <w:rsid w:val="00AD2E7B"/>
    <w:rsid w:val="00AD3271"/>
    <w:rsid w:val="00AD39BB"/>
    <w:rsid w:val="00AD3FFA"/>
    <w:rsid w:val="00AD5366"/>
    <w:rsid w:val="00AD5CB5"/>
    <w:rsid w:val="00AD6696"/>
    <w:rsid w:val="00AD74DC"/>
    <w:rsid w:val="00AD7D17"/>
    <w:rsid w:val="00AE09ED"/>
    <w:rsid w:val="00AE0AA8"/>
    <w:rsid w:val="00AE0E30"/>
    <w:rsid w:val="00AE17B7"/>
    <w:rsid w:val="00AE2093"/>
    <w:rsid w:val="00AE379D"/>
    <w:rsid w:val="00AE4331"/>
    <w:rsid w:val="00AE46C2"/>
    <w:rsid w:val="00AE5CAF"/>
    <w:rsid w:val="00AE6964"/>
    <w:rsid w:val="00AE6AE6"/>
    <w:rsid w:val="00AE6C0D"/>
    <w:rsid w:val="00AE7A86"/>
    <w:rsid w:val="00AF0909"/>
    <w:rsid w:val="00AF146A"/>
    <w:rsid w:val="00AF2CDD"/>
    <w:rsid w:val="00AF2D68"/>
    <w:rsid w:val="00AF34C6"/>
    <w:rsid w:val="00AF3A62"/>
    <w:rsid w:val="00AF48B2"/>
    <w:rsid w:val="00AF495E"/>
    <w:rsid w:val="00AF6082"/>
    <w:rsid w:val="00AF7622"/>
    <w:rsid w:val="00AF76C7"/>
    <w:rsid w:val="00B0144F"/>
    <w:rsid w:val="00B01466"/>
    <w:rsid w:val="00B017C2"/>
    <w:rsid w:val="00B022DF"/>
    <w:rsid w:val="00B03881"/>
    <w:rsid w:val="00B039C1"/>
    <w:rsid w:val="00B03E6F"/>
    <w:rsid w:val="00B048D9"/>
    <w:rsid w:val="00B06045"/>
    <w:rsid w:val="00B0677B"/>
    <w:rsid w:val="00B07352"/>
    <w:rsid w:val="00B107FB"/>
    <w:rsid w:val="00B10DCD"/>
    <w:rsid w:val="00B1151E"/>
    <w:rsid w:val="00B123FF"/>
    <w:rsid w:val="00B12BA5"/>
    <w:rsid w:val="00B14644"/>
    <w:rsid w:val="00B1518E"/>
    <w:rsid w:val="00B15DEC"/>
    <w:rsid w:val="00B15F5B"/>
    <w:rsid w:val="00B16BCF"/>
    <w:rsid w:val="00B174A0"/>
    <w:rsid w:val="00B17609"/>
    <w:rsid w:val="00B17DD2"/>
    <w:rsid w:val="00B204E6"/>
    <w:rsid w:val="00B21A13"/>
    <w:rsid w:val="00B22F6F"/>
    <w:rsid w:val="00B246C6"/>
    <w:rsid w:val="00B24799"/>
    <w:rsid w:val="00B25848"/>
    <w:rsid w:val="00B2661E"/>
    <w:rsid w:val="00B26813"/>
    <w:rsid w:val="00B26B19"/>
    <w:rsid w:val="00B26EE7"/>
    <w:rsid w:val="00B26F93"/>
    <w:rsid w:val="00B30429"/>
    <w:rsid w:val="00B31C7E"/>
    <w:rsid w:val="00B3261E"/>
    <w:rsid w:val="00B33ADC"/>
    <w:rsid w:val="00B349CC"/>
    <w:rsid w:val="00B34CAC"/>
    <w:rsid w:val="00B35EC4"/>
    <w:rsid w:val="00B3655E"/>
    <w:rsid w:val="00B36860"/>
    <w:rsid w:val="00B40113"/>
    <w:rsid w:val="00B40C83"/>
    <w:rsid w:val="00B41953"/>
    <w:rsid w:val="00B4289A"/>
    <w:rsid w:val="00B42E62"/>
    <w:rsid w:val="00B43DD7"/>
    <w:rsid w:val="00B45F76"/>
    <w:rsid w:val="00B46CA9"/>
    <w:rsid w:val="00B47F4B"/>
    <w:rsid w:val="00B51219"/>
    <w:rsid w:val="00B53097"/>
    <w:rsid w:val="00B5560E"/>
    <w:rsid w:val="00B55B63"/>
    <w:rsid w:val="00B56530"/>
    <w:rsid w:val="00B5662D"/>
    <w:rsid w:val="00B56E59"/>
    <w:rsid w:val="00B56EAE"/>
    <w:rsid w:val="00B56FD0"/>
    <w:rsid w:val="00B57292"/>
    <w:rsid w:val="00B57DF7"/>
    <w:rsid w:val="00B602BF"/>
    <w:rsid w:val="00B61D1D"/>
    <w:rsid w:val="00B62C7A"/>
    <w:rsid w:val="00B639ED"/>
    <w:rsid w:val="00B645A0"/>
    <w:rsid w:val="00B64992"/>
    <w:rsid w:val="00B651BB"/>
    <w:rsid w:val="00B655E4"/>
    <w:rsid w:val="00B656E3"/>
    <w:rsid w:val="00B66FEC"/>
    <w:rsid w:val="00B677F4"/>
    <w:rsid w:val="00B67C31"/>
    <w:rsid w:val="00B67ECA"/>
    <w:rsid w:val="00B70159"/>
    <w:rsid w:val="00B711D2"/>
    <w:rsid w:val="00B71447"/>
    <w:rsid w:val="00B7248A"/>
    <w:rsid w:val="00B74B78"/>
    <w:rsid w:val="00B7558D"/>
    <w:rsid w:val="00B76560"/>
    <w:rsid w:val="00B76A23"/>
    <w:rsid w:val="00B76D9C"/>
    <w:rsid w:val="00B80FEF"/>
    <w:rsid w:val="00B81181"/>
    <w:rsid w:val="00B81A07"/>
    <w:rsid w:val="00B81A76"/>
    <w:rsid w:val="00B81BCE"/>
    <w:rsid w:val="00B82254"/>
    <w:rsid w:val="00B82B1D"/>
    <w:rsid w:val="00B82E2C"/>
    <w:rsid w:val="00B82E50"/>
    <w:rsid w:val="00B83DAB"/>
    <w:rsid w:val="00B83E99"/>
    <w:rsid w:val="00B8531C"/>
    <w:rsid w:val="00B858FE"/>
    <w:rsid w:val="00B8600C"/>
    <w:rsid w:val="00B86AE8"/>
    <w:rsid w:val="00B87E7E"/>
    <w:rsid w:val="00B90021"/>
    <w:rsid w:val="00B90788"/>
    <w:rsid w:val="00B90DE8"/>
    <w:rsid w:val="00B90E7F"/>
    <w:rsid w:val="00B91480"/>
    <w:rsid w:val="00B92330"/>
    <w:rsid w:val="00B93BEA"/>
    <w:rsid w:val="00B94A20"/>
    <w:rsid w:val="00B97397"/>
    <w:rsid w:val="00B97E7C"/>
    <w:rsid w:val="00BA14D1"/>
    <w:rsid w:val="00BA167A"/>
    <w:rsid w:val="00BA2630"/>
    <w:rsid w:val="00BA37D6"/>
    <w:rsid w:val="00BA5E38"/>
    <w:rsid w:val="00BA6A6A"/>
    <w:rsid w:val="00BA726B"/>
    <w:rsid w:val="00BA756B"/>
    <w:rsid w:val="00BA7C4E"/>
    <w:rsid w:val="00BB0A37"/>
    <w:rsid w:val="00BB18CD"/>
    <w:rsid w:val="00BB2436"/>
    <w:rsid w:val="00BB2A8F"/>
    <w:rsid w:val="00BB32AB"/>
    <w:rsid w:val="00BB3584"/>
    <w:rsid w:val="00BB3FE4"/>
    <w:rsid w:val="00BB5ECC"/>
    <w:rsid w:val="00BB69B9"/>
    <w:rsid w:val="00BB6F62"/>
    <w:rsid w:val="00BB7F03"/>
    <w:rsid w:val="00BC25B4"/>
    <w:rsid w:val="00BC3976"/>
    <w:rsid w:val="00BC42FD"/>
    <w:rsid w:val="00BC474E"/>
    <w:rsid w:val="00BC64CB"/>
    <w:rsid w:val="00BC6FF6"/>
    <w:rsid w:val="00BC7FFA"/>
    <w:rsid w:val="00BD0D85"/>
    <w:rsid w:val="00BD2151"/>
    <w:rsid w:val="00BD2AF7"/>
    <w:rsid w:val="00BD2B3F"/>
    <w:rsid w:val="00BD2BA6"/>
    <w:rsid w:val="00BD2C6F"/>
    <w:rsid w:val="00BD33C3"/>
    <w:rsid w:val="00BD3726"/>
    <w:rsid w:val="00BD3C42"/>
    <w:rsid w:val="00BD3E11"/>
    <w:rsid w:val="00BD5045"/>
    <w:rsid w:val="00BD560C"/>
    <w:rsid w:val="00BD5BDE"/>
    <w:rsid w:val="00BD6237"/>
    <w:rsid w:val="00BD6469"/>
    <w:rsid w:val="00BD660D"/>
    <w:rsid w:val="00BD7785"/>
    <w:rsid w:val="00BE005F"/>
    <w:rsid w:val="00BE012F"/>
    <w:rsid w:val="00BE0693"/>
    <w:rsid w:val="00BE0932"/>
    <w:rsid w:val="00BE2E50"/>
    <w:rsid w:val="00BE31DE"/>
    <w:rsid w:val="00BE4A8E"/>
    <w:rsid w:val="00BE674C"/>
    <w:rsid w:val="00BE68A4"/>
    <w:rsid w:val="00BE6E8C"/>
    <w:rsid w:val="00BE799A"/>
    <w:rsid w:val="00BF03EE"/>
    <w:rsid w:val="00BF0C1F"/>
    <w:rsid w:val="00BF0E58"/>
    <w:rsid w:val="00BF1CE9"/>
    <w:rsid w:val="00BF33D2"/>
    <w:rsid w:val="00BF3F6B"/>
    <w:rsid w:val="00BF439B"/>
    <w:rsid w:val="00BF5196"/>
    <w:rsid w:val="00BF58C5"/>
    <w:rsid w:val="00BF5F24"/>
    <w:rsid w:val="00BF6058"/>
    <w:rsid w:val="00BF6183"/>
    <w:rsid w:val="00BF6BEB"/>
    <w:rsid w:val="00BF6D53"/>
    <w:rsid w:val="00C007DF"/>
    <w:rsid w:val="00C01FBF"/>
    <w:rsid w:val="00C03DED"/>
    <w:rsid w:val="00C04625"/>
    <w:rsid w:val="00C0661D"/>
    <w:rsid w:val="00C10323"/>
    <w:rsid w:val="00C11478"/>
    <w:rsid w:val="00C11611"/>
    <w:rsid w:val="00C11744"/>
    <w:rsid w:val="00C11B5C"/>
    <w:rsid w:val="00C123AE"/>
    <w:rsid w:val="00C1314F"/>
    <w:rsid w:val="00C14F24"/>
    <w:rsid w:val="00C156DF"/>
    <w:rsid w:val="00C16571"/>
    <w:rsid w:val="00C1719A"/>
    <w:rsid w:val="00C17B2D"/>
    <w:rsid w:val="00C211B3"/>
    <w:rsid w:val="00C2131C"/>
    <w:rsid w:val="00C2191D"/>
    <w:rsid w:val="00C221C8"/>
    <w:rsid w:val="00C22765"/>
    <w:rsid w:val="00C23403"/>
    <w:rsid w:val="00C247AB"/>
    <w:rsid w:val="00C258E6"/>
    <w:rsid w:val="00C25BE9"/>
    <w:rsid w:val="00C25C75"/>
    <w:rsid w:val="00C26770"/>
    <w:rsid w:val="00C271B2"/>
    <w:rsid w:val="00C27545"/>
    <w:rsid w:val="00C30ACE"/>
    <w:rsid w:val="00C30FE0"/>
    <w:rsid w:val="00C3165C"/>
    <w:rsid w:val="00C31B55"/>
    <w:rsid w:val="00C32346"/>
    <w:rsid w:val="00C33F59"/>
    <w:rsid w:val="00C33F78"/>
    <w:rsid w:val="00C34829"/>
    <w:rsid w:val="00C360B6"/>
    <w:rsid w:val="00C375CE"/>
    <w:rsid w:val="00C4081C"/>
    <w:rsid w:val="00C41A6B"/>
    <w:rsid w:val="00C42FF5"/>
    <w:rsid w:val="00C44006"/>
    <w:rsid w:val="00C44A70"/>
    <w:rsid w:val="00C45492"/>
    <w:rsid w:val="00C46099"/>
    <w:rsid w:val="00C46BB0"/>
    <w:rsid w:val="00C5019A"/>
    <w:rsid w:val="00C51135"/>
    <w:rsid w:val="00C51273"/>
    <w:rsid w:val="00C5157C"/>
    <w:rsid w:val="00C51D5E"/>
    <w:rsid w:val="00C526E8"/>
    <w:rsid w:val="00C527CC"/>
    <w:rsid w:val="00C5387C"/>
    <w:rsid w:val="00C541F5"/>
    <w:rsid w:val="00C54838"/>
    <w:rsid w:val="00C555E2"/>
    <w:rsid w:val="00C560EE"/>
    <w:rsid w:val="00C56FED"/>
    <w:rsid w:val="00C571F7"/>
    <w:rsid w:val="00C601CB"/>
    <w:rsid w:val="00C6105B"/>
    <w:rsid w:val="00C62656"/>
    <w:rsid w:val="00C62B9C"/>
    <w:rsid w:val="00C62C20"/>
    <w:rsid w:val="00C62D20"/>
    <w:rsid w:val="00C62E46"/>
    <w:rsid w:val="00C6302F"/>
    <w:rsid w:val="00C63A11"/>
    <w:rsid w:val="00C63C25"/>
    <w:rsid w:val="00C64335"/>
    <w:rsid w:val="00C645C6"/>
    <w:rsid w:val="00C651F0"/>
    <w:rsid w:val="00C66090"/>
    <w:rsid w:val="00C66C78"/>
    <w:rsid w:val="00C67406"/>
    <w:rsid w:val="00C70450"/>
    <w:rsid w:val="00C704A0"/>
    <w:rsid w:val="00C70E1C"/>
    <w:rsid w:val="00C71BC3"/>
    <w:rsid w:val="00C733D0"/>
    <w:rsid w:val="00C73580"/>
    <w:rsid w:val="00C73CB3"/>
    <w:rsid w:val="00C7443C"/>
    <w:rsid w:val="00C76996"/>
    <w:rsid w:val="00C76F66"/>
    <w:rsid w:val="00C77150"/>
    <w:rsid w:val="00C80225"/>
    <w:rsid w:val="00C8129C"/>
    <w:rsid w:val="00C81485"/>
    <w:rsid w:val="00C81C5C"/>
    <w:rsid w:val="00C81CFA"/>
    <w:rsid w:val="00C827E4"/>
    <w:rsid w:val="00C82C45"/>
    <w:rsid w:val="00C85759"/>
    <w:rsid w:val="00C857E0"/>
    <w:rsid w:val="00C857F1"/>
    <w:rsid w:val="00C85899"/>
    <w:rsid w:val="00C86B35"/>
    <w:rsid w:val="00C8747A"/>
    <w:rsid w:val="00C90A75"/>
    <w:rsid w:val="00C91B29"/>
    <w:rsid w:val="00C92DAA"/>
    <w:rsid w:val="00C92F4E"/>
    <w:rsid w:val="00C94145"/>
    <w:rsid w:val="00C94501"/>
    <w:rsid w:val="00C95738"/>
    <w:rsid w:val="00C959C8"/>
    <w:rsid w:val="00CA08C4"/>
    <w:rsid w:val="00CA0B87"/>
    <w:rsid w:val="00CA0DA6"/>
    <w:rsid w:val="00CA2107"/>
    <w:rsid w:val="00CA26B1"/>
    <w:rsid w:val="00CA5482"/>
    <w:rsid w:val="00CA6B49"/>
    <w:rsid w:val="00CA7214"/>
    <w:rsid w:val="00CA7C7B"/>
    <w:rsid w:val="00CA7EEE"/>
    <w:rsid w:val="00CA7F58"/>
    <w:rsid w:val="00CB0E79"/>
    <w:rsid w:val="00CB16B4"/>
    <w:rsid w:val="00CB211B"/>
    <w:rsid w:val="00CB2900"/>
    <w:rsid w:val="00CB2EF9"/>
    <w:rsid w:val="00CB30FB"/>
    <w:rsid w:val="00CB3FD9"/>
    <w:rsid w:val="00CB4651"/>
    <w:rsid w:val="00CB517B"/>
    <w:rsid w:val="00CB5F62"/>
    <w:rsid w:val="00CB7F6C"/>
    <w:rsid w:val="00CB7FF5"/>
    <w:rsid w:val="00CC1083"/>
    <w:rsid w:val="00CC14CD"/>
    <w:rsid w:val="00CC23AF"/>
    <w:rsid w:val="00CC2505"/>
    <w:rsid w:val="00CC3B14"/>
    <w:rsid w:val="00CC432A"/>
    <w:rsid w:val="00CC4585"/>
    <w:rsid w:val="00CC4AAE"/>
    <w:rsid w:val="00CC5BE2"/>
    <w:rsid w:val="00CC6112"/>
    <w:rsid w:val="00CC6215"/>
    <w:rsid w:val="00CC6827"/>
    <w:rsid w:val="00CC69A9"/>
    <w:rsid w:val="00CC6A2A"/>
    <w:rsid w:val="00CC6D48"/>
    <w:rsid w:val="00CC719D"/>
    <w:rsid w:val="00CD03CB"/>
    <w:rsid w:val="00CD115C"/>
    <w:rsid w:val="00CD1EB6"/>
    <w:rsid w:val="00CD2277"/>
    <w:rsid w:val="00CD2DAA"/>
    <w:rsid w:val="00CD32EC"/>
    <w:rsid w:val="00CD681C"/>
    <w:rsid w:val="00CD6FDD"/>
    <w:rsid w:val="00CE1438"/>
    <w:rsid w:val="00CE1EE1"/>
    <w:rsid w:val="00CE470C"/>
    <w:rsid w:val="00CE4B32"/>
    <w:rsid w:val="00CE566D"/>
    <w:rsid w:val="00CE5E92"/>
    <w:rsid w:val="00CE640B"/>
    <w:rsid w:val="00CF0482"/>
    <w:rsid w:val="00CF087E"/>
    <w:rsid w:val="00CF2836"/>
    <w:rsid w:val="00CF5051"/>
    <w:rsid w:val="00CF5B07"/>
    <w:rsid w:val="00CF63AF"/>
    <w:rsid w:val="00CF657B"/>
    <w:rsid w:val="00CF697F"/>
    <w:rsid w:val="00CF773E"/>
    <w:rsid w:val="00CF78A4"/>
    <w:rsid w:val="00D008B9"/>
    <w:rsid w:val="00D017B8"/>
    <w:rsid w:val="00D017FD"/>
    <w:rsid w:val="00D027AF"/>
    <w:rsid w:val="00D02C64"/>
    <w:rsid w:val="00D03524"/>
    <w:rsid w:val="00D049CC"/>
    <w:rsid w:val="00D04C78"/>
    <w:rsid w:val="00D059D7"/>
    <w:rsid w:val="00D05A68"/>
    <w:rsid w:val="00D063EC"/>
    <w:rsid w:val="00D066A8"/>
    <w:rsid w:val="00D072F6"/>
    <w:rsid w:val="00D10B1D"/>
    <w:rsid w:val="00D11CFD"/>
    <w:rsid w:val="00D1303A"/>
    <w:rsid w:val="00D13246"/>
    <w:rsid w:val="00D13AD6"/>
    <w:rsid w:val="00D155B2"/>
    <w:rsid w:val="00D1579A"/>
    <w:rsid w:val="00D16B75"/>
    <w:rsid w:val="00D16ED7"/>
    <w:rsid w:val="00D17539"/>
    <w:rsid w:val="00D17DB5"/>
    <w:rsid w:val="00D17EE9"/>
    <w:rsid w:val="00D21CC0"/>
    <w:rsid w:val="00D21D2E"/>
    <w:rsid w:val="00D231FD"/>
    <w:rsid w:val="00D235D5"/>
    <w:rsid w:val="00D23758"/>
    <w:rsid w:val="00D23CC1"/>
    <w:rsid w:val="00D24D7D"/>
    <w:rsid w:val="00D303EB"/>
    <w:rsid w:val="00D306D9"/>
    <w:rsid w:val="00D336A0"/>
    <w:rsid w:val="00D3370C"/>
    <w:rsid w:val="00D348B8"/>
    <w:rsid w:val="00D34F46"/>
    <w:rsid w:val="00D35327"/>
    <w:rsid w:val="00D353E2"/>
    <w:rsid w:val="00D37B85"/>
    <w:rsid w:val="00D41308"/>
    <w:rsid w:val="00D42493"/>
    <w:rsid w:val="00D44248"/>
    <w:rsid w:val="00D44BB6"/>
    <w:rsid w:val="00D46795"/>
    <w:rsid w:val="00D47DC8"/>
    <w:rsid w:val="00D5036E"/>
    <w:rsid w:val="00D52C15"/>
    <w:rsid w:val="00D53F18"/>
    <w:rsid w:val="00D54B87"/>
    <w:rsid w:val="00D54D13"/>
    <w:rsid w:val="00D54FB7"/>
    <w:rsid w:val="00D55A9B"/>
    <w:rsid w:val="00D55BC8"/>
    <w:rsid w:val="00D57148"/>
    <w:rsid w:val="00D57E4E"/>
    <w:rsid w:val="00D60079"/>
    <w:rsid w:val="00D60975"/>
    <w:rsid w:val="00D60CED"/>
    <w:rsid w:val="00D60E0B"/>
    <w:rsid w:val="00D622F0"/>
    <w:rsid w:val="00D625A8"/>
    <w:rsid w:val="00D64640"/>
    <w:rsid w:val="00D65263"/>
    <w:rsid w:val="00D6587E"/>
    <w:rsid w:val="00D65F3A"/>
    <w:rsid w:val="00D66292"/>
    <w:rsid w:val="00D708F8"/>
    <w:rsid w:val="00D70A10"/>
    <w:rsid w:val="00D70C02"/>
    <w:rsid w:val="00D71F7E"/>
    <w:rsid w:val="00D72836"/>
    <w:rsid w:val="00D73703"/>
    <w:rsid w:val="00D748A3"/>
    <w:rsid w:val="00D7494C"/>
    <w:rsid w:val="00D74E49"/>
    <w:rsid w:val="00D76320"/>
    <w:rsid w:val="00D7663B"/>
    <w:rsid w:val="00D771FF"/>
    <w:rsid w:val="00D7721D"/>
    <w:rsid w:val="00D77A3D"/>
    <w:rsid w:val="00D80434"/>
    <w:rsid w:val="00D806B4"/>
    <w:rsid w:val="00D808D1"/>
    <w:rsid w:val="00D81039"/>
    <w:rsid w:val="00D814B4"/>
    <w:rsid w:val="00D81DC8"/>
    <w:rsid w:val="00D8253E"/>
    <w:rsid w:val="00D828CE"/>
    <w:rsid w:val="00D82F77"/>
    <w:rsid w:val="00D83503"/>
    <w:rsid w:val="00D83B6D"/>
    <w:rsid w:val="00D83D5A"/>
    <w:rsid w:val="00D8461D"/>
    <w:rsid w:val="00D853D7"/>
    <w:rsid w:val="00D85717"/>
    <w:rsid w:val="00D85783"/>
    <w:rsid w:val="00D859FF"/>
    <w:rsid w:val="00D85BEB"/>
    <w:rsid w:val="00D861F5"/>
    <w:rsid w:val="00D86E16"/>
    <w:rsid w:val="00D87290"/>
    <w:rsid w:val="00D902B2"/>
    <w:rsid w:val="00D90379"/>
    <w:rsid w:val="00D92467"/>
    <w:rsid w:val="00D93279"/>
    <w:rsid w:val="00D9378B"/>
    <w:rsid w:val="00D949F7"/>
    <w:rsid w:val="00D957C7"/>
    <w:rsid w:val="00D95F54"/>
    <w:rsid w:val="00D967B6"/>
    <w:rsid w:val="00D96BDE"/>
    <w:rsid w:val="00D96C0B"/>
    <w:rsid w:val="00D96EAF"/>
    <w:rsid w:val="00D977BA"/>
    <w:rsid w:val="00DA0859"/>
    <w:rsid w:val="00DA1370"/>
    <w:rsid w:val="00DA2059"/>
    <w:rsid w:val="00DA2A4F"/>
    <w:rsid w:val="00DA352E"/>
    <w:rsid w:val="00DA3687"/>
    <w:rsid w:val="00DA3958"/>
    <w:rsid w:val="00DA57D8"/>
    <w:rsid w:val="00DA5F30"/>
    <w:rsid w:val="00DA64D7"/>
    <w:rsid w:val="00DA77C3"/>
    <w:rsid w:val="00DB096F"/>
    <w:rsid w:val="00DB0A1D"/>
    <w:rsid w:val="00DB10F8"/>
    <w:rsid w:val="00DB1258"/>
    <w:rsid w:val="00DB1939"/>
    <w:rsid w:val="00DB1F1C"/>
    <w:rsid w:val="00DB2E87"/>
    <w:rsid w:val="00DB37D1"/>
    <w:rsid w:val="00DB48BF"/>
    <w:rsid w:val="00DB5CDB"/>
    <w:rsid w:val="00DB79A1"/>
    <w:rsid w:val="00DB7EE5"/>
    <w:rsid w:val="00DC15FF"/>
    <w:rsid w:val="00DC16EE"/>
    <w:rsid w:val="00DC1C03"/>
    <w:rsid w:val="00DC1E0F"/>
    <w:rsid w:val="00DC313E"/>
    <w:rsid w:val="00DC3457"/>
    <w:rsid w:val="00DC46A9"/>
    <w:rsid w:val="00DC6317"/>
    <w:rsid w:val="00DC6427"/>
    <w:rsid w:val="00DC7324"/>
    <w:rsid w:val="00DC7A89"/>
    <w:rsid w:val="00DD00F5"/>
    <w:rsid w:val="00DD0530"/>
    <w:rsid w:val="00DD0ED7"/>
    <w:rsid w:val="00DD0EF2"/>
    <w:rsid w:val="00DD1979"/>
    <w:rsid w:val="00DD1FB1"/>
    <w:rsid w:val="00DD58E4"/>
    <w:rsid w:val="00DD5B84"/>
    <w:rsid w:val="00DD6DDC"/>
    <w:rsid w:val="00DD73FC"/>
    <w:rsid w:val="00DD7673"/>
    <w:rsid w:val="00DE08DD"/>
    <w:rsid w:val="00DE0955"/>
    <w:rsid w:val="00DE1A6A"/>
    <w:rsid w:val="00DE1DF0"/>
    <w:rsid w:val="00DE3D90"/>
    <w:rsid w:val="00DE53A4"/>
    <w:rsid w:val="00DE5714"/>
    <w:rsid w:val="00DE573B"/>
    <w:rsid w:val="00DE5780"/>
    <w:rsid w:val="00DE58C5"/>
    <w:rsid w:val="00DE6339"/>
    <w:rsid w:val="00DE6C91"/>
    <w:rsid w:val="00DE6D4F"/>
    <w:rsid w:val="00DF1A83"/>
    <w:rsid w:val="00DF212F"/>
    <w:rsid w:val="00DF270C"/>
    <w:rsid w:val="00DF3243"/>
    <w:rsid w:val="00DF3C08"/>
    <w:rsid w:val="00DF4D1B"/>
    <w:rsid w:val="00DF4EEC"/>
    <w:rsid w:val="00DF5278"/>
    <w:rsid w:val="00DF5DDD"/>
    <w:rsid w:val="00DF6371"/>
    <w:rsid w:val="00DF7802"/>
    <w:rsid w:val="00DF7C43"/>
    <w:rsid w:val="00DF7D22"/>
    <w:rsid w:val="00E00EDC"/>
    <w:rsid w:val="00E02DDA"/>
    <w:rsid w:val="00E052E8"/>
    <w:rsid w:val="00E05BF0"/>
    <w:rsid w:val="00E0653F"/>
    <w:rsid w:val="00E07CDB"/>
    <w:rsid w:val="00E11665"/>
    <w:rsid w:val="00E11909"/>
    <w:rsid w:val="00E11A35"/>
    <w:rsid w:val="00E123A2"/>
    <w:rsid w:val="00E1279C"/>
    <w:rsid w:val="00E12807"/>
    <w:rsid w:val="00E13495"/>
    <w:rsid w:val="00E13854"/>
    <w:rsid w:val="00E13C28"/>
    <w:rsid w:val="00E1407B"/>
    <w:rsid w:val="00E14E2D"/>
    <w:rsid w:val="00E14EBA"/>
    <w:rsid w:val="00E168CD"/>
    <w:rsid w:val="00E16E55"/>
    <w:rsid w:val="00E171E9"/>
    <w:rsid w:val="00E1728D"/>
    <w:rsid w:val="00E174A5"/>
    <w:rsid w:val="00E20A31"/>
    <w:rsid w:val="00E20E46"/>
    <w:rsid w:val="00E21A36"/>
    <w:rsid w:val="00E21D23"/>
    <w:rsid w:val="00E2223C"/>
    <w:rsid w:val="00E22BFE"/>
    <w:rsid w:val="00E2494C"/>
    <w:rsid w:val="00E24A4F"/>
    <w:rsid w:val="00E24A94"/>
    <w:rsid w:val="00E24D7C"/>
    <w:rsid w:val="00E2540D"/>
    <w:rsid w:val="00E255CF"/>
    <w:rsid w:val="00E265F0"/>
    <w:rsid w:val="00E26FF3"/>
    <w:rsid w:val="00E27E97"/>
    <w:rsid w:val="00E3021C"/>
    <w:rsid w:val="00E31DAD"/>
    <w:rsid w:val="00E336DF"/>
    <w:rsid w:val="00E34E99"/>
    <w:rsid w:val="00E35AC2"/>
    <w:rsid w:val="00E3727B"/>
    <w:rsid w:val="00E3746C"/>
    <w:rsid w:val="00E41052"/>
    <w:rsid w:val="00E418C9"/>
    <w:rsid w:val="00E42127"/>
    <w:rsid w:val="00E42596"/>
    <w:rsid w:val="00E43068"/>
    <w:rsid w:val="00E43D9A"/>
    <w:rsid w:val="00E44973"/>
    <w:rsid w:val="00E44D74"/>
    <w:rsid w:val="00E44ED9"/>
    <w:rsid w:val="00E45992"/>
    <w:rsid w:val="00E47E26"/>
    <w:rsid w:val="00E50270"/>
    <w:rsid w:val="00E50F01"/>
    <w:rsid w:val="00E536C8"/>
    <w:rsid w:val="00E53E4B"/>
    <w:rsid w:val="00E5405C"/>
    <w:rsid w:val="00E54F88"/>
    <w:rsid w:val="00E558BB"/>
    <w:rsid w:val="00E558BF"/>
    <w:rsid w:val="00E56244"/>
    <w:rsid w:val="00E56464"/>
    <w:rsid w:val="00E56D39"/>
    <w:rsid w:val="00E61670"/>
    <w:rsid w:val="00E621A6"/>
    <w:rsid w:val="00E627CE"/>
    <w:rsid w:val="00E62FC7"/>
    <w:rsid w:val="00E63880"/>
    <w:rsid w:val="00E64CB8"/>
    <w:rsid w:val="00E65815"/>
    <w:rsid w:val="00E658AE"/>
    <w:rsid w:val="00E666B4"/>
    <w:rsid w:val="00E66E96"/>
    <w:rsid w:val="00E67B61"/>
    <w:rsid w:val="00E70310"/>
    <w:rsid w:val="00E70714"/>
    <w:rsid w:val="00E70AC0"/>
    <w:rsid w:val="00E70F49"/>
    <w:rsid w:val="00E71765"/>
    <w:rsid w:val="00E71AEA"/>
    <w:rsid w:val="00E71C9F"/>
    <w:rsid w:val="00E721D9"/>
    <w:rsid w:val="00E728AB"/>
    <w:rsid w:val="00E76969"/>
    <w:rsid w:val="00E76F4F"/>
    <w:rsid w:val="00E7738E"/>
    <w:rsid w:val="00E77718"/>
    <w:rsid w:val="00E8196C"/>
    <w:rsid w:val="00E82714"/>
    <w:rsid w:val="00E8338F"/>
    <w:rsid w:val="00E834E1"/>
    <w:rsid w:val="00E8394C"/>
    <w:rsid w:val="00E84704"/>
    <w:rsid w:val="00E848F0"/>
    <w:rsid w:val="00E85BAC"/>
    <w:rsid w:val="00E862AF"/>
    <w:rsid w:val="00E863C5"/>
    <w:rsid w:val="00E86CF6"/>
    <w:rsid w:val="00E914CD"/>
    <w:rsid w:val="00E91881"/>
    <w:rsid w:val="00E92057"/>
    <w:rsid w:val="00E93690"/>
    <w:rsid w:val="00E94F84"/>
    <w:rsid w:val="00E96700"/>
    <w:rsid w:val="00E96C4E"/>
    <w:rsid w:val="00EA04D7"/>
    <w:rsid w:val="00EA3254"/>
    <w:rsid w:val="00EA5539"/>
    <w:rsid w:val="00EA59EC"/>
    <w:rsid w:val="00EA627A"/>
    <w:rsid w:val="00EA6533"/>
    <w:rsid w:val="00EB2137"/>
    <w:rsid w:val="00EB3798"/>
    <w:rsid w:val="00EB4EDD"/>
    <w:rsid w:val="00EB5805"/>
    <w:rsid w:val="00EB5BE4"/>
    <w:rsid w:val="00EB7451"/>
    <w:rsid w:val="00EB7DFF"/>
    <w:rsid w:val="00EB7F2D"/>
    <w:rsid w:val="00EC198A"/>
    <w:rsid w:val="00EC337A"/>
    <w:rsid w:val="00EC3BA3"/>
    <w:rsid w:val="00EC43F0"/>
    <w:rsid w:val="00EC4B69"/>
    <w:rsid w:val="00EC53E3"/>
    <w:rsid w:val="00EC5A7B"/>
    <w:rsid w:val="00EC7C03"/>
    <w:rsid w:val="00ED0C0C"/>
    <w:rsid w:val="00ED2459"/>
    <w:rsid w:val="00ED3224"/>
    <w:rsid w:val="00ED3C71"/>
    <w:rsid w:val="00ED6349"/>
    <w:rsid w:val="00ED6E0D"/>
    <w:rsid w:val="00ED7157"/>
    <w:rsid w:val="00ED7212"/>
    <w:rsid w:val="00ED75F8"/>
    <w:rsid w:val="00ED7688"/>
    <w:rsid w:val="00EE00A6"/>
    <w:rsid w:val="00EE1663"/>
    <w:rsid w:val="00EE1874"/>
    <w:rsid w:val="00EE2CE9"/>
    <w:rsid w:val="00EE3AAD"/>
    <w:rsid w:val="00EE3C31"/>
    <w:rsid w:val="00EE3ECE"/>
    <w:rsid w:val="00EE700D"/>
    <w:rsid w:val="00EF0AFC"/>
    <w:rsid w:val="00EF11D3"/>
    <w:rsid w:val="00EF1B00"/>
    <w:rsid w:val="00EF2957"/>
    <w:rsid w:val="00EF37DD"/>
    <w:rsid w:val="00EF4B0F"/>
    <w:rsid w:val="00EF4EAC"/>
    <w:rsid w:val="00EF53BB"/>
    <w:rsid w:val="00EF58AF"/>
    <w:rsid w:val="00EF5ADA"/>
    <w:rsid w:val="00EF716E"/>
    <w:rsid w:val="00EF7B1B"/>
    <w:rsid w:val="00F004C2"/>
    <w:rsid w:val="00F00F41"/>
    <w:rsid w:val="00F029D8"/>
    <w:rsid w:val="00F0304C"/>
    <w:rsid w:val="00F03287"/>
    <w:rsid w:val="00F03534"/>
    <w:rsid w:val="00F0432D"/>
    <w:rsid w:val="00F04D58"/>
    <w:rsid w:val="00F05A72"/>
    <w:rsid w:val="00F06778"/>
    <w:rsid w:val="00F069A1"/>
    <w:rsid w:val="00F06A51"/>
    <w:rsid w:val="00F0703A"/>
    <w:rsid w:val="00F076C7"/>
    <w:rsid w:val="00F07A96"/>
    <w:rsid w:val="00F1168A"/>
    <w:rsid w:val="00F11AB4"/>
    <w:rsid w:val="00F13003"/>
    <w:rsid w:val="00F13921"/>
    <w:rsid w:val="00F14044"/>
    <w:rsid w:val="00F14272"/>
    <w:rsid w:val="00F14C06"/>
    <w:rsid w:val="00F14DB5"/>
    <w:rsid w:val="00F14F10"/>
    <w:rsid w:val="00F15B6C"/>
    <w:rsid w:val="00F15ED4"/>
    <w:rsid w:val="00F1611A"/>
    <w:rsid w:val="00F202E9"/>
    <w:rsid w:val="00F2102C"/>
    <w:rsid w:val="00F21343"/>
    <w:rsid w:val="00F228D0"/>
    <w:rsid w:val="00F2349D"/>
    <w:rsid w:val="00F23934"/>
    <w:rsid w:val="00F2516E"/>
    <w:rsid w:val="00F268A5"/>
    <w:rsid w:val="00F26B2F"/>
    <w:rsid w:val="00F27817"/>
    <w:rsid w:val="00F302BE"/>
    <w:rsid w:val="00F31BC6"/>
    <w:rsid w:val="00F32B1F"/>
    <w:rsid w:val="00F32DAC"/>
    <w:rsid w:val="00F32FD6"/>
    <w:rsid w:val="00F341CC"/>
    <w:rsid w:val="00F34848"/>
    <w:rsid w:val="00F34B60"/>
    <w:rsid w:val="00F3597D"/>
    <w:rsid w:val="00F3623C"/>
    <w:rsid w:val="00F40BFF"/>
    <w:rsid w:val="00F41090"/>
    <w:rsid w:val="00F410B6"/>
    <w:rsid w:val="00F42C9A"/>
    <w:rsid w:val="00F43276"/>
    <w:rsid w:val="00F43686"/>
    <w:rsid w:val="00F43687"/>
    <w:rsid w:val="00F4438A"/>
    <w:rsid w:val="00F4484E"/>
    <w:rsid w:val="00F448A3"/>
    <w:rsid w:val="00F454D3"/>
    <w:rsid w:val="00F458AC"/>
    <w:rsid w:val="00F45AFF"/>
    <w:rsid w:val="00F4713F"/>
    <w:rsid w:val="00F47790"/>
    <w:rsid w:val="00F50B1C"/>
    <w:rsid w:val="00F520B1"/>
    <w:rsid w:val="00F536AA"/>
    <w:rsid w:val="00F541AC"/>
    <w:rsid w:val="00F5484C"/>
    <w:rsid w:val="00F54C1D"/>
    <w:rsid w:val="00F5527C"/>
    <w:rsid w:val="00F55A9D"/>
    <w:rsid w:val="00F55B51"/>
    <w:rsid w:val="00F57B07"/>
    <w:rsid w:val="00F60DF7"/>
    <w:rsid w:val="00F6123B"/>
    <w:rsid w:val="00F6257F"/>
    <w:rsid w:val="00F62790"/>
    <w:rsid w:val="00F62A38"/>
    <w:rsid w:val="00F6316C"/>
    <w:rsid w:val="00F63749"/>
    <w:rsid w:val="00F6598F"/>
    <w:rsid w:val="00F66005"/>
    <w:rsid w:val="00F6651D"/>
    <w:rsid w:val="00F66D8F"/>
    <w:rsid w:val="00F67563"/>
    <w:rsid w:val="00F67B37"/>
    <w:rsid w:val="00F67CAB"/>
    <w:rsid w:val="00F7067A"/>
    <w:rsid w:val="00F70813"/>
    <w:rsid w:val="00F71820"/>
    <w:rsid w:val="00F720FA"/>
    <w:rsid w:val="00F72B8F"/>
    <w:rsid w:val="00F74A07"/>
    <w:rsid w:val="00F74B6D"/>
    <w:rsid w:val="00F7547E"/>
    <w:rsid w:val="00F80F53"/>
    <w:rsid w:val="00F8145F"/>
    <w:rsid w:val="00F82114"/>
    <w:rsid w:val="00F831A3"/>
    <w:rsid w:val="00F84BE3"/>
    <w:rsid w:val="00F90DAA"/>
    <w:rsid w:val="00F90ED9"/>
    <w:rsid w:val="00F90F44"/>
    <w:rsid w:val="00F94E8B"/>
    <w:rsid w:val="00F95EC2"/>
    <w:rsid w:val="00F96534"/>
    <w:rsid w:val="00F96C5C"/>
    <w:rsid w:val="00F976D2"/>
    <w:rsid w:val="00FA07A0"/>
    <w:rsid w:val="00FA14ED"/>
    <w:rsid w:val="00FA1548"/>
    <w:rsid w:val="00FA1A7A"/>
    <w:rsid w:val="00FA1B64"/>
    <w:rsid w:val="00FA1D8B"/>
    <w:rsid w:val="00FA2C6B"/>
    <w:rsid w:val="00FA333D"/>
    <w:rsid w:val="00FA33E8"/>
    <w:rsid w:val="00FA3D95"/>
    <w:rsid w:val="00FA4307"/>
    <w:rsid w:val="00FA67E8"/>
    <w:rsid w:val="00FA73D6"/>
    <w:rsid w:val="00FA7DCD"/>
    <w:rsid w:val="00FB06E3"/>
    <w:rsid w:val="00FB116C"/>
    <w:rsid w:val="00FB2243"/>
    <w:rsid w:val="00FB4289"/>
    <w:rsid w:val="00FB54AD"/>
    <w:rsid w:val="00FB61C0"/>
    <w:rsid w:val="00FB6EFE"/>
    <w:rsid w:val="00FB7088"/>
    <w:rsid w:val="00FB7200"/>
    <w:rsid w:val="00FB7AC9"/>
    <w:rsid w:val="00FB7B5D"/>
    <w:rsid w:val="00FC073F"/>
    <w:rsid w:val="00FC0871"/>
    <w:rsid w:val="00FC26A6"/>
    <w:rsid w:val="00FC5188"/>
    <w:rsid w:val="00FC53F9"/>
    <w:rsid w:val="00FC75F5"/>
    <w:rsid w:val="00FC7A44"/>
    <w:rsid w:val="00FC7EC3"/>
    <w:rsid w:val="00FD0FEE"/>
    <w:rsid w:val="00FD115A"/>
    <w:rsid w:val="00FD4272"/>
    <w:rsid w:val="00FD514E"/>
    <w:rsid w:val="00FD54D6"/>
    <w:rsid w:val="00FD5750"/>
    <w:rsid w:val="00FD5DB5"/>
    <w:rsid w:val="00FD5E6A"/>
    <w:rsid w:val="00FD60EE"/>
    <w:rsid w:val="00FD656C"/>
    <w:rsid w:val="00FD6F2E"/>
    <w:rsid w:val="00FD71E0"/>
    <w:rsid w:val="00FE093B"/>
    <w:rsid w:val="00FE1DAF"/>
    <w:rsid w:val="00FE1E08"/>
    <w:rsid w:val="00FE2507"/>
    <w:rsid w:val="00FE35C0"/>
    <w:rsid w:val="00FE42C5"/>
    <w:rsid w:val="00FE46A4"/>
    <w:rsid w:val="00FE5A88"/>
    <w:rsid w:val="00FE66A0"/>
    <w:rsid w:val="00FE6D2E"/>
    <w:rsid w:val="00FE74CE"/>
    <w:rsid w:val="00FF245C"/>
    <w:rsid w:val="00FF26CA"/>
    <w:rsid w:val="00FF2B57"/>
    <w:rsid w:val="00FF3285"/>
    <w:rsid w:val="00FF3420"/>
    <w:rsid w:val="00FF3726"/>
    <w:rsid w:val="00FF3976"/>
    <w:rsid w:val="00FF3BC2"/>
    <w:rsid w:val="00FF45CC"/>
    <w:rsid w:val="00FF750A"/>
    <w:rsid w:val="00FF775F"/>
    <w:rsid w:val="00FF7AB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16EE"/>
    <w:pPr>
      <w:widowControl w:val="0"/>
      <w:autoSpaceDE w:val="0"/>
      <w:autoSpaceDN w:val="0"/>
      <w:adjustRightInd w:val="0"/>
    </w:pPr>
    <w:rPr>
      <w:rFonts w:ascii="Arial" w:hAnsi="Arial" w:cs="Arial"/>
    </w:rPr>
  </w:style>
  <w:style w:type="paragraph" w:styleId="1">
    <w:name w:val="heading 1"/>
    <w:basedOn w:val="a"/>
    <w:next w:val="a"/>
    <w:link w:val="10"/>
    <w:qFormat/>
    <w:rsid w:val="00FF245C"/>
    <w:pPr>
      <w:keepNext/>
      <w:keepLines/>
      <w:numPr>
        <w:numId w:val="4"/>
      </w:numPr>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FF245C"/>
    <w:pPr>
      <w:keepNext/>
      <w:keepLines/>
      <w:numPr>
        <w:ilvl w:val="1"/>
        <w:numId w:val="4"/>
      </w:numPr>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FF245C"/>
    <w:pPr>
      <w:keepNext/>
      <w:keepLines/>
      <w:numPr>
        <w:ilvl w:val="2"/>
        <w:numId w:val="4"/>
      </w:numPr>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semiHidden/>
    <w:unhideWhenUsed/>
    <w:qFormat/>
    <w:rsid w:val="00FF245C"/>
    <w:pPr>
      <w:keepNext/>
      <w:keepLines/>
      <w:numPr>
        <w:ilvl w:val="3"/>
        <w:numId w:val="4"/>
      </w:numPr>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semiHidden/>
    <w:unhideWhenUsed/>
    <w:qFormat/>
    <w:rsid w:val="00FF245C"/>
    <w:pPr>
      <w:keepNext/>
      <w:keepLines/>
      <w:numPr>
        <w:ilvl w:val="4"/>
        <w:numId w:val="4"/>
      </w:numPr>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semiHidden/>
    <w:unhideWhenUsed/>
    <w:qFormat/>
    <w:rsid w:val="00FF245C"/>
    <w:pPr>
      <w:keepNext/>
      <w:keepLines/>
      <w:numPr>
        <w:ilvl w:val="5"/>
        <w:numId w:val="4"/>
      </w:numPr>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semiHidden/>
    <w:unhideWhenUsed/>
    <w:qFormat/>
    <w:rsid w:val="00FF245C"/>
    <w:pPr>
      <w:keepNext/>
      <w:keepLines/>
      <w:numPr>
        <w:ilvl w:val="6"/>
        <w:numId w:val="4"/>
      </w:numPr>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semiHidden/>
    <w:unhideWhenUsed/>
    <w:qFormat/>
    <w:rsid w:val="00FF245C"/>
    <w:pPr>
      <w:keepNext/>
      <w:keepLines/>
      <w:numPr>
        <w:ilvl w:val="7"/>
        <w:numId w:val="4"/>
      </w:numPr>
      <w:spacing w:before="200"/>
      <w:outlineLvl w:val="7"/>
    </w:pPr>
    <w:rPr>
      <w:rFonts w:asciiTheme="majorHAnsi" w:eastAsiaTheme="majorEastAsia" w:hAnsiTheme="majorHAnsi" w:cstheme="majorBidi"/>
      <w:color w:val="404040" w:themeColor="text1" w:themeTint="BF"/>
    </w:rPr>
  </w:style>
  <w:style w:type="paragraph" w:styleId="9">
    <w:name w:val="heading 9"/>
    <w:basedOn w:val="a"/>
    <w:next w:val="a"/>
    <w:link w:val="90"/>
    <w:semiHidden/>
    <w:unhideWhenUsed/>
    <w:qFormat/>
    <w:rsid w:val="00FF245C"/>
    <w:pPr>
      <w:keepNext/>
      <w:keepLines/>
      <w:numPr>
        <w:ilvl w:val="8"/>
        <w:numId w:val="4"/>
      </w:numPr>
      <w:spacing w:before="20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C074E"/>
    <w:pPr>
      <w:tabs>
        <w:tab w:val="center" w:pos="4677"/>
        <w:tab w:val="right" w:pos="9355"/>
      </w:tabs>
    </w:pPr>
  </w:style>
  <w:style w:type="paragraph" w:styleId="a4">
    <w:name w:val="footer"/>
    <w:basedOn w:val="a"/>
    <w:rsid w:val="003C074E"/>
    <w:pPr>
      <w:tabs>
        <w:tab w:val="center" w:pos="4677"/>
        <w:tab w:val="right" w:pos="9355"/>
      </w:tabs>
    </w:pPr>
  </w:style>
  <w:style w:type="character" w:styleId="a5">
    <w:name w:val="page number"/>
    <w:basedOn w:val="a0"/>
    <w:rsid w:val="003C074E"/>
  </w:style>
  <w:style w:type="table" w:styleId="a6">
    <w:name w:val="Table Grid"/>
    <w:basedOn w:val="a1"/>
    <w:rsid w:val="00F13921"/>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217AE1"/>
    <w:rPr>
      <w:rFonts w:ascii="Times New Roman" w:hAnsi="Times New Roman" w:cs="Times New Roman" w:hint="default"/>
      <w:color w:val="333399"/>
      <w:u w:val="single"/>
    </w:rPr>
  </w:style>
  <w:style w:type="character" w:customStyle="1" w:styleId="s0">
    <w:name w:val="s0"/>
    <w:basedOn w:val="a0"/>
    <w:rsid w:val="00217AE1"/>
    <w:rPr>
      <w:rFonts w:ascii="Times New Roman" w:hAnsi="Times New Roman" w:cs="Times New Roman" w:hint="default"/>
      <w:b w:val="0"/>
      <w:bCs w:val="0"/>
      <w:i w:val="0"/>
      <w:iCs w:val="0"/>
      <w:strike w:val="0"/>
      <w:dstrike w:val="0"/>
      <w:color w:val="000000"/>
      <w:sz w:val="22"/>
      <w:szCs w:val="22"/>
      <w:u w:val="none"/>
      <w:effect w:val="none"/>
    </w:rPr>
  </w:style>
  <w:style w:type="paragraph" w:customStyle="1" w:styleId="a8">
    <w:name w:val="Знак Знак Знак"/>
    <w:basedOn w:val="a"/>
    <w:autoRedefine/>
    <w:rsid w:val="00A92DB0"/>
    <w:pPr>
      <w:widowControl/>
      <w:autoSpaceDE/>
      <w:autoSpaceDN/>
      <w:adjustRightInd/>
      <w:spacing w:after="160" w:line="240" w:lineRule="exact"/>
    </w:pPr>
    <w:rPr>
      <w:rFonts w:ascii="Times New Roman" w:eastAsia="SimSun" w:hAnsi="Times New Roman" w:cs="Times New Roman"/>
      <w:b/>
      <w:sz w:val="28"/>
      <w:szCs w:val="24"/>
      <w:lang w:val="en-US"/>
    </w:rPr>
  </w:style>
  <w:style w:type="paragraph" w:customStyle="1" w:styleId="11">
    <w:name w:val="1 Знак Знак Знак Знак Знак Знак Знак"/>
    <w:basedOn w:val="a"/>
    <w:autoRedefine/>
    <w:rsid w:val="001E3274"/>
    <w:pPr>
      <w:widowControl/>
      <w:autoSpaceDE/>
      <w:autoSpaceDN/>
      <w:adjustRightInd/>
      <w:spacing w:after="160" w:line="240" w:lineRule="exact"/>
    </w:pPr>
    <w:rPr>
      <w:rFonts w:ascii="Times New Roman" w:eastAsia="SimSun" w:hAnsi="Times New Roman" w:cs="Times New Roman"/>
      <w:b/>
      <w:sz w:val="28"/>
      <w:szCs w:val="24"/>
      <w:lang w:val="en-US"/>
    </w:rPr>
  </w:style>
  <w:style w:type="character" w:styleId="a9">
    <w:name w:val="line number"/>
    <w:basedOn w:val="a0"/>
    <w:rsid w:val="00AE6AE6"/>
  </w:style>
  <w:style w:type="paragraph" w:customStyle="1" w:styleId="Style14">
    <w:name w:val="Style14"/>
    <w:basedOn w:val="a"/>
    <w:rsid w:val="00011188"/>
    <w:rPr>
      <w:rFonts w:ascii="Arial Unicode MS" w:hAnsi="Calibri" w:cs="Arial Unicode MS"/>
      <w:sz w:val="24"/>
      <w:szCs w:val="24"/>
    </w:rPr>
  </w:style>
  <w:style w:type="character" w:customStyle="1" w:styleId="FontStyle51">
    <w:name w:val="Font Style51"/>
    <w:basedOn w:val="a0"/>
    <w:rsid w:val="00011188"/>
    <w:rPr>
      <w:rFonts w:ascii="Arial Unicode MS" w:eastAsia="Times New Roman" w:cs="Arial Unicode MS"/>
      <w:b/>
      <w:bCs/>
      <w:color w:val="000000"/>
      <w:sz w:val="28"/>
      <w:szCs w:val="28"/>
    </w:rPr>
  </w:style>
  <w:style w:type="paragraph" w:customStyle="1" w:styleId="Style21">
    <w:name w:val="Style21"/>
    <w:basedOn w:val="a"/>
    <w:uiPriority w:val="99"/>
    <w:rsid w:val="00976F58"/>
    <w:rPr>
      <w:rFonts w:ascii="Arial Unicode MS" w:hAnsi="Calibri" w:cs="Arial Unicode MS"/>
      <w:sz w:val="24"/>
      <w:szCs w:val="24"/>
    </w:rPr>
  </w:style>
  <w:style w:type="character" w:customStyle="1" w:styleId="FontStyle55">
    <w:name w:val="Font Style55"/>
    <w:basedOn w:val="a0"/>
    <w:rsid w:val="00976F58"/>
    <w:rPr>
      <w:rFonts w:ascii="Arial Unicode MS" w:eastAsia="Times New Roman" w:cs="Arial Unicode MS"/>
      <w:color w:val="000000"/>
      <w:sz w:val="16"/>
      <w:szCs w:val="16"/>
    </w:rPr>
  </w:style>
  <w:style w:type="character" w:customStyle="1" w:styleId="FontStyle38">
    <w:name w:val="Font Style38"/>
    <w:basedOn w:val="a0"/>
    <w:rsid w:val="00090638"/>
    <w:rPr>
      <w:rFonts w:ascii="Arial Unicode MS" w:eastAsia="Times New Roman" w:cs="Arial Unicode MS"/>
      <w:b/>
      <w:bCs/>
      <w:color w:val="000000"/>
      <w:sz w:val="32"/>
      <w:szCs w:val="32"/>
    </w:rPr>
  </w:style>
  <w:style w:type="paragraph" w:customStyle="1" w:styleId="aa">
    <w:name w:val="Знак Знак Знак"/>
    <w:basedOn w:val="a"/>
    <w:autoRedefine/>
    <w:rsid w:val="00090638"/>
    <w:pPr>
      <w:widowControl/>
      <w:autoSpaceDE/>
      <w:autoSpaceDN/>
      <w:adjustRightInd/>
      <w:spacing w:after="160" w:line="240" w:lineRule="exact"/>
    </w:pPr>
    <w:rPr>
      <w:rFonts w:ascii="Times New Roman" w:eastAsia="SimSun" w:hAnsi="Times New Roman" w:cs="Times New Roman"/>
      <w:b/>
      <w:bCs/>
      <w:sz w:val="28"/>
      <w:szCs w:val="28"/>
      <w:lang w:val="en-US"/>
    </w:rPr>
  </w:style>
  <w:style w:type="character" w:customStyle="1" w:styleId="31">
    <w:name w:val="Заголовок №3_"/>
    <w:link w:val="32"/>
    <w:uiPriority w:val="99"/>
    <w:rsid w:val="00097714"/>
    <w:rPr>
      <w:sz w:val="18"/>
      <w:szCs w:val="18"/>
      <w:lang w:bidi="ar-SA"/>
    </w:rPr>
  </w:style>
  <w:style w:type="paragraph" w:customStyle="1" w:styleId="32">
    <w:name w:val="Заголовок №3"/>
    <w:basedOn w:val="a"/>
    <w:link w:val="31"/>
    <w:uiPriority w:val="99"/>
    <w:rsid w:val="00097714"/>
    <w:pPr>
      <w:widowControl/>
      <w:shd w:val="clear" w:color="auto" w:fill="FFFFFF"/>
      <w:autoSpaceDE/>
      <w:autoSpaceDN/>
      <w:adjustRightInd/>
      <w:spacing w:after="180" w:line="0" w:lineRule="atLeast"/>
      <w:outlineLvl w:val="2"/>
    </w:pPr>
    <w:rPr>
      <w:rFonts w:ascii="Times New Roman" w:hAnsi="Times New Roman" w:cs="Times New Roman"/>
      <w:sz w:val="18"/>
      <w:szCs w:val="18"/>
    </w:rPr>
  </w:style>
  <w:style w:type="character" w:customStyle="1" w:styleId="12">
    <w:name w:val="Основной текст Знак1"/>
    <w:basedOn w:val="a0"/>
    <w:link w:val="ab"/>
    <w:uiPriority w:val="99"/>
    <w:locked/>
    <w:rsid w:val="00E82714"/>
    <w:rPr>
      <w:rFonts w:ascii="Arial" w:hAnsi="Arial" w:cs="Arial"/>
      <w:sz w:val="23"/>
      <w:szCs w:val="23"/>
      <w:shd w:val="clear" w:color="auto" w:fill="FFFFFF"/>
    </w:rPr>
  </w:style>
  <w:style w:type="character" w:customStyle="1" w:styleId="Arial4">
    <w:name w:val="Колонтитул + Arial4"/>
    <w:aliases w:val="11,5 pt11,Полужирный6"/>
    <w:basedOn w:val="a0"/>
    <w:uiPriority w:val="99"/>
    <w:rsid w:val="00E82714"/>
    <w:rPr>
      <w:rFonts w:ascii="Arial" w:hAnsi="Arial" w:cs="Arial"/>
      <w:b/>
      <w:bCs/>
      <w:spacing w:val="0"/>
      <w:sz w:val="23"/>
      <w:szCs w:val="23"/>
    </w:rPr>
  </w:style>
  <w:style w:type="paragraph" w:styleId="ab">
    <w:name w:val="Body Text"/>
    <w:basedOn w:val="a"/>
    <w:link w:val="12"/>
    <w:uiPriority w:val="99"/>
    <w:rsid w:val="00E82714"/>
    <w:pPr>
      <w:widowControl/>
      <w:shd w:val="clear" w:color="auto" w:fill="FFFFFF"/>
      <w:autoSpaceDE/>
      <w:autoSpaceDN/>
      <w:adjustRightInd/>
      <w:spacing w:after="300" w:line="240" w:lineRule="atLeast"/>
      <w:ind w:hanging="560"/>
      <w:jc w:val="both"/>
    </w:pPr>
    <w:rPr>
      <w:sz w:val="23"/>
      <w:szCs w:val="23"/>
    </w:rPr>
  </w:style>
  <w:style w:type="character" w:customStyle="1" w:styleId="ac">
    <w:name w:val="Основной текст Знак"/>
    <w:basedOn w:val="a0"/>
    <w:rsid w:val="00E82714"/>
    <w:rPr>
      <w:rFonts w:ascii="Arial" w:hAnsi="Arial" w:cs="Arial"/>
    </w:rPr>
  </w:style>
  <w:style w:type="character" w:customStyle="1" w:styleId="120">
    <w:name w:val="Основной текст (12)_"/>
    <w:basedOn w:val="a0"/>
    <w:link w:val="121"/>
    <w:uiPriority w:val="99"/>
    <w:locked/>
    <w:rsid w:val="006C50FA"/>
    <w:rPr>
      <w:rFonts w:ascii="Arial" w:hAnsi="Arial" w:cs="Arial"/>
      <w:i/>
      <w:iCs/>
      <w:sz w:val="23"/>
      <w:szCs w:val="23"/>
      <w:shd w:val="clear" w:color="auto" w:fill="FFFFFF"/>
    </w:rPr>
  </w:style>
  <w:style w:type="character" w:customStyle="1" w:styleId="122">
    <w:name w:val="Основной текст (12) + Не курсив"/>
    <w:basedOn w:val="120"/>
    <w:uiPriority w:val="99"/>
    <w:rsid w:val="006C50FA"/>
    <w:rPr>
      <w:rFonts w:ascii="Arial" w:hAnsi="Arial" w:cs="Arial"/>
      <w:i w:val="0"/>
      <w:iCs w:val="0"/>
      <w:sz w:val="23"/>
      <w:szCs w:val="23"/>
      <w:shd w:val="clear" w:color="auto" w:fill="FFFFFF"/>
    </w:rPr>
  </w:style>
  <w:style w:type="paragraph" w:customStyle="1" w:styleId="121">
    <w:name w:val="Основной текст (12)"/>
    <w:basedOn w:val="a"/>
    <w:link w:val="120"/>
    <w:uiPriority w:val="99"/>
    <w:rsid w:val="006C50FA"/>
    <w:pPr>
      <w:widowControl/>
      <w:shd w:val="clear" w:color="auto" w:fill="FFFFFF"/>
      <w:autoSpaceDE/>
      <w:autoSpaceDN/>
      <w:adjustRightInd/>
      <w:spacing w:before="60" w:after="60" w:line="278" w:lineRule="exact"/>
      <w:ind w:hanging="480"/>
      <w:jc w:val="both"/>
    </w:pPr>
    <w:rPr>
      <w:i/>
      <w:iCs/>
      <w:sz w:val="23"/>
      <w:szCs w:val="23"/>
    </w:rPr>
  </w:style>
  <w:style w:type="character" w:customStyle="1" w:styleId="81">
    <w:name w:val="Основной текст (8)_"/>
    <w:basedOn w:val="a0"/>
    <w:link w:val="82"/>
    <w:uiPriority w:val="99"/>
    <w:locked/>
    <w:rsid w:val="006C50FA"/>
    <w:rPr>
      <w:rFonts w:ascii="Arial" w:hAnsi="Arial" w:cs="Arial"/>
      <w:i/>
      <w:iCs/>
      <w:sz w:val="19"/>
      <w:szCs w:val="19"/>
      <w:shd w:val="clear" w:color="auto" w:fill="FFFFFF"/>
      <w:lang w:val="en-US" w:eastAsia="en-US"/>
    </w:rPr>
  </w:style>
  <w:style w:type="paragraph" w:customStyle="1" w:styleId="82">
    <w:name w:val="Основной текст (8)"/>
    <w:basedOn w:val="a"/>
    <w:link w:val="81"/>
    <w:uiPriority w:val="99"/>
    <w:rsid w:val="006C50FA"/>
    <w:pPr>
      <w:widowControl/>
      <w:shd w:val="clear" w:color="auto" w:fill="FFFFFF"/>
      <w:autoSpaceDE/>
      <w:autoSpaceDN/>
      <w:adjustRightInd/>
      <w:spacing w:before="180" w:after="300" w:line="240" w:lineRule="atLeast"/>
      <w:ind w:hanging="340"/>
      <w:jc w:val="both"/>
    </w:pPr>
    <w:rPr>
      <w:i/>
      <w:iCs/>
      <w:sz w:val="19"/>
      <w:szCs w:val="19"/>
      <w:lang w:val="en-US"/>
    </w:rPr>
  </w:style>
  <w:style w:type="character" w:customStyle="1" w:styleId="820">
    <w:name w:val="Основной текст (8) + Не курсив2"/>
    <w:basedOn w:val="81"/>
    <w:uiPriority w:val="99"/>
    <w:rsid w:val="00D60975"/>
    <w:rPr>
      <w:rFonts w:ascii="Arial" w:hAnsi="Arial" w:cs="Arial"/>
      <w:i w:val="0"/>
      <w:iCs w:val="0"/>
      <w:spacing w:val="0"/>
      <w:sz w:val="19"/>
      <w:szCs w:val="19"/>
      <w:shd w:val="clear" w:color="auto" w:fill="FFFFFF"/>
      <w:lang w:val="en-US" w:eastAsia="en-US"/>
    </w:rPr>
  </w:style>
  <w:style w:type="paragraph" w:styleId="ad">
    <w:name w:val="List Paragraph"/>
    <w:basedOn w:val="a"/>
    <w:uiPriority w:val="34"/>
    <w:qFormat/>
    <w:rsid w:val="008D527B"/>
    <w:pPr>
      <w:ind w:left="720"/>
      <w:contextualSpacing/>
    </w:pPr>
  </w:style>
  <w:style w:type="paragraph" w:styleId="ae">
    <w:name w:val="Balloon Text"/>
    <w:basedOn w:val="a"/>
    <w:link w:val="af"/>
    <w:rsid w:val="002B3A70"/>
    <w:rPr>
      <w:rFonts w:ascii="Tahoma" w:hAnsi="Tahoma" w:cs="Tahoma"/>
      <w:sz w:val="16"/>
      <w:szCs w:val="16"/>
    </w:rPr>
  </w:style>
  <w:style w:type="character" w:customStyle="1" w:styleId="af">
    <w:name w:val="Текст выноски Знак"/>
    <w:basedOn w:val="a0"/>
    <w:link w:val="ae"/>
    <w:rsid w:val="002B3A70"/>
    <w:rPr>
      <w:rFonts w:ascii="Tahoma" w:hAnsi="Tahoma" w:cs="Tahoma"/>
      <w:sz w:val="16"/>
      <w:szCs w:val="16"/>
    </w:rPr>
  </w:style>
  <w:style w:type="character" w:styleId="af0">
    <w:name w:val="Placeholder Text"/>
    <w:basedOn w:val="a0"/>
    <w:uiPriority w:val="99"/>
    <w:semiHidden/>
    <w:rsid w:val="00813D32"/>
    <w:rPr>
      <w:color w:val="808080"/>
    </w:rPr>
  </w:style>
  <w:style w:type="table" w:customStyle="1" w:styleId="TableNormal1">
    <w:name w:val="Table Normal1"/>
    <w:uiPriority w:val="2"/>
    <w:semiHidden/>
    <w:unhideWhenUsed/>
    <w:qFormat/>
    <w:rsid w:val="00633AB3"/>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633AB3"/>
    <w:pPr>
      <w:adjustRightInd/>
      <w:spacing w:before="62"/>
      <w:ind w:left="151"/>
    </w:pPr>
    <w:rPr>
      <w:rFonts w:ascii="Georgia" w:eastAsia="Georgia" w:hAnsi="Georgia" w:cs="Georgia"/>
      <w:sz w:val="22"/>
      <w:szCs w:val="22"/>
      <w:lang w:val="en-US"/>
    </w:rPr>
  </w:style>
  <w:style w:type="paragraph" w:customStyle="1" w:styleId="Style5">
    <w:name w:val="Style5"/>
    <w:basedOn w:val="a"/>
    <w:uiPriority w:val="99"/>
    <w:rsid w:val="00CC5BE2"/>
    <w:rPr>
      <w:rFonts w:ascii="Arial Unicode MS" w:eastAsia="Arial Unicode MS" w:hAnsiTheme="minorHAnsi" w:cs="Arial Unicode MS"/>
      <w:sz w:val="24"/>
      <w:szCs w:val="24"/>
      <w:lang w:eastAsia="ru-RU"/>
    </w:rPr>
  </w:style>
  <w:style w:type="paragraph" w:customStyle="1" w:styleId="Style11">
    <w:name w:val="Style11"/>
    <w:basedOn w:val="a"/>
    <w:uiPriority w:val="99"/>
    <w:rsid w:val="00CC5BE2"/>
    <w:rPr>
      <w:rFonts w:ascii="Arial Unicode MS" w:eastAsia="Arial Unicode MS" w:hAnsiTheme="minorHAnsi" w:cs="Arial Unicode MS"/>
      <w:sz w:val="24"/>
      <w:szCs w:val="24"/>
      <w:lang w:eastAsia="ru-RU"/>
    </w:rPr>
  </w:style>
  <w:style w:type="paragraph" w:customStyle="1" w:styleId="Style12">
    <w:name w:val="Style12"/>
    <w:basedOn w:val="a"/>
    <w:uiPriority w:val="99"/>
    <w:rsid w:val="00CC5BE2"/>
    <w:rPr>
      <w:rFonts w:ascii="Arial Unicode MS" w:eastAsia="Arial Unicode MS" w:hAnsiTheme="minorHAnsi" w:cs="Arial Unicode MS"/>
      <w:sz w:val="24"/>
      <w:szCs w:val="24"/>
      <w:lang w:eastAsia="ru-RU"/>
    </w:rPr>
  </w:style>
  <w:style w:type="paragraph" w:customStyle="1" w:styleId="Style13">
    <w:name w:val="Style13"/>
    <w:basedOn w:val="a"/>
    <w:uiPriority w:val="99"/>
    <w:rsid w:val="00CC5BE2"/>
    <w:rPr>
      <w:rFonts w:ascii="Arial Unicode MS" w:eastAsia="Arial Unicode MS" w:hAnsiTheme="minorHAnsi" w:cs="Arial Unicode MS"/>
      <w:sz w:val="24"/>
      <w:szCs w:val="24"/>
      <w:lang w:eastAsia="ru-RU"/>
    </w:rPr>
  </w:style>
  <w:style w:type="paragraph" w:customStyle="1" w:styleId="Style15">
    <w:name w:val="Style15"/>
    <w:basedOn w:val="a"/>
    <w:uiPriority w:val="99"/>
    <w:rsid w:val="00CC5BE2"/>
    <w:rPr>
      <w:rFonts w:ascii="Arial Unicode MS" w:eastAsia="Arial Unicode MS" w:hAnsiTheme="minorHAnsi" w:cs="Arial Unicode MS"/>
      <w:sz w:val="24"/>
      <w:szCs w:val="24"/>
      <w:lang w:eastAsia="ru-RU"/>
    </w:rPr>
  </w:style>
  <w:style w:type="paragraph" w:customStyle="1" w:styleId="Style16">
    <w:name w:val="Style16"/>
    <w:basedOn w:val="a"/>
    <w:uiPriority w:val="99"/>
    <w:rsid w:val="00CC5BE2"/>
    <w:rPr>
      <w:rFonts w:ascii="Arial Unicode MS" w:eastAsia="Arial Unicode MS" w:hAnsiTheme="minorHAnsi" w:cs="Arial Unicode MS"/>
      <w:sz w:val="24"/>
      <w:szCs w:val="24"/>
      <w:lang w:eastAsia="ru-RU"/>
    </w:rPr>
  </w:style>
  <w:style w:type="paragraph" w:customStyle="1" w:styleId="Style17">
    <w:name w:val="Style17"/>
    <w:basedOn w:val="a"/>
    <w:uiPriority w:val="99"/>
    <w:rsid w:val="00CC5BE2"/>
    <w:rPr>
      <w:rFonts w:ascii="Arial Unicode MS" w:eastAsia="Arial Unicode MS" w:hAnsiTheme="minorHAnsi" w:cs="Arial Unicode MS"/>
      <w:sz w:val="24"/>
      <w:szCs w:val="24"/>
      <w:lang w:eastAsia="ru-RU"/>
    </w:rPr>
  </w:style>
  <w:style w:type="paragraph" w:customStyle="1" w:styleId="Style18">
    <w:name w:val="Style18"/>
    <w:basedOn w:val="a"/>
    <w:uiPriority w:val="99"/>
    <w:rsid w:val="00CC5BE2"/>
    <w:rPr>
      <w:rFonts w:ascii="Arial Unicode MS" w:eastAsia="Arial Unicode MS" w:hAnsiTheme="minorHAnsi" w:cs="Arial Unicode MS"/>
      <w:sz w:val="24"/>
      <w:szCs w:val="24"/>
      <w:lang w:eastAsia="ru-RU"/>
    </w:rPr>
  </w:style>
  <w:style w:type="paragraph" w:customStyle="1" w:styleId="Style20">
    <w:name w:val="Style20"/>
    <w:basedOn w:val="a"/>
    <w:uiPriority w:val="99"/>
    <w:rsid w:val="00CC5BE2"/>
    <w:rPr>
      <w:rFonts w:ascii="Arial Unicode MS" w:eastAsia="Arial Unicode MS" w:hAnsiTheme="minorHAnsi" w:cs="Arial Unicode MS"/>
      <w:sz w:val="24"/>
      <w:szCs w:val="24"/>
      <w:lang w:eastAsia="ru-RU"/>
    </w:rPr>
  </w:style>
  <w:style w:type="character" w:customStyle="1" w:styleId="FontStyle29">
    <w:name w:val="Font Style29"/>
    <w:basedOn w:val="a0"/>
    <w:uiPriority w:val="99"/>
    <w:rsid w:val="00CC5BE2"/>
    <w:rPr>
      <w:rFonts w:ascii="Arial Unicode MS" w:eastAsia="Arial Unicode MS" w:cs="Arial Unicode MS"/>
      <w:b/>
      <w:bCs/>
      <w:i/>
      <w:iCs/>
      <w:color w:val="000000"/>
      <w:spacing w:val="10"/>
      <w:sz w:val="16"/>
      <w:szCs w:val="16"/>
    </w:rPr>
  </w:style>
  <w:style w:type="character" w:customStyle="1" w:styleId="FontStyle30">
    <w:name w:val="Font Style30"/>
    <w:basedOn w:val="a0"/>
    <w:uiPriority w:val="99"/>
    <w:rsid w:val="00CC5BE2"/>
    <w:rPr>
      <w:rFonts w:ascii="Arial Unicode MS" w:eastAsia="Arial Unicode MS" w:cs="Arial Unicode MS"/>
      <w:b/>
      <w:bCs/>
      <w:color w:val="000000"/>
      <w:sz w:val="24"/>
      <w:szCs w:val="24"/>
    </w:rPr>
  </w:style>
  <w:style w:type="character" w:customStyle="1" w:styleId="FontStyle32">
    <w:name w:val="Font Style32"/>
    <w:basedOn w:val="a0"/>
    <w:uiPriority w:val="99"/>
    <w:rsid w:val="00CC5BE2"/>
    <w:rPr>
      <w:rFonts w:ascii="Arial Unicode MS" w:eastAsia="Arial Unicode MS" w:cs="Arial Unicode MS"/>
      <w:b/>
      <w:bCs/>
      <w:color w:val="000000"/>
      <w:sz w:val="28"/>
      <w:szCs w:val="28"/>
    </w:rPr>
  </w:style>
  <w:style w:type="character" w:customStyle="1" w:styleId="FontStyle33">
    <w:name w:val="Font Style33"/>
    <w:basedOn w:val="a0"/>
    <w:uiPriority w:val="99"/>
    <w:rsid w:val="00CC5BE2"/>
    <w:rPr>
      <w:rFonts w:ascii="Arial Unicode MS" w:eastAsia="Arial Unicode MS" w:cs="Arial Unicode MS"/>
      <w:color w:val="000000"/>
      <w:sz w:val="16"/>
      <w:szCs w:val="16"/>
    </w:rPr>
  </w:style>
  <w:style w:type="character" w:customStyle="1" w:styleId="FontStyle34">
    <w:name w:val="Font Style34"/>
    <w:basedOn w:val="a0"/>
    <w:uiPriority w:val="99"/>
    <w:rsid w:val="00CC5BE2"/>
    <w:rPr>
      <w:rFonts w:ascii="Arial Unicode MS" w:eastAsia="Arial Unicode MS" w:cs="Arial Unicode MS"/>
      <w:b/>
      <w:bCs/>
      <w:color w:val="000000"/>
      <w:sz w:val="16"/>
      <w:szCs w:val="16"/>
    </w:rPr>
  </w:style>
  <w:style w:type="character" w:customStyle="1" w:styleId="10">
    <w:name w:val="Заголовок 1 Знак"/>
    <w:basedOn w:val="a0"/>
    <w:link w:val="1"/>
    <w:rsid w:val="00FF245C"/>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semiHidden/>
    <w:rsid w:val="00FF245C"/>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semiHidden/>
    <w:rsid w:val="00FF245C"/>
    <w:rPr>
      <w:rFonts w:asciiTheme="majorHAnsi" w:eastAsiaTheme="majorEastAsia" w:hAnsiTheme="majorHAnsi" w:cstheme="majorBidi"/>
      <w:b/>
      <w:bCs/>
      <w:color w:val="4F81BD" w:themeColor="accent1"/>
    </w:rPr>
  </w:style>
  <w:style w:type="character" w:customStyle="1" w:styleId="40">
    <w:name w:val="Заголовок 4 Знак"/>
    <w:basedOn w:val="a0"/>
    <w:link w:val="4"/>
    <w:semiHidden/>
    <w:rsid w:val="00FF245C"/>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semiHidden/>
    <w:rsid w:val="00FF245C"/>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semiHidden/>
    <w:rsid w:val="00FF245C"/>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semiHidden/>
    <w:rsid w:val="00FF245C"/>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semiHidden/>
    <w:rsid w:val="00FF245C"/>
    <w:rPr>
      <w:rFonts w:asciiTheme="majorHAnsi" w:eastAsiaTheme="majorEastAsia" w:hAnsiTheme="majorHAnsi" w:cstheme="majorBidi"/>
      <w:color w:val="404040" w:themeColor="text1" w:themeTint="BF"/>
    </w:rPr>
  </w:style>
  <w:style w:type="character" w:customStyle="1" w:styleId="90">
    <w:name w:val="Заголовок 9 Знак"/>
    <w:basedOn w:val="a0"/>
    <w:link w:val="9"/>
    <w:semiHidden/>
    <w:rsid w:val="00FF245C"/>
    <w:rPr>
      <w:rFonts w:asciiTheme="majorHAnsi" w:eastAsiaTheme="majorEastAsia" w:hAnsiTheme="majorHAnsi" w:cstheme="majorBidi"/>
      <w:i/>
      <w:iCs/>
      <w:color w:val="404040" w:themeColor="text1" w:themeTint="BF"/>
    </w:rPr>
  </w:style>
  <w:style w:type="paragraph" w:styleId="af1">
    <w:name w:val="annotation text"/>
    <w:basedOn w:val="a"/>
    <w:link w:val="af2"/>
    <w:semiHidden/>
    <w:rsid w:val="00214589"/>
    <w:pPr>
      <w:widowControl/>
      <w:autoSpaceDE/>
      <w:autoSpaceDN/>
      <w:adjustRightInd/>
      <w:spacing w:after="240" w:line="230" w:lineRule="atLeast"/>
      <w:jc w:val="both"/>
    </w:pPr>
    <w:rPr>
      <w:rFonts w:cs="Times New Roman"/>
      <w:lang w:val="en-GB" w:eastAsia="fr-FR"/>
    </w:rPr>
  </w:style>
  <w:style w:type="character" w:customStyle="1" w:styleId="af2">
    <w:name w:val="Текст примечания Знак"/>
    <w:basedOn w:val="a0"/>
    <w:link w:val="af1"/>
    <w:semiHidden/>
    <w:rsid w:val="00214589"/>
    <w:rPr>
      <w:rFonts w:ascii="Arial" w:hAnsi="Arial"/>
      <w:lang w:val="en-GB" w:eastAsia="fr-FR"/>
    </w:rPr>
  </w:style>
  <w:style w:type="paragraph" w:customStyle="1" w:styleId="zzIndex">
    <w:name w:val="zzIndex"/>
    <w:basedOn w:val="a"/>
    <w:next w:val="af3"/>
    <w:rsid w:val="005A42F0"/>
    <w:pPr>
      <w:pageBreakBefore/>
      <w:widowControl/>
      <w:autoSpaceDE/>
      <w:autoSpaceDN/>
      <w:adjustRightInd/>
      <w:spacing w:after="760" w:line="310" w:lineRule="exact"/>
      <w:jc w:val="center"/>
    </w:pPr>
    <w:rPr>
      <w:rFonts w:cs="Times New Roman"/>
      <w:b/>
      <w:sz w:val="28"/>
      <w:lang w:val="en-GB" w:eastAsia="fr-FR"/>
    </w:rPr>
  </w:style>
  <w:style w:type="paragraph" w:styleId="13">
    <w:name w:val="index 1"/>
    <w:basedOn w:val="a"/>
    <w:next w:val="a"/>
    <w:autoRedefine/>
    <w:semiHidden/>
    <w:unhideWhenUsed/>
    <w:rsid w:val="005A42F0"/>
    <w:pPr>
      <w:ind w:left="200" w:hanging="200"/>
    </w:pPr>
  </w:style>
  <w:style w:type="paragraph" w:styleId="af3">
    <w:name w:val="index heading"/>
    <w:basedOn w:val="a"/>
    <w:next w:val="13"/>
    <w:semiHidden/>
    <w:unhideWhenUsed/>
    <w:rsid w:val="005A42F0"/>
    <w:rPr>
      <w:rFonts w:asciiTheme="majorHAnsi" w:eastAsiaTheme="majorEastAsia" w:hAnsiTheme="majorHAnsi" w:cstheme="majorBidi"/>
      <w:b/>
      <w:bCs/>
    </w:rPr>
  </w:style>
  <w:style w:type="paragraph" w:customStyle="1" w:styleId="Terms">
    <w:name w:val="Term(s)"/>
    <w:basedOn w:val="a"/>
    <w:rsid w:val="005C388D"/>
    <w:pPr>
      <w:keepNext/>
      <w:widowControl/>
      <w:suppressAutoHyphens/>
      <w:autoSpaceDE/>
      <w:autoSpaceDN/>
      <w:adjustRightInd/>
      <w:spacing w:line="240" w:lineRule="atLeast"/>
    </w:pPr>
    <w:rPr>
      <w:rFonts w:ascii="Cambria" w:eastAsia="Calibri" w:hAnsi="Cambria" w:cs="Times New Roman"/>
      <w:b/>
      <w:sz w:val="22"/>
      <w:szCs w:val="22"/>
      <w:lang w:val="en-GB"/>
    </w:rPr>
  </w:style>
  <w:style w:type="paragraph" w:customStyle="1" w:styleId="Style27">
    <w:name w:val="Style27"/>
    <w:basedOn w:val="a"/>
    <w:uiPriority w:val="99"/>
    <w:rsid w:val="00D42493"/>
    <w:rPr>
      <w:rFonts w:ascii="Palatino Linotype" w:hAnsi="Palatino Linotype" w:cs="Times New Roman"/>
      <w:sz w:val="24"/>
      <w:szCs w:val="24"/>
      <w:lang w:eastAsia="ru-RU"/>
    </w:rPr>
  </w:style>
  <w:style w:type="paragraph" w:customStyle="1" w:styleId="af4">
    <w:name w:val="Знак Знак Знак"/>
    <w:basedOn w:val="a"/>
    <w:autoRedefine/>
    <w:rsid w:val="00547FC8"/>
    <w:pPr>
      <w:widowControl/>
      <w:autoSpaceDE/>
      <w:autoSpaceDN/>
      <w:adjustRightInd/>
      <w:spacing w:after="160" w:line="240" w:lineRule="exact"/>
    </w:pPr>
    <w:rPr>
      <w:rFonts w:ascii="Times New Roman" w:eastAsia="SimSun" w:hAnsi="Times New Roman" w:cs="Times New Roman"/>
      <w:b/>
      <w:sz w:val="28"/>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image" Target="media/image6.png"/><Relationship Id="rId26" Type="http://schemas.openxmlformats.org/officeDocument/2006/relationships/image" Target="media/image10.w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3.pn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5.bin"/><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9.wmf"/><Relationship Id="rId32" Type="http://schemas.openxmlformats.org/officeDocument/2006/relationships/image" Target="media/image12.png"/><Relationship Id="rId37"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oleObject" Target="embeddings/oleObject12.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3.png"/><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Апекс">
      <a:majorFont>
        <a:latin typeface="Lucida Sans"/>
        <a:ea typeface=""/>
        <a:cs typeface=""/>
        <a:font script="Grek" typeface="Arial"/>
        <a:font script="Cyrl" typeface="Arial"/>
        <a:font script="Jpan" typeface="HG丸ｺﾞｼｯｸM-PRO"/>
        <a:font script="Hang" typeface="휴먼옛체"/>
        <a:font script="Hans" typeface="黑体"/>
        <a:font script="Hant" typeface="微軟正黑體"/>
        <a:font script="Arab" typeface="Tahoma"/>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Book Antiqua"/>
        <a:ea typeface=""/>
        <a:cs typeface=""/>
        <a:font script="Grek" typeface="Times New Roman"/>
        <a:font script="Cyrl" typeface="Times New Roman"/>
        <a:font script="Jpan" typeface="HG明朝B"/>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4F4A58-AF01-4997-82DD-5D26F161C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1548</TotalTime>
  <Pages>14</Pages>
  <Words>2753</Words>
  <Characters>15697</Characters>
  <Application>Microsoft Office Word</Application>
  <DocSecurity>0</DocSecurity>
  <Lines>130</Lines>
  <Paragraphs>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52625.vp</vt:lpstr>
      <vt:lpstr>52625.vp</vt:lpstr>
    </vt:vector>
  </TitlesOfParts>
  <Company/>
  <LinksUpToDate>false</LinksUpToDate>
  <CharactersWithSpaces>18414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52625.vp</dc:title>
  <dc:creator>Администратор</dc:creator>
  <cp:lastModifiedBy>Almagul Zhumagulova</cp:lastModifiedBy>
  <cp:revision>296</cp:revision>
  <cp:lastPrinted>2014-07-23T04:09:00Z</cp:lastPrinted>
  <dcterms:created xsi:type="dcterms:W3CDTF">2019-03-14T05:03:00Z</dcterms:created>
  <dcterms:modified xsi:type="dcterms:W3CDTF">2021-10-27T07:59:00Z</dcterms:modified>
</cp:coreProperties>
</file>